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28F" w:rsidRPr="00F5428F" w:rsidRDefault="00F5428F" w:rsidP="00F5428F">
      <w:pPr>
        <w:spacing w:line="240" w:lineRule="auto"/>
        <w:contextualSpacing/>
        <w:jc w:val="center"/>
        <w:rPr>
          <w:rFonts w:asciiTheme="majorBidi" w:hAnsiTheme="majorBidi" w:cstheme="majorBidi"/>
          <w:b/>
          <w:bCs/>
          <w:sz w:val="40"/>
          <w:szCs w:val="40"/>
        </w:rPr>
      </w:pPr>
      <w:r w:rsidRPr="00F5428F">
        <w:rPr>
          <w:rFonts w:asciiTheme="majorBidi" w:hAnsiTheme="majorBidi" w:cstheme="majorBidi"/>
          <w:b/>
          <w:bCs/>
          <w:sz w:val="40"/>
          <w:szCs w:val="40"/>
        </w:rPr>
        <w:t>АРЬЯ-ПРАДЖНЯПАРАМИТА-РАТНА-ГУТА-САМЧАЯ-ГАТХА</w:t>
      </w:r>
    </w:p>
    <w:p w:rsidR="00F5428F" w:rsidRPr="00E004F8" w:rsidRDefault="00F5428F" w:rsidP="00F5428F">
      <w:pPr>
        <w:spacing w:line="240" w:lineRule="auto"/>
        <w:contextualSpacing/>
        <w:jc w:val="both"/>
        <w:rPr>
          <w:rFonts w:asciiTheme="majorBidi" w:hAnsiTheme="majorBidi" w:cstheme="majorBidi"/>
          <w:sz w:val="40"/>
          <w:szCs w:val="40"/>
        </w:rPr>
      </w:pPr>
    </w:p>
    <w:p w:rsidR="00F5428F" w:rsidRPr="00E004F8" w:rsidRDefault="00F5428F" w:rsidP="00F5428F">
      <w:pPr>
        <w:spacing w:line="240" w:lineRule="auto"/>
        <w:contextualSpacing/>
        <w:jc w:val="center"/>
        <w:rPr>
          <w:rFonts w:asciiTheme="majorBidi" w:hAnsiTheme="majorBidi" w:cstheme="majorBidi"/>
          <w:b/>
          <w:bCs/>
          <w:sz w:val="28"/>
          <w:szCs w:val="28"/>
        </w:rPr>
      </w:pPr>
      <w:r w:rsidRPr="00E004F8">
        <w:rPr>
          <w:rFonts w:asciiTheme="majorBidi" w:hAnsiTheme="majorBidi" w:cstheme="majorBidi"/>
          <w:b/>
          <w:bCs/>
          <w:sz w:val="28"/>
          <w:szCs w:val="28"/>
        </w:rPr>
        <w:t>Строфы о собрании драгоценных качеств благородной Праджняпарамиты</w:t>
      </w:r>
    </w:p>
    <w:p w:rsidR="00F5428F" w:rsidRDefault="00F5428F" w:rsidP="00F5428F">
      <w:pPr>
        <w:spacing w:line="240" w:lineRule="auto"/>
        <w:contextualSpacing/>
        <w:jc w:val="both"/>
        <w:rPr>
          <w:rFonts w:asciiTheme="majorBidi" w:hAnsiTheme="majorBidi" w:cstheme="majorBidi"/>
          <w:sz w:val="28"/>
          <w:szCs w:val="28"/>
        </w:rPr>
      </w:pPr>
    </w:p>
    <w:p w:rsidR="00F5428F" w:rsidRDefault="00F5428F" w:rsidP="00F5428F">
      <w:pPr>
        <w:spacing w:line="240" w:lineRule="auto"/>
        <w:contextualSpacing/>
        <w:jc w:val="both"/>
        <w:rPr>
          <w:rFonts w:asciiTheme="majorBidi" w:hAnsiTheme="majorBidi" w:cstheme="majorBidi"/>
          <w:sz w:val="28"/>
          <w:szCs w:val="28"/>
        </w:rPr>
      </w:pPr>
      <w:r>
        <w:rPr>
          <w:rFonts w:asciiTheme="majorBidi" w:hAnsiTheme="majorBidi" w:cstheme="majorBidi"/>
          <w:sz w:val="28"/>
          <w:szCs w:val="28"/>
        </w:rPr>
        <w:t xml:space="preserve">Алексей Васильев: перевод на русский язык, предисловие, комментарии </w:t>
      </w:r>
    </w:p>
    <w:p w:rsidR="00F5428F" w:rsidRDefault="00F5428F" w:rsidP="00F5428F">
      <w:pPr>
        <w:spacing w:line="240" w:lineRule="auto"/>
        <w:contextualSpacing/>
        <w:jc w:val="both"/>
        <w:rPr>
          <w:rFonts w:asciiTheme="majorBidi" w:hAnsiTheme="majorBidi" w:cstheme="majorBidi"/>
          <w:sz w:val="28"/>
          <w:szCs w:val="28"/>
        </w:rPr>
      </w:pPr>
    </w:p>
    <w:p w:rsidR="00F5428F" w:rsidRDefault="00F5428F" w:rsidP="00F5428F">
      <w:pPr>
        <w:spacing w:line="240" w:lineRule="auto"/>
        <w:contextualSpacing/>
        <w:jc w:val="both"/>
        <w:rPr>
          <w:rFonts w:asciiTheme="majorBidi" w:hAnsiTheme="majorBidi" w:cstheme="majorBidi"/>
          <w:sz w:val="28"/>
          <w:szCs w:val="28"/>
        </w:rPr>
      </w:pPr>
      <w:r>
        <w:rPr>
          <w:rFonts w:asciiTheme="majorBidi" w:hAnsiTheme="majorBidi" w:cstheme="majorBidi"/>
          <w:sz w:val="28"/>
          <w:szCs w:val="28"/>
        </w:rPr>
        <w:t>* * *</w:t>
      </w:r>
    </w:p>
    <w:p w:rsidR="00F5428F" w:rsidRPr="00387276" w:rsidRDefault="00B10C9E" w:rsidP="00B10C9E">
      <w:pPr>
        <w:spacing w:line="240" w:lineRule="auto"/>
        <w:contextualSpacing/>
        <w:jc w:val="both"/>
        <w:rPr>
          <w:rFonts w:asciiTheme="majorBidi" w:hAnsiTheme="majorBidi" w:cstheme="majorBidi"/>
          <w:sz w:val="28"/>
          <w:szCs w:val="28"/>
        </w:rPr>
      </w:pPr>
      <w:r>
        <w:rPr>
          <w:rFonts w:asciiTheme="majorBidi" w:hAnsiTheme="majorBidi" w:cstheme="majorBidi"/>
          <w:sz w:val="28"/>
          <w:szCs w:val="28"/>
        </w:rPr>
        <w:t>Ниже</w:t>
      </w:r>
      <w:r w:rsidR="00F5428F">
        <w:rPr>
          <w:rFonts w:asciiTheme="majorBidi" w:hAnsiTheme="majorBidi" w:cstheme="majorBidi"/>
          <w:sz w:val="28"/>
          <w:szCs w:val="28"/>
        </w:rPr>
        <w:t xml:space="preserve"> </w:t>
      </w:r>
      <w:r>
        <w:rPr>
          <w:rFonts w:asciiTheme="majorBidi" w:hAnsiTheme="majorBidi" w:cstheme="majorBidi"/>
          <w:sz w:val="28"/>
          <w:szCs w:val="28"/>
        </w:rPr>
        <w:t>приводится</w:t>
      </w:r>
      <w:r w:rsidR="00F5428F">
        <w:rPr>
          <w:rFonts w:asciiTheme="majorBidi" w:hAnsiTheme="majorBidi" w:cstheme="majorBidi"/>
          <w:sz w:val="28"/>
          <w:szCs w:val="28"/>
        </w:rPr>
        <w:t xml:space="preserve"> санскритский и тибетский текст первых десяти глав произведения, а также их комментированный перевод на русский язык. Перевод и комментарии носят черновой характер, работа над полным переводом пока не завершена.</w:t>
      </w:r>
    </w:p>
    <w:p w:rsidR="00F5428F" w:rsidRDefault="00F5428F" w:rsidP="00F5428F">
      <w:pPr>
        <w:spacing w:line="240" w:lineRule="auto"/>
        <w:contextualSpacing/>
        <w:jc w:val="both"/>
        <w:rPr>
          <w:rFonts w:asciiTheme="majorBidi" w:hAnsiTheme="majorBidi" w:cstheme="majorBidi"/>
          <w:sz w:val="28"/>
          <w:szCs w:val="28"/>
        </w:rPr>
      </w:pPr>
    </w:p>
    <w:p w:rsidR="00F5428F" w:rsidRDefault="00F5428F" w:rsidP="00F5428F">
      <w:pPr>
        <w:spacing w:line="240" w:lineRule="auto"/>
        <w:contextualSpacing/>
        <w:jc w:val="center"/>
        <w:rPr>
          <w:rFonts w:asciiTheme="majorBidi" w:hAnsiTheme="majorBidi" w:cstheme="majorBidi"/>
          <w:b/>
          <w:bCs/>
          <w:sz w:val="28"/>
          <w:szCs w:val="28"/>
        </w:rPr>
      </w:pPr>
      <w:r w:rsidRPr="00E004F8">
        <w:rPr>
          <w:rFonts w:asciiTheme="majorBidi" w:hAnsiTheme="majorBidi" w:cstheme="majorBidi"/>
          <w:b/>
          <w:bCs/>
          <w:sz w:val="28"/>
          <w:szCs w:val="28"/>
        </w:rPr>
        <w:t>ОТ ПЕРЕВОДЧИКА</w:t>
      </w:r>
    </w:p>
    <w:p w:rsidR="00F5428F" w:rsidRPr="00E004F8" w:rsidRDefault="00F5428F" w:rsidP="00F5428F">
      <w:pPr>
        <w:spacing w:line="240" w:lineRule="auto"/>
        <w:contextualSpacing/>
        <w:jc w:val="both"/>
        <w:rPr>
          <w:rFonts w:asciiTheme="majorBidi" w:hAnsiTheme="majorBidi" w:cstheme="majorBidi"/>
          <w:b/>
          <w:bCs/>
          <w:sz w:val="28"/>
          <w:szCs w:val="28"/>
        </w:rPr>
      </w:pPr>
    </w:p>
    <w:p w:rsidR="00F5428F" w:rsidRPr="00387276" w:rsidRDefault="00F5428F" w:rsidP="00F5428F">
      <w:pPr>
        <w:spacing w:line="240" w:lineRule="auto"/>
        <w:contextualSpacing/>
        <w:jc w:val="both"/>
        <w:rPr>
          <w:rFonts w:asciiTheme="majorBidi" w:hAnsiTheme="majorBidi" w:cstheme="majorBidi"/>
          <w:sz w:val="28"/>
          <w:szCs w:val="28"/>
        </w:rPr>
      </w:pPr>
      <w:r w:rsidRPr="00387276">
        <w:rPr>
          <w:rFonts w:asciiTheme="majorBidi" w:hAnsiTheme="majorBidi" w:cstheme="majorBidi"/>
          <w:sz w:val="28"/>
          <w:szCs w:val="28"/>
        </w:rPr>
        <w:t xml:space="preserve">     Вопрос о первоначальном виде традиции Праджняпарамиты связан с изучением текстов, наиболее ранних в хронологическом и идейном отношении.  Среди таких сочинений особый интерес представляет Арья-Праджняпарамита-Ратнагуна-Самчаягатха («Строфы о собрании драгоценных качеств благородной Праджняпарамиты») – стихотворный текст, состоящий из 32 глав и дошедший до нас на буддийском гибридном санскрите, а также в переводах на тибетский, китайский и некоторые другие языки.</w:t>
      </w:r>
    </w:p>
    <w:p w:rsidR="00F5428F" w:rsidRPr="00387276" w:rsidRDefault="00F5428F" w:rsidP="00F5428F">
      <w:pPr>
        <w:spacing w:line="240" w:lineRule="auto"/>
        <w:contextualSpacing/>
        <w:jc w:val="both"/>
        <w:rPr>
          <w:rFonts w:asciiTheme="majorBidi" w:hAnsiTheme="majorBidi" w:cstheme="majorBidi"/>
          <w:sz w:val="28"/>
          <w:szCs w:val="28"/>
        </w:rPr>
      </w:pPr>
      <w:r w:rsidRPr="00387276">
        <w:rPr>
          <w:rFonts w:asciiTheme="majorBidi" w:hAnsiTheme="majorBidi" w:cstheme="majorBidi"/>
          <w:sz w:val="28"/>
          <w:szCs w:val="28"/>
        </w:rPr>
        <w:t xml:space="preserve">     Первым европейским исследователем произведения был Е.Е.Обермиллер, издавший в 1937 г. в серии </w:t>
      </w:r>
      <w:r w:rsidRPr="00387276">
        <w:rPr>
          <w:rFonts w:asciiTheme="majorBidi" w:hAnsiTheme="majorBidi" w:cstheme="majorBidi"/>
          <w:sz w:val="28"/>
          <w:szCs w:val="28"/>
          <w:lang w:val="en-US"/>
        </w:rPr>
        <w:t>Bibliotheca</w:t>
      </w:r>
      <w:r w:rsidRPr="00387276">
        <w:rPr>
          <w:rFonts w:asciiTheme="majorBidi" w:hAnsiTheme="majorBidi" w:cstheme="majorBidi"/>
          <w:sz w:val="28"/>
          <w:szCs w:val="28"/>
        </w:rPr>
        <w:t xml:space="preserve"> </w:t>
      </w:r>
      <w:r w:rsidRPr="00387276">
        <w:rPr>
          <w:rFonts w:asciiTheme="majorBidi" w:hAnsiTheme="majorBidi" w:cstheme="majorBidi"/>
          <w:sz w:val="28"/>
          <w:szCs w:val="28"/>
          <w:lang w:val="en-US"/>
        </w:rPr>
        <w:t>Buddhica</w:t>
      </w:r>
      <w:r w:rsidRPr="00387276">
        <w:rPr>
          <w:rFonts w:asciiTheme="majorBidi" w:hAnsiTheme="majorBidi" w:cstheme="majorBidi"/>
          <w:sz w:val="28"/>
          <w:szCs w:val="28"/>
        </w:rPr>
        <w:t xml:space="preserve"> санскритский и тибетский текст сочинения, находившиеся в китайском ксилографе. Он же указал на связь произведения с сутрой Аштасахасрика-Праджняпарамита, и дал в своем издании ссылки на места из сутры, которым соответствуют шлоки рассматриваемого стихотворного текста. В 1958 г. Эдвард Конзе издал перевод сочинения на английский язык, в предисловии к которому сформулировал основные факты, связанные с текстом, и поставил вопрос о характере связи его с вышеуказанной сутрой. Исследования текста были продолжены сотрудником Австралийского Национального Университета в Канберре Акирой Юямой, который в 1973 г. издал грамматику буддийского санскрита применительно к данному тексту, а в 1975 г. опубликовал критическое издание наиболее ранней санскритской редакции текста, дав в сносках разночтения с другими редакциями, а в приложении поместил еще один тибетский перевод, отличный от опубликованного Е.Е.Обермиллером. На русском языке были опубликованы только две первые главы, переведенные В.Коробовым с  тибетского в весьма свободной и далекой от источника манере (журнал «Буддизм России», №31).</w:t>
      </w:r>
    </w:p>
    <w:p w:rsidR="00F5428F" w:rsidRPr="00387276" w:rsidRDefault="00F5428F" w:rsidP="00F5428F">
      <w:pPr>
        <w:spacing w:line="240" w:lineRule="auto"/>
        <w:contextualSpacing/>
        <w:jc w:val="both"/>
        <w:rPr>
          <w:rFonts w:asciiTheme="majorBidi" w:hAnsiTheme="majorBidi" w:cstheme="majorBidi"/>
          <w:sz w:val="28"/>
          <w:szCs w:val="28"/>
        </w:rPr>
      </w:pPr>
      <w:r w:rsidRPr="00387276">
        <w:rPr>
          <w:rFonts w:asciiTheme="majorBidi" w:hAnsiTheme="majorBidi" w:cstheme="majorBidi"/>
          <w:sz w:val="28"/>
          <w:szCs w:val="28"/>
        </w:rPr>
        <w:lastRenderedPageBreak/>
        <w:t xml:space="preserve">     Сам язык произведения (это единственное сочинение по Праджняпарамите на буддийском гибридном санскрите), а также его идейное содержание говорит о близости этого текста к ранним этапам формирования традиции. Эдвард Конзе, переведший сочинение на английский язык, считает ядром текста первые две главы, которые он датирует приблизительно 100 г. до н.э. Этот текст может рассматриваться как близкий к исходному стихотворному ядру традиции Праджняпарамиты, существование которого предполагается многими исследователями. В то же время произведение в целом имеет сложную историю, оно впервые цитируется Чандракирти в сочинении «Прасаннапада» (около 600 г.), а в восьмом веке было отредактировано пандитом Харибхадрой. В дошедшем до нас виде оно связано с Аштасахасрика-Праджняпарамита-сутрой.  </w:t>
      </w:r>
      <w:r>
        <w:rPr>
          <w:rFonts w:asciiTheme="majorBidi" w:hAnsiTheme="majorBidi" w:cstheme="majorBidi"/>
          <w:sz w:val="28"/>
          <w:szCs w:val="28"/>
        </w:rPr>
        <w:t>По содержанию бо</w:t>
      </w:r>
      <w:r w:rsidRPr="00387276">
        <w:rPr>
          <w:rFonts w:asciiTheme="majorBidi" w:hAnsiTheme="majorBidi" w:cstheme="majorBidi"/>
          <w:sz w:val="28"/>
          <w:szCs w:val="28"/>
        </w:rPr>
        <w:t>льшая часть Самчаягатхи имеет параллели в Аштасахасрике (при этом имеется значительное число шлок, чье содержание отсутствует в Восьмитысячной ПП, а содержание Аштасахасрики покрывается  рассматриваемым текстом лишь наполовину). Текстуальная история Самчаягатхи и ее взаимоотношений с Аштасахасрикой до сих пор не выяснена. Можно предполагать, что первые две главы вызвали как стихотворное продолжение, так и прозаическое переложение, причем на разных этапах происходило двустроннее взаимодействие текстов. Тем не менее, раннее происхождение первых двух глав Самчаягатхи исследователями под сомнение, как правило, не ставится.</w:t>
      </w:r>
    </w:p>
    <w:p w:rsidR="00F5428F" w:rsidRDefault="00F5428F" w:rsidP="00F5428F">
      <w:pPr>
        <w:spacing w:line="240" w:lineRule="auto"/>
        <w:contextualSpacing/>
        <w:jc w:val="both"/>
        <w:rPr>
          <w:rFonts w:asciiTheme="majorBidi" w:hAnsiTheme="majorBidi" w:cstheme="majorBidi"/>
          <w:sz w:val="28"/>
          <w:szCs w:val="28"/>
        </w:rPr>
      </w:pPr>
      <w:r w:rsidRPr="00387276">
        <w:rPr>
          <w:rFonts w:asciiTheme="majorBidi" w:hAnsiTheme="majorBidi" w:cstheme="majorBidi"/>
          <w:sz w:val="28"/>
          <w:szCs w:val="28"/>
        </w:rPr>
        <w:t xml:space="preserve">     Мной к настоящему моменту переведены </w:t>
      </w:r>
      <w:r w:rsidR="008C3C06">
        <w:rPr>
          <w:rFonts w:asciiTheme="majorBidi" w:hAnsiTheme="majorBidi" w:cstheme="majorBidi"/>
          <w:sz w:val="28"/>
          <w:szCs w:val="28"/>
        </w:rPr>
        <w:t>десять</w:t>
      </w:r>
      <w:r w:rsidRPr="00387276">
        <w:rPr>
          <w:rFonts w:asciiTheme="majorBidi" w:hAnsiTheme="majorBidi" w:cstheme="majorBidi"/>
          <w:sz w:val="28"/>
          <w:szCs w:val="28"/>
        </w:rPr>
        <w:t xml:space="preserve"> глав произведения; за основу для перевода взят санскритский текст, опубликованный Е.Е.Обермиллером, а также тибетский перевод из того же издания (особенности тибетского текста отмечаются переводчиком в сносках). В переведенной части текста наиболее интересными с точки зрения идейного содержания представляются первые две главы, в которых последовательно проводится отрицание реальности скандх возможности выразить Праджняпарамиту в словах, а также указывается на устранение концептуальных представлений как на путь к достижению состояния Бодхисаттвы. Эти идеи проводятся в весьма прямолинейной форме, исключающей сложные мыслительные ходы, которые прису</w:t>
      </w:r>
      <w:r>
        <w:rPr>
          <w:rFonts w:asciiTheme="majorBidi" w:hAnsiTheme="majorBidi" w:cstheme="majorBidi"/>
          <w:sz w:val="28"/>
          <w:szCs w:val="28"/>
        </w:rPr>
        <w:t>щи  последующей Праджняпарамите.</w:t>
      </w:r>
    </w:p>
    <w:p w:rsidR="00F5428F" w:rsidRPr="00387276" w:rsidRDefault="00F5428F" w:rsidP="00F5428F">
      <w:pPr>
        <w:spacing w:line="240" w:lineRule="auto"/>
        <w:contextualSpacing/>
        <w:jc w:val="both"/>
        <w:rPr>
          <w:rFonts w:asciiTheme="majorBidi" w:hAnsiTheme="majorBidi" w:cstheme="majorBidi"/>
          <w:sz w:val="28"/>
          <w:szCs w:val="28"/>
        </w:rPr>
      </w:pPr>
      <w:r>
        <w:rPr>
          <w:rFonts w:asciiTheme="majorBidi" w:hAnsiTheme="majorBidi" w:cstheme="majorBidi"/>
          <w:sz w:val="28"/>
          <w:szCs w:val="28"/>
        </w:rPr>
        <w:t xml:space="preserve">     </w:t>
      </w:r>
      <w:r w:rsidRPr="00387276">
        <w:rPr>
          <w:rFonts w:asciiTheme="majorBidi" w:hAnsiTheme="majorBidi" w:cstheme="majorBidi"/>
          <w:sz w:val="28"/>
          <w:szCs w:val="28"/>
        </w:rPr>
        <w:t xml:space="preserve">В первых двух главах встречаются упоминания щедрости и терпения как качеств Бодхисаттвы, но отсутствует их обозначение как Парамит. Вообще, о первоначальном ядре традиции ПП можно судить не только по тому, что есть в этих первых двух главах, но и по тому, чего в них нет, но появляется в последующих главах текста. Так, в третьей главе разрабатывается тема пользы почитания Праджняпарамиты (она дает защиту от яда, огня, меча и воды), в  том числе подчеркивается великая заслуга того, кто перепишет книгу, описывающую ПП. Четвертая глава посвящена восхвалению ПП как источника других Парамит. Пятая глава содержит описание ПП как основы для достижения не только Просветления, но и состояния Архата и даже божественного рождения. Далее мы встречаем описание того, как </w:t>
      </w:r>
      <w:r w:rsidRPr="00387276">
        <w:rPr>
          <w:rFonts w:asciiTheme="majorBidi" w:hAnsiTheme="majorBidi" w:cstheme="majorBidi"/>
          <w:sz w:val="28"/>
          <w:szCs w:val="28"/>
        </w:rPr>
        <w:lastRenderedPageBreak/>
        <w:t>Бодхисаттва превращает заслугу всех существ в Просветление, призыв уверовать в ПП, указание на то, что Бодхисаттва не выходит из мира, отказываясь от достижения Нирваны. То есть, мы имеем дело с разработкой изначального посыла, который, выражаясь лирически, заключался в призыве отказаться  от представлений, ставших догмами и воспринимавшимися как препятствие на пути. Можно предполагать, что именно из такого настроя и выросло учение о ПП. Конечно, вскоре оно и само подверглось разработке, однако сохранило некий заряд свободы, который проявлялся и позднее, в том числе и в таких учениях как Махамудра и Махаати, защищая буддизм от окончательного превра</w:t>
      </w:r>
      <w:r>
        <w:rPr>
          <w:rFonts w:asciiTheme="majorBidi" w:hAnsiTheme="majorBidi" w:cstheme="majorBidi"/>
          <w:sz w:val="28"/>
          <w:szCs w:val="28"/>
        </w:rPr>
        <w:t>щения в догму и жесткую систему.</w:t>
      </w:r>
    </w:p>
    <w:p w:rsidR="00F5428F" w:rsidRDefault="00F5428F" w:rsidP="008C3C06">
      <w:pPr>
        <w:spacing w:line="240" w:lineRule="auto"/>
        <w:contextualSpacing/>
        <w:jc w:val="both"/>
        <w:rPr>
          <w:rFonts w:asciiTheme="majorBidi" w:hAnsiTheme="majorBidi" w:cstheme="majorBidi"/>
          <w:sz w:val="28"/>
          <w:szCs w:val="28"/>
        </w:rPr>
      </w:pPr>
      <w:r w:rsidRPr="00387276">
        <w:rPr>
          <w:rFonts w:asciiTheme="majorBidi" w:hAnsiTheme="majorBidi" w:cstheme="majorBidi"/>
          <w:sz w:val="28"/>
          <w:szCs w:val="28"/>
        </w:rPr>
        <w:t xml:space="preserve">     Таким образом, да</w:t>
      </w:r>
      <w:r w:rsidR="008C3C06">
        <w:rPr>
          <w:rFonts w:asciiTheme="majorBidi" w:hAnsiTheme="majorBidi" w:cstheme="majorBidi"/>
          <w:sz w:val="28"/>
          <w:szCs w:val="28"/>
        </w:rPr>
        <w:t xml:space="preserve">нный текст, будучи </w:t>
      </w:r>
      <w:r w:rsidRPr="00387276">
        <w:rPr>
          <w:rFonts w:asciiTheme="majorBidi" w:hAnsiTheme="majorBidi" w:cstheme="majorBidi"/>
          <w:sz w:val="28"/>
          <w:szCs w:val="28"/>
        </w:rPr>
        <w:t>одним из</w:t>
      </w:r>
      <w:r w:rsidR="008C3C06">
        <w:rPr>
          <w:rFonts w:asciiTheme="majorBidi" w:hAnsiTheme="majorBidi" w:cstheme="majorBidi"/>
          <w:sz w:val="28"/>
          <w:szCs w:val="28"/>
        </w:rPr>
        <w:t xml:space="preserve"> самых</w:t>
      </w:r>
      <w:r w:rsidRPr="00387276">
        <w:rPr>
          <w:rFonts w:asciiTheme="majorBidi" w:hAnsiTheme="majorBidi" w:cstheme="majorBidi"/>
          <w:sz w:val="28"/>
          <w:szCs w:val="28"/>
        </w:rPr>
        <w:t xml:space="preserve"> ранних текстов традиции Праджняпарамиты</w:t>
      </w:r>
      <w:r w:rsidR="008C3C06">
        <w:rPr>
          <w:rFonts w:asciiTheme="majorBidi" w:hAnsiTheme="majorBidi" w:cstheme="majorBidi"/>
          <w:sz w:val="28"/>
          <w:szCs w:val="28"/>
        </w:rPr>
        <w:t>, заслуживает внимания со стороны всех, интересующихся буддизмом</w:t>
      </w:r>
      <w:r w:rsidRPr="00387276">
        <w:rPr>
          <w:rFonts w:asciiTheme="majorBidi" w:hAnsiTheme="majorBidi" w:cstheme="majorBidi"/>
          <w:sz w:val="28"/>
          <w:szCs w:val="28"/>
        </w:rPr>
        <w:t>.</w:t>
      </w:r>
    </w:p>
    <w:p w:rsidR="00F5428F" w:rsidRDefault="00F5428F" w:rsidP="00F5428F">
      <w:pPr>
        <w:autoSpaceDE w:val="0"/>
        <w:autoSpaceDN w:val="0"/>
        <w:adjustRightInd w:val="0"/>
        <w:spacing w:after="0" w:line="240" w:lineRule="auto"/>
        <w:jc w:val="center"/>
        <w:rPr>
          <w:rFonts w:cs="Mangal"/>
          <w:sz w:val="40"/>
          <w:szCs w:val="40"/>
          <w:lang w:bidi="hi-IN"/>
        </w:rPr>
      </w:pPr>
    </w:p>
    <w:p w:rsidR="00F5428F" w:rsidRDefault="00F5428F" w:rsidP="00F5428F">
      <w:pPr>
        <w:autoSpaceDE w:val="0"/>
        <w:autoSpaceDN w:val="0"/>
        <w:adjustRightInd w:val="0"/>
        <w:spacing w:after="0" w:line="240" w:lineRule="auto"/>
        <w:jc w:val="center"/>
        <w:rPr>
          <w:rFonts w:cs="Mangal"/>
          <w:sz w:val="40"/>
          <w:szCs w:val="40"/>
          <w:lang w:bidi="hi-IN"/>
        </w:rPr>
      </w:pPr>
    </w:p>
    <w:p w:rsidR="00F5428F" w:rsidRDefault="00F5428F" w:rsidP="00F5428F">
      <w:pPr>
        <w:autoSpaceDE w:val="0"/>
        <w:autoSpaceDN w:val="0"/>
        <w:adjustRightInd w:val="0"/>
        <w:spacing w:after="0" w:line="240" w:lineRule="auto"/>
        <w:jc w:val="center"/>
        <w:rPr>
          <w:rFonts w:cs="Mangal"/>
          <w:sz w:val="40"/>
          <w:szCs w:val="40"/>
          <w:lang w:bidi="hi-IN"/>
        </w:rPr>
      </w:pPr>
    </w:p>
    <w:p w:rsidR="00F5428F" w:rsidRDefault="00F5428F" w:rsidP="00F5428F">
      <w:pPr>
        <w:autoSpaceDE w:val="0"/>
        <w:autoSpaceDN w:val="0"/>
        <w:adjustRightInd w:val="0"/>
        <w:spacing w:after="0" w:line="240" w:lineRule="auto"/>
        <w:jc w:val="center"/>
        <w:rPr>
          <w:rFonts w:cs="Mangal"/>
          <w:sz w:val="40"/>
          <w:szCs w:val="40"/>
          <w:lang w:bidi="hi-IN"/>
        </w:rPr>
      </w:pPr>
    </w:p>
    <w:p w:rsidR="00F5428F" w:rsidRDefault="00F5428F" w:rsidP="00F5428F">
      <w:pPr>
        <w:autoSpaceDE w:val="0"/>
        <w:autoSpaceDN w:val="0"/>
        <w:adjustRightInd w:val="0"/>
        <w:spacing w:after="0" w:line="240" w:lineRule="auto"/>
        <w:jc w:val="center"/>
        <w:rPr>
          <w:rFonts w:cs="Mangal"/>
          <w:sz w:val="40"/>
          <w:szCs w:val="40"/>
          <w:lang w:bidi="hi-IN"/>
        </w:rPr>
      </w:pPr>
    </w:p>
    <w:p w:rsidR="00F5428F" w:rsidRDefault="00F5428F" w:rsidP="00F5428F">
      <w:pPr>
        <w:autoSpaceDE w:val="0"/>
        <w:autoSpaceDN w:val="0"/>
        <w:adjustRightInd w:val="0"/>
        <w:spacing w:after="0" w:line="240" w:lineRule="auto"/>
        <w:jc w:val="center"/>
        <w:rPr>
          <w:rFonts w:cs="Mangal"/>
          <w:sz w:val="40"/>
          <w:szCs w:val="40"/>
          <w:lang w:bidi="hi-IN"/>
        </w:rPr>
      </w:pPr>
    </w:p>
    <w:p w:rsidR="00F5428F" w:rsidRDefault="00F5428F" w:rsidP="00F5428F">
      <w:pPr>
        <w:autoSpaceDE w:val="0"/>
        <w:autoSpaceDN w:val="0"/>
        <w:adjustRightInd w:val="0"/>
        <w:spacing w:after="0" w:line="240" w:lineRule="auto"/>
        <w:jc w:val="center"/>
        <w:rPr>
          <w:rFonts w:cs="Mangal"/>
          <w:sz w:val="40"/>
          <w:szCs w:val="40"/>
          <w:lang w:bidi="hi-IN"/>
        </w:rPr>
      </w:pPr>
    </w:p>
    <w:p w:rsidR="00F5428F" w:rsidRDefault="00F5428F" w:rsidP="00F5428F">
      <w:pPr>
        <w:autoSpaceDE w:val="0"/>
        <w:autoSpaceDN w:val="0"/>
        <w:adjustRightInd w:val="0"/>
        <w:spacing w:after="0" w:line="240" w:lineRule="auto"/>
        <w:jc w:val="center"/>
        <w:rPr>
          <w:rFonts w:cs="Mangal"/>
          <w:sz w:val="40"/>
          <w:szCs w:val="40"/>
          <w:lang w:bidi="hi-IN"/>
        </w:rPr>
      </w:pPr>
    </w:p>
    <w:p w:rsidR="00F5428F" w:rsidRDefault="00F5428F" w:rsidP="00F5428F">
      <w:pPr>
        <w:autoSpaceDE w:val="0"/>
        <w:autoSpaceDN w:val="0"/>
        <w:adjustRightInd w:val="0"/>
        <w:spacing w:after="0" w:line="240" w:lineRule="auto"/>
        <w:jc w:val="center"/>
        <w:rPr>
          <w:rFonts w:cs="Mangal"/>
          <w:sz w:val="40"/>
          <w:szCs w:val="40"/>
          <w:lang w:bidi="hi-IN"/>
        </w:rPr>
      </w:pPr>
    </w:p>
    <w:p w:rsidR="00F5428F" w:rsidRDefault="00F5428F" w:rsidP="00F5428F">
      <w:pPr>
        <w:autoSpaceDE w:val="0"/>
        <w:autoSpaceDN w:val="0"/>
        <w:adjustRightInd w:val="0"/>
        <w:spacing w:after="0" w:line="240" w:lineRule="auto"/>
        <w:jc w:val="center"/>
        <w:rPr>
          <w:rFonts w:cs="Mangal"/>
          <w:sz w:val="40"/>
          <w:szCs w:val="40"/>
          <w:lang w:bidi="hi-IN"/>
        </w:rPr>
      </w:pPr>
    </w:p>
    <w:p w:rsidR="00F5428F" w:rsidRDefault="00F5428F" w:rsidP="00F5428F">
      <w:pPr>
        <w:autoSpaceDE w:val="0"/>
        <w:autoSpaceDN w:val="0"/>
        <w:adjustRightInd w:val="0"/>
        <w:spacing w:after="0" w:line="240" w:lineRule="auto"/>
        <w:jc w:val="center"/>
        <w:rPr>
          <w:rFonts w:cs="Mangal"/>
          <w:sz w:val="40"/>
          <w:szCs w:val="40"/>
          <w:lang w:bidi="hi-IN"/>
        </w:rPr>
      </w:pPr>
    </w:p>
    <w:p w:rsidR="00F5428F" w:rsidRDefault="00F5428F" w:rsidP="00F5428F">
      <w:pPr>
        <w:autoSpaceDE w:val="0"/>
        <w:autoSpaceDN w:val="0"/>
        <w:adjustRightInd w:val="0"/>
        <w:spacing w:after="0" w:line="240" w:lineRule="auto"/>
        <w:jc w:val="center"/>
        <w:rPr>
          <w:rFonts w:cs="Mangal"/>
          <w:sz w:val="40"/>
          <w:szCs w:val="40"/>
          <w:lang w:bidi="hi-IN"/>
        </w:rPr>
      </w:pPr>
    </w:p>
    <w:p w:rsidR="00F5428F" w:rsidRDefault="00F5428F" w:rsidP="00F5428F">
      <w:pPr>
        <w:autoSpaceDE w:val="0"/>
        <w:autoSpaceDN w:val="0"/>
        <w:adjustRightInd w:val="0"/>
        <w:spacing w:after="0" w:line="240" w:lineRule="auto"/>
        <w:jc w:val="center"/>
        <w:rPr>
          <w:rFonts w:cs="Mangal"/>
          <w:sz w:val="40"/>
          <w:szCs w:val="40"/>
          <w:lang w:bidi="hi-IN"/>
        </w:rPr>
      </w:pPr>
    </w:p>
    <w:p w:rsidR="00F5428F" w:rsidRDefault="00F5428F" w:rsidP="00F5428F">
      <w:pPr>
        <w:autoSpaceDE w:val="0"/>
        <w:autoSpaceDN w:val="0"/>
        <w:adjustRightInd w:val="0"/>
        <w:spacing w:after="0" w:line="240" w:lineRule="auto"/>
        <w:jc w:val="center"/>
        <w:rPr>
          <w:rFonts w:cs="Mangal"/>
          <w:sz w:val="40"/>
          <w:szCs w:val="40"/>
          <w:lang w:bidi="hi-IN"/>
        </w:rPr>
      </w:pPr>
    </w:p>
    <w:p w:rsidR="00F5428F" w:rsidRDefault="00F5428F" w:rsidP="00F5428F">
      <w:pPr>
        <w:autoSpaceDE w:val="0"/>
        <w:autoSpaceDN w:val="0"/>
        <w:adjustRightInd w:val="0"/>
        <w:spacing w:after="0" w:line="240" w:lineRule="auto"/>
        <w:jc w:val="center"/>
        <w:rPr>
          <w:rFonts w:cs="Mangal"/>
          <w:sz w:val="40"/>
          <w:szCs w:val="40"/>
          <w:lang w:bidi="hi-IN"/>
        </w:rPr>
      </w:pPr>
    </w:p>
    <w:p w:rsidR="00F5428F" w:rsidRDefault="00F5428F" w:rsidP="00F5428F">
      <w:pPr>
        <w:autoSpaceDE w:val="0"/>
        <w:autoSpaceDN w:val="0"/>
        <w:adjustRightInd w:val="0"/>
        <w:spacing w:after="0" w:line="240" w:lineRule="auto"/>
        <w:rPr>
          <w:rFonts w:cs="Mangal"/>
          <w:sz w:val="40"/>
          <w:szCs w:val="40"/>
          <w:lang w:bidi="hi-IN"/>
        </w:rPr>
      </w:pPr>
    </w:p>
    <w:p w:rsidR="00F5428F" w:rsidRDefault="00F5428F" w:rsidP="00F5428F">
      <w:pPr>
        <w:autoSpaceDE w:val="0"/>
        <w:autoSpaceDN w:val="0"/>
        <w:adjustRightInd w:val="0"/>
        <w:spacing w:after="0" w:line="240" w:lineRule="auto"/>
        <w:rPr>
          <w:rFonts w:cs="Mangal"/>
          <w:sz w:val="40"/>
          <w:szCs w:val="40"/>
          <w:lang w:bidi="hi-IN"/>
        </w:rPr>
      </w:pPr>
    </w:p>
    <w:p w:rsidR="00F5428F" w:rsidRDefault="00F5428F" w:rsidP="00F5428F">
      <w:pPr>
        <w:autoSpaceDE w:val="0"/>
        <w:autoSpaceDN w:val="0"/>
        <w:adjustRightInd w:val="0"/>
        <w:spacing w:after="0" w:line="240" w:lineRule="auto"/>
        <w:jc w:val="center"/>
        <w:rPr>
          <w:rFonts w:cs="Mangal"/>
          <w:sz w:val="40"/>
          <w:szCs w:val="40"/>
          <w:lang w:bidi="hi-IN"/>
        </w:rPr>
      </w:pPr>
    </w:p>
    <w:p w:rsidR="00F5428F" w:rsidRDefault="00F5428F" w:rsidP="00F5428F">
      <w:pPr>
        <w:autoSpaceDE w:val="0"/>
        <w:autoSpaceDN w:val="0"/>
        <w:adjustRightInd w:val="0"/>
        <w:spacing w:after="0" w:line="240" w:lineRule="auto"/>
        <w:jc w:val="center"/>
        <w:rPr>
          <w:rFonts w:cs="Mangal"/>
          <w:sz w:val="40"/>
          <w:szCs w:val="40"/>
          <w:lang w:bidi="hi-IN"/>
        </w:rPr>
      </w:pPr>
    </w:p>
    <w:p w:rsidR="00F5428F" w:rsidRDefault="00F5428F" w:rsidP="00F5428F">
      <w:pPr>
        <w:autoSpaceDE w:val="0"/>
        <w:autoSpaceDN w:val="0"/>
        <w:adjustRightInd w:val="0"/>
        <w:spacing w:after="0" w:line="240" w:lineRule="auto"/>
        <w:jc w:val="center"/>
        <w:rPr>
          <w:rFonts w:cs="Mangal"/>
          <w:sz w:val="40"/>
          <w:szCs w:val="40"/>
          <w:lang w:bidi="hi-IN"/>
        </w:rPr>
      </w:pPr>
    </w:p>
    <w:p w:rsidR="00F5428F" w:rsidRDefault="00F5428F" w:rsidP="00F5428F">
      <w:pPr>
        <w:spacing w:line="240" w:lineRule="auto"/>
        <w:rPr>
          <w:rFonts w:asciiTheme="majorBidi" w:hAnsiTheme="majorBidi" w:cstheme="majorBidi"/>
          <w:sz w:val="24"/>
          <w:szCs w:val="24"/>
        </w:rPr>
      </w:pPr>
    </w:p>
    <w:p w:rsidR="00652F02" w:rsidRPr="00081334" w:rsidRDefault="00652F02" w:rsidP="00652F02">
      <w:pPr>
        <w:autoSpaceDE w:val="0"/>
        <w:autoSpaceDN w:val="0"/>
        <w:adjustRightInd w:val="0"/>
        <w:spacing w:after="0" w:line="240" w:lineRule="auto"/>
        <w:jc w:val="center"/>
        <w:rPr>
          <w:rFonts w:cs="TibetanMachineWeb8"/>
          <w:sz w:val="40"/>
          <w:szCs w:val="40"/>
        </w:rPr>
      </w:pPr>
      <w:r w:rsidRPr="00081334">
        <w:rPr>
          <w:rFonts w:cs="Mangal" w:hint="cs"/>
          <w:sz w:val="40"/>
          <w:szCs w:val="40"/>
          <w:cs/>
          <w:lang w:bidi="hi-IN"/>
        </w:rPr>
        <w:lastRenderedPageBreak/>
        <w:t>आर्यप्रज्ञापारमितारत्नगुणसंचयगाथा।</w:t>
      </w:r>
    </w:p>
    <w:p w:rsidR="00652F02" w:rsidRPr="00081334" w:rsidRDefault="00652F02" w:rsidP="00652F02">
      <w:pPr>
        <w:autoSpaceDE w:val="0"/>
        <w:autoSpaceDN w:val="0"/>
        <w:adjustRightInd w:val="0"/>
        <w:spacing w:after="0" w:line="240" w:lineRule="auto"/>
        <w:jc w:val="center"/>
        <w:rPr>
          <w:rFonts w:cs="TibetanMachineWeb8"/>
          <w:sz w:val="40"/>
          <w:szCs w:val="40"/>
        </w:rPr>
      </w:pPr>
      <w:r w:rsidRPr="00081334">
        <w:rPr>
          <w:rFonts w:cs="Mangal" w:hint="cs"/>
          <w:sz w:val="40"/>
          <w:szCs w:val="40"/>
          <w:cs/>
          <w:lang w:bidi="hi-IN"/>
        </w:rPr>
        <w:t>नम</w:t>
      </w:r>
      <w:r w:rsidRPr="00081334">
        <w:rPr>
          <w:rFonts w:cs="Mangal"/>
          <w:sz w:val="40"/>
          <w:szCs w:val="40"/>
          <w:cs/>
          <w:lang w:bidi="hi-IN"/>
        </w:rPr>
        <w:t xml:space="preserve"> </w:t>
      </w:r>
      <w:r w:rsidRPr="00081334">
        <w:rPr>
          <w:rFonts w:cs="Mangal" w:hint="cs"/>
          <w:sz w:val="40"/>
          <w:szCs w:val="40"/>
          <w:cs/>
          <w:lang w:bidi="hi-IN"/>
        </w:rPr>
        <w:t>आर्यमञ्जुश्रिये।</w:t>
      </w:r>
    </w:p>
    <w:p w:rsidR="00652F02" w:rsidRDefault="00652F02" w:rsidP="00652F02">
      <w:pPr>
        <w:autoSpaceDE w:val="0"/>
        <w:autoSpaceDN w:val="0"/>
        <w:adjustRightInd w:val="0"/>
        <w:spacing w:after="0" w:line="240" w:lineRule="auto"/>
        <w:rPr>
          <w:rFonts w:cs="TibetanMachineWeb8"/>
          <w:sz w:val="72"/>
          <w:szCs w:val="72"/>
        </w:rPr>
      </w:pPr>
    </w:p>
    <w:p w:rsidR="00652F02" w:rsidRDefault="00652F02" w:rsidP="00652F02">
      <w:pPr>
        <w:autoSpaceDE w:val="0"/>
        <w:autoSpaceDN w:val="0"/>
        <w:adjustRightInd w:val="0"/>
        <w:spacing w:after="0" w:line="240" w:lineRule="auto"/>
        <w:rPr>
          <w:rFonts w:cs="TibetanMachineWeb8"/>
          <w:sz w:val="72"/>
          <w:szCs w:val="72"/>
        </w:rPr>
      </w:pPr>
    </w:p>
    <w:p w:rsidR="00652F02" w:rsidRDefault="00652F02" w:rsidP="00652F02">
      <w:pPr>
        <w:autoSpaceDE w:val="0"/>
        <w:autoSpaceDN w:val="0"/>
        <w:adjustRightInd w:val="0"/>
        <w:spacing w:after="0" w:line="240" w:lineRule="auto"/>
        <w:rPr>
          <w:rFonts w:cs="TibetanMachineWeb8"/>
          <w:sz w:val="72"/>
          <w:szCs w:val="72"/>
        </w:rPr>
      </w:pPr>
    </w:p>
    <w:p w:rsidR="00652F02" w:rsidRPr="00816042" w:rsidRDefault="00652F02" w:rsidP="00652F02">
      <w:pPr>
        <w:spacing w:line="240" w:lineRule="auto"/>
        <w:rPr>
          <w:rFonts w:asciiTheme="majorBidi" w:hAnsiTheme="majorBidi" w:cstheme="majorBidi"/>
          <w:sz w:val="56"/>
          <w:szCs w:val="56"/>
        </w:rPr>
      </w:pPr>
      <w:r w:rsidRPr="00816042">
        <w:rPr>
          <w:rFonts w:ascii="Microsoft Himalaya" w:hAnsi="Microsoft Himalaya" w:cs="Microsoft Himalaya" w:hint="cs"/>
          <w:sz w:val="56"/>
          <w:szCs w:val="56"/>
          <w:cs/>
          <w:lang w:val="en-US" w:bidi="bo-CN"/>
        </w:rPr>
        <w:t>༄༅༅།</w:t>
      </w:r>
      <w:r w:rsidRPr="00816042">
        <w:rPr>
          <w:rFonts w:ascii="TibetanMachineWeb8" w:hAnsi="TibetanMachineWeb8" w:cs="TibetanMachineWeb8" w:hint="eastAsia"/>
          <w:sz w:val="56"/>
          <w:szCs w:val="56"/>
          <w:lang w:val="en-US"/>
        </w:rPr>
        <w:t> </w:t>
      </w:r>
      <w:r w:rsidRPr="00816042">
        <w:rPr>
          <w:rFonts w:ascii="Microsoft Himalaya" w:hAnsi="Microsoft Himalaya" w:cs="Microsoft Himalaya" w:hint="cs"/>
          <w:sz w:val="56"/>
          <w:szCs w:val="56"/>
          <w:cs/>
          <w:lang w:val="en-US" w:bidi="bo-CN"/>
        </w:rPr>
        <w:t>།འཕགས་པ་ཤེས་རབ་ཀྱི་ཕ་རོལ་ཏུ་ཕྱིན་པ་ཡོན་ཏན་རིན་པོ་ཆེ་སྡུད་པ་ཚིགས་སུ་བཅད་པ།</w:t>
      </w:r>
      <w:r w:rsidRPr="00816042">
        <w:rPr>
          <w:rFonts w:ascii="TibetanMachineWeb8" w:hAnsi="TibetanMachineWeb8" w:cs="TibetanMachineWeb8" w:hint="eastAsia"/>
          <w:sz w:val="56"/>
          <w:szCs w:val="56"/>
          <w:lang w:val="en-US"/>
        </w:rPr>
        <w:t> </w:t>
      </w:r>
      <w:r w:rsidRPr="00816042">
        <w:rPr>
          <w:rFonts w:ascii="Microsoft Himalaya" w:hAnsi="Microsoft Himalaya" w:cs="Microsoft Himalaya" w:hint="cs"/>
          <w:sz w:val="56"/>
          <w:szCs w:val="56"/>
          <w:cs/>
          <w:lang w:val="en-US" w:bidi="bo-CN"/>
        </w:rPr>
        <w:t>འཕགས་པ་འཇམ་དཔལ་ལ་ཕྱག་འཚལ་ལོ།།</w:t>
      </w:r>
    </w:p>
    <w:p w:rsidR="00652F02" w:rsidRPr="00816042" w:rsidRDefault="00652F02" w:rsidP="00652F02">
      <w:pPr>
        <w:spacing w:line="240" w:lineRule="auto"/>
        <w:jc w:val="center"/>
        <w:rPr>
          <w:rFonts w:asciiTheme="majorBidi" w:hAnsiTheme="majorBidi" w:cstheme="majorBidi"/>
          <w:b/>
          <w:bCs/>
          <w:sz w:val="32"/>
          <w:szCs w:val="32"/>
        </w:rPr>
      </w:pPr>
    </w:p>
    <w:p w:rsidR="00652F02" w:rsidRPr="00816042" w:rsidRDefault="00652F02" w:rsidP="00652F02">
      <w:pPr>
        <w:spacing w:line="240" w:lineRule="auto"/>
        <w:jc w:val="center"/>
        <w:rPr>
          <w:rFonts w:asciiTheme="majorBidi" w:hAnsiTheme="majorBidi" w:cstheme="majorBidi"/>
          <w:b/>
          <w:bCs/>
          <w:sz w:val="32"/>
          <w:szCs w:val="32"/>
        </w:rPr>
      </w:pPr>
    </w:p>
    <w:p w:rsidR="00652F02" w:rsidRPr="00816042" w:rsidRDefault="00652F02" w:rsidP="00652F02">
      <w:pPr>
        <w:spacing w:line="240" w:lineRule="auto"/>
        <w:jc w:val="center"/>
        <w:rPr>
          <w:rFonts w:asciiTheme="majorBidi" w:hAnsiTheme="majorBidi" w:cstheme="majorBidi"/>
          <w:b/>
          <w:bCs/>
          <w:sz w:val="32"/>
          <w:szCs w:val="32"/>
        </w:rPr>
      </w:pPr>
    </w:p>
    <w:p w:rsidR="00652F02" w:rsidRPr="00816042" w:rsidRDefault="00652F02" w:rsidP="00652F02">
      <w:pPr>
        <w:spacing w:line="240" w:lineRule="auto"/>
        <w:jc w:val="center"/>
        <w:rPr>
          <w:rFonts w:asciiTheme="majorBidi" w:hAnsiTheme="majorBidi" w:cstheme="majorBidi"/>
          <w:b/>
          <w:bCs/>
          <w:sz w:val="32"/>
          <w:szCs w:val="32"/>
        </w:rPr>
      </w:pPr>
    </w:p>
    <w:p w:rsidR="00652F02" w:rsidRPr="000A17AA" w:rsidRDefault="00652F02" w:rsidP="00652F02">
      <w:pPr>
        <w:spacing w:line="240" w:lineRule="auto"/>
        <w:jc w:val="center"/>
        <w:rPr>
          <w:rFonts w:asciiTheme="majorBidi" w:hAnsiTheme="majorBidi" w:cstheme="majorBidi"/>
          <w:b/>
          <w:bCs/>
          <w:sz w:val="32"/>
          <w:szCs w:val="32"/>
        </w:rPr>
      </w:pPr>
      <w:r>
        <w:rPr>
          <w:rFonts w:asciiTheme="majorBidi" w:hAnsiTheme="majorBidi" w:cstheme="majorBidi"/>
          <w:b/>
          <w:bCs/>
          <w:sz w:val="32"/>
          <w:szCs w:val="32"/>
        </w:rPr>
        <w:t>Строфы</w:t>
      </w:r>
      <w:r>
        <w:rPr>
          <w:rStyle w:val="a6"/>
          <w:rFonts w:asciiTheme="majorBidi" w:hAnsiTheme="majorBidi" w:cstheme="majorBidi"/>
          <w:b/>
          <w:bCs/>
          <w:sz w:val="32"/>
          <w:szCs w:val="32"/>
        </w:rPr>
        <w:footnoteReference w:id="2"/>
      </w:r>
      <w:r w:rsidRPr="000A17AA">
        <w:rPr>
          <w:rFonts w:asciiTheme="majorBidi" w:hAnsiTheme="majorBidi" w:cstheme="majorBidi"/>
          <w:b/>
          <w:bCs/>
          <w:sz w:val="32"/>
          <w:szCs w:val="32"/>
        </w:rPr>
        <w:t xml:space="preserve"> о собрании драгоценных качеств благородной Праджняпарамиты</w:t>
      </w:r>
    </w:p>
    <w:p w:rsidR="00652F02" w:rsidRPr="000A17AA" w:rsidRDefault="00652F02" w:rsidP="00652F02">
      <w:pPr>
        <w:spacing w:line="240" w:lineRule="auto"/>
        <w:jc w:val="center"/>
        <w:rPr>
          <w:rFonts w:asciiTheme="majorBidi" w:hAnsiTheme="majorBidi" w:cstheme="majorBidi"/>
          <w:b/>
          <w:bCs/>
          <w:sz w:val="32"/>
          <w:szCs w:val="32"/>
        </w:rPr>
      </w:pPr>
      <w:r w:rsidRPr="000A17AA">
        <w:rPr>
          <w:rFonts w:asciiTheme="majorBidi" w:hAnsiTheme="majorBidi" w:cstheme="majorBidi"/>
          <w:b/>
          <w:bCs/>
          <w:sz w:val="32"/>
          <w:szCs w:val="32"/>
        </w:rPr>
        <w:t>Поклонение Благородному Манджушри!</w:t>
      </w: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Pr="00081334" w:rsidRDefault="00652F02" w:rsidP="00652F02">
      <w:pPr>
        <w:spacing w:line="240" w:lineRule="auto"/>
        <w:rPr>
          <w:rFonts w:asciiTheme="majorBidi" w:hAnsiTheme="majorBidi" w:cstheme="majorBidi"/>
          <w:sz w:val="40"/>
          <w:szCs w:val="40"/>
        </w:rPr>
      </w:pPr>
      <w:r w:rsidRPr="00081334">
        <w:rPr>
          <w:rFonts w:asciiTheme="majorBidi" w:hAnsiTheme="majorBidi" w:cs="Mangal" w:hint="cs"/>
          <w:sz w:val="40"/>
          <w:szCs w:val="40"/>
          <w:cs/>
          <w:lang w:bidi="hi-IN"/>
        </w:rPr>
        <w:lastRenderedPageBreak/>
        <w:t>अथ</w:t>
      </w:r>
      <w:r w:rsidRPr="00081334">
        <w:rPr>
          <w:rFonts w:asciiTheme="majorBidi" w:hAnsiTheme="majorBidi" w:cs="Mangal"/>
          <w:sz w:val="40"/>
          <w:szCs w:val="40"/>
          <w:cs/>
          <w:lang w:bidi="hi-IN"/>
        </w:rPr>
        <w:t xml:space="preserve"> </w:t>
      </w:r>
      <w:r w:rsidRPr="00081334">
        <w:rPr>
          <w:rFonts w:asciiTheme="majorBidi" w:hAnsiTheme="majorBidi" w:cs="Mangal" w:hint="cs"/>
          <w:sz w:val="40"/>
          <w:szCs w:val="40"/>
          <w:cs/>
          <w:lang w:bidi="hi-IN"/>
        </w:rPr>
        <w:t>खलु</w:t>
      </w:r>
      <w:r w:rsidRPr="00081334">
        <w:rPr>
          <w:rFonts w:asciiTheme="majorBidi" w:hAnsiTheme="majorBidi" w:cs="Mangal"/>
          <w:sz w:val="40"/>
          <w:szCs w:val="40"/>
          <w:cs/>
          <w:lang w:bidi="hi-IN"/>
        </w:rPr>
        <w:t xml:space="preserve"> </w:t>
      </w:r>
      <w:r w:rsidRPr="00081334">
        <w:rPr>
          <w:rFonts w:asciiTheme="majorBidi" w:hAnsiTheme="majorBidi" w:cs="Mangal" w:hint="cs"/>
          <w:sz w:val="40"/>
          <w:szCs w:val="40"/>
          <w:cs/>
          <w:lang w:bidi="hi-IN"/>
        </w:rPr>
        <w:t>भगवांस्तासां</w:t>
      </w:r>
      <w:r w:rsidRPr="00081334">
        <w:rPr>
          <w:rFonts w:asciiTheme="majorBidi" w:hAnsiTheme="majorBidi" w:cs="Mangal"/>
          <w:sz w:val="40"/>
          <w:szCs w:val="40"/>
          <w:cs/>
          <w:lang w:bidi="hi-IN"/>
        </w:rPr>
        <w:t xml:space="preserve"> </w:t>
      </w:r>
      <w:r w:rsidRPr="00081334">
        <w:rPr>
          <w:rFonts w:asciiTheme="majorBidi" w:hAnsiTheme="majorBidi" w:cs="Mangal" w:hint="cs"/>
          <w:sz w:val="40"/>
          <w:szCs w:val="40"/>
          <w:cs/>
          <w:lang w:bidi="hi-IN"/>
        </w:rPr>
        <w:t>चतसृां</w:t>
      </w:r>
      <w:r w:rsidRPr="00081334">
        <w:rPr>
          <w:rFonts w:asciiTheme="majorBidi" w:hAnsiTheme="majorBidi" w:cs="Mangal"/>
          <w:sz w:val="40"/>
          <w:szCs w:val="40"/>
          <w:cs/>
          <w:lang w:bidi="hi-IN"/>
        </w:rPr>
        <w:t xml:space="preserve"> </w:t>
      </w:r>
      <w:r w:rsidRPr="00081334">
        <w:rPr>
          <w:rFonts w:asciiTheme="majorBidi" w:hAnsiTheme="majorBidi" w:cs="Mangal" w:hint="cs"/>
          <w:sz w:val="40"/>
          <w:szCs w:val="40"/>
          <w:cs/>
          <w:lang w:bidi="hi-IN"/>
        </w:rPr>
        <w:t>पर्षदां</w:t>
      </w:r>
      <w:r w:rsidRPr="00081334">
        <w:rPr>
          <w:rFonts w:asciiTheme="majorBidi" w:hAnsiTheme="majorBidi" w:cs="Mangal"/>
          <w:sz w:val="40"/>
          <w:szCs w:val="40"/>
          <w:cs/>
          <w:lang w:bidi="hi-IN"/>
        </w:rPr>
        <w:t xml:space="preserve"> </w:t>
      </w:r>
      <w:r w:rsidRPr="00081334">
        <w:rPr>
          <w:rFonts w:asciiTheme="majorBidi" w:hAnsiTheme="majorBidi" w:cs="Mangal" w:hint="cs"/>
          <w:sz w:val="40"/>
          <w:szCs w:val="40"/>
          <w:cs/>
          <w:lang w:bidi="hi-IN"/>
        </w:rPr>
        <w:t>संप्रहर्षणार्थं</w:t>
      </w:r>
      <w:r w:rsidRPr="00081334">
        <w:rPr>
          <w:rFonts w:asciiTheme="majorBidi" w:hAnsiTheme="majorBidi" w:cs="Mangal"/>
          <w:sz w:val="40"/>
          <w:szCs w:val="40"/>
          <w:cs/>
          <w:lang w:bidi="hi-IN"/>
        </w:rPr>
        <w:t xml:space="preserve"> </w:t>
      </w:r>
      <w:r w:rsidRPr="00081334">
        <w:rPr>
          <w:rFonts w:asciiTheme="majorBidi" w:hAnsiTheme="majorBidi" w:cs="Mangal" w:hint="cs"/>
          <w:sz w:val="40"/>
          <w:szCs w:val="40"/>
          <w:cs/>
          <w:lang w:bidi="hi-IN"/>
        </w:rPr>
        <w:t>पुनरपीमां</w:t>
      </w:r>
      <w:r w:rsidRPr="00081334">
        <w:rPr>
          <w:rFonts w:asciiTheme="majorBidi" w:hAnsiTheme="majorBidi" w:cs="Mangal"/>
          <w:sz w:val="40"/>
          <w:szCs w:val="40"/>
          <w:cs/>
          <w:lang w:bidi="hi-IN"/>
        </w:rPr>
        <w:t xml:space="preserve"> </w:t>
      </w:r>
      <w:r w:rsidRPr="00081334">
        <w:rPr>
          <w:rFonts w:asciiTheme="majorBidi" w:hAnsiTheme="majorBidi" w:cs="Mangal" w:hint="cs"/>
          <w:sz w:val="40"/>
          <w:szCs w:val="40"/>
          <w:cs/>
          <w:lang w:bidi="hi-IN"/>
        </w:rPr>
        <w:t>प्रज्ञापारमितां</w:t>
      </w:r>
      <w:r w:rsidRPr="00081334">
        <w:rPr>
          <w:rFonts w:asciiTheme="majorBidi" w:hAnsiTheme="majorBidi" w:cs="Mangal"/>
          <w:sz w:val="40"/>
          <w:szCs w:val="40"/>
          <w:cs/>
          <w:lang w:bidi="hi-IN"/>
        </w:rPr>
        <w:t xml:space="preserve"> </w:t>
      </w:r>
      <w:r w:rsidRPr="00081334">
        <w:rPr>
          <w:rFonts w:asciiTheme="majorBidi" w:hAnsiTheme="majorBidi" w:cs="Mangal" w:hint="cs"/>
          <w:sz w:val="40"/>
          <w:szCs w:val="40"/>
          <w:cs/>
          <w:lang w:bidi="hi-IN"/>
        </w:rPr>
        <w:t>परिदीपयमानस्तस्यां</w:t>
      </w:r>
      <w:r w:rsidRPr="00081334">
        <w:rPr>
          <w:rFonts w:asciiTheme="majorBidi" w:hAnsiTheme="majorBidi" w:cs="Mangal"/>
          <w:sz w:val="40"/>
          <w:szCs w:val="40"/>
          <w:cs/>
          <w:lang w:bidi="hi-IN"/>
        </w:rPr>
        <w:t xml:space="preserve"> </w:t>
      </w:r>
      <w:r w:rsidRPr="00081334">
        <w:rPr>
          <w:rFonts w:asciiTheme="majorBidi" w:hAnsiTheme="majorBidi" w:cs="Mangal" w:hint="cs"/>
          <w:sz w:val="40"/>
          <w:szCs w:val="40"/>
          <w:cs/>
          <w:lang w:bidi="hi-IN"/>
        </w:rPr>
        <w:t>वेलायामिमा</w:t>
      </w:r>
      <w:r w:rsidRPr="00081334">
        <w:rPr>
          <w:rFonts w:asciiTheme="majorBidi" w:hAnsiTheme="majorBidi" w:cs="Mangal"/>
          <w:sz w:val="40"/>
          <w:szCs w:val="40"/>
          <w:cs/>
          <w:lang w:bidi="hi-IN"/>
        </w:rPr>
        <w:t xml:space="preserve"> </w:t>
      </w:r>
      <w:r w:rsidRPr="00081334">
        <w:rPr>
          <w:rFonts w:asciiTheme="majorBidi" w:hAnsiTheme="majorBidi" w:cs="Mangal" w:hint="cs"/>
          <w:sz w:val="40"/>
          <w:szCs w:val="40"/>
          <w:cs/>
          <w:lang w:bidi="hi-IN"/>
        </w:rPr>
        <w:t>गाथा</w:t>
      </w:r>
      <w:r w:rsidRPr="00081334">
        <w:rPr>
          <w:rFonts w:asciiTheme="majorBidi" w:hAnsiTheme="majorBidi" w:cs="Mangal"/>
          <w:sz w:val="40"/>
          <w:szCs w:val="40"/>
          <w:cs/>
          <w:lang w:bidi="hi-IN"/>
        </w:rPr>
        <w:t xml:space="preserve"> </w:t>
      </w:r>
      <w:r w:rsidRPr="00081334">
        <w:rPr>
          <w:rFonts w:asciiTheme="majorBidi" w:hAnsiTheme="majorBidi" w:cs="Mangal" w:hint="cs"/>
          <w:sz w:val="40"/>
          <w:szCs w:val="40"/>
          <w:cs/>
          <w:lang w:bidi="hi-IN"/>
        </w:rPr>
        <w:t>अभाषत।</w:t>
      </w: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Pr="00816042" w:rsidRDefault="00652F02" w:rsidP="00652F02">
      <w:pPr>
        <w:autoSpaceDE w:val="0"/>
        <w:autoSpaceDN w:val="0"/>
        <w:adjustRightInd w:val="0"/>
        <w:spacing w:after="0"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དེ་ནས་བཅོམ་ལྡན་འདས་ཀྱིས་འཁོར་བཞི་པོ་དེ་དག་ཡང་དག་པར་རབ་ཏུ་དགའ་པར་མཛད་པའི་ཕྱིར་ཡང་ཤེས་རབ་ཀྱི་ཕ་རོལ་ཏུ་ཕྱིན་པ་འདི་སྟོན་ཅིང་དེའ་ཚེ་ཚིགས་སུ་བཅད་པ་འདི་དག་བཀའ་སྩལ་ཏོ།།</w:t>
      </w: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 xml:space="preserve">     Затем же Бхагаван, чтобы порадовать те четыре собрания</w:t>
      </w:r>
      <w:r>
        <w:rPr>
          <w:rStyle w:val="a6"/>
          <w:rFonts w:asciiTheme="majorBidi" w:hAnsiTheme="majorBidi" w:cstheme="majorBidi"/>
          <w:sz w:val="24"/>
          <w:szCs w:val="24"/>
        </w:rPr>
        <w:footnoteReference w:id="3"/>
      </w:r>
      <w:r>
        <w:rPr>
          <w:rFonts w:asciiTheme="majorBidi" w:hAnsiTheme="majorBidi" w:cstheme="majorBidi"/>
          <w:sz w:val="24"/>
          <w:szCs w:val="24"/>
        </w:rPr>
        <w:t>, произнес</w:t>
      </w:r>
      <w:r>
        <w:rPr>
          <w:rStyle w:val="a6"/>
          <w:rFonts w:asciiTheme="majorBidi" w:hAnsiTheme="majorBidi" w:cstheme="majorBidi"/>
          <w:sz w:val="24"/>
          <w:szCs w:val="24"/>
        </w:rPr>
        <w:footnoteReference w:id="4"/>
      </w:r>
      <w:r>
        <w:rPr>
          <w:rFonts w:asciiTheme="majorBidi" w:hAnsiTheme="majorBidi" w:cstheme="majorBidi"/>
          <w:sz w:val="24"/>
          <w:szCs w:val="24"/>
        </w:rPr>
        <w:t xml:space="preserve"> в то время эти гатхи, вновь разъясняя</w:t>
      </w:r>
      <w:r>
        <w:rPr>
          <w:rStyle w:val="a6"/>
          <w:rFonts w:asciiTheme="majorBidi" w:hAnsiTheme="majorBidi" w:cstheme="majorBidi"/>
          <w:sz w:val="24"/>
          <w:szCs w:val="24"/>
        </w:rPr>
        <w:footnoteReference w:id="5"/>
      </w:r>
      <w:r>
        <w:rPr>
          <w:rFonts w:asciiTheme="majorBidi" w:hAnsiTheme="majorBidi" w:cstheme="majorBidi"/>
          <w:sz w:val="24"/>
          <w:szCs w:val="24"/>
        </w:rPr>
        <w:t xml:space="preserve"> эту Праджняпарамиту.</w:t>
      </w: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b/>
          <w:bCs/>
          <w:sz w:val="24"/>
          <w:szCs w:val="24"/>
        </w:rPr>
      </w:pPr>
    </w:p>
    <w:p w:rsidR="00652F02" w:rsidRPr="003231C9" w:rsidRDefault="00652F02" w:rsidP="00652F02">
      <w:pPr>
        <w:spacing w:line="240" w:lineRule="auto"/>
        <w:rPr>
          <w:rFonts w:asciiTheme="majorBidi" w:hAnsiTheme="majorBidi" w:cstheme="majorBidi"/>
          <w:b/>
          <w:bCs/>
          <w:sz w:val="24"/>
          <w:szCs w:val="24"/>
        </w:rPr>
      </w:pPr>
      <w:r w:rsidRPr="003231C9">
        <w:rPr>
          <w:rFonts w:asciiTheme="majorBidi" w:hAnsiTheme="majorBidi" w:cstheme="majorBidi"/>
          <w:b/>
          <w:bCs/>
          <w:sz w:val="24"/>
          <w:szCs w:val="24"/>
        </w:rPr>
        <w:lastRenderedPageBreak/>
        <w:t>(Глава 1)</w:t>
      </w:r>
    </w:p>
    <w:p w:rsidR="00652F02" w:rsidRDefault="00652F02" w:rsidP="00652F02">
      <w:pPr>
        <w:spacing w:line="240" w:lineRule="auto"/>
        <w:rPr>
          <w:rFonts w:asciiTheme="majorBidi" w:hAnsiTheme="majorBidi" w:cstheme="majorBidi"/>
          <w:sz w:val="24"/>
          <w:szCs w:val="24"/>
        </w:rPr>
      </w:pPr>
      <w:r w:rsidRPr="003231C9">
        <w:rPr>
          <w:rFonts w:asciiTheme="majorBidi" w:hAnsiTheme="majorBidi" w:cstheme="majorBidi"/>
          <w:sz w:val="24"/>
          <w:szCs w:val="24"/>
        </w:rPr>
        <w:t xml:space="preserve">1. </w:t>
      </w:r>
    </w:p>
    <w:p w:rsidR="00652F02" w:rsidRPr="002619D3" w:rsidRDefault="00652F02" w:rsidP="00652F02">
      <w:pPr>
        <w:spacing w:line="240" w:lineRule="auto"/>
        <w:rPr>
          <w:rFonts w:asciiTheme="majorBidi" w:hAnsiTheme="majorBidi" w:cstheme="majorBidi"/>
          <w:sz w:val="40"/>
          <w:szCs w:val="40"/>
        </w:rPr>
      </w:pPr>
      <w:r w:rsidRPr="002619D3">
        <w:rPr>
          <w:rFonts w:asciiTheme="majorBidi" w:hAnsiTheme="majorBidi" w:cs="Mangal" w:hint="cs"/>
          <w:sz w:val="40"/>
          <w:szCs w:val="40"/>
          <w:cs/>
          <w:lang w:bidi="hi-IN"/>
        </w:rPr>
        <w:t>परप्रेमगौरवुप्रसादु</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उपस्थपित्वा</w:t>
      </w:r>
    </w:p>
    <w:p w:rsidR="00652F02" w:rsidRPr="002619D3" w:rsidRDefault="00652F02" w:rsidP="00652F02">
      <w:pPr>
        <w:spacing w:line="240" w:lineRule="auto"/>
        <w:rPr>
          <w:rFonts w:asciiTheme="majorBidi" w:hAnsiTheme="majorBidi" w:cstheme="majorBidi"/>
          <w:sz w:val="40"/>
          <w:szCs w:val="40"/>
        </w:rPr>
      </w:pPr>
      <w:r w:rsidRPr="002619D3">
        <w:rPr>
          <w:rFonts w:asciiTheme="majorBidi" w:hAnsiTheme="majorBidi" w:cs="Mangal" w:hint="cs"/>
          <w:sz w:val="40"/>
          <w:szCs w:val="40"/>
          <w:cs/>
          <w:lang w:bidi="hi-IN"/>
        </w:rPr>
        <w:t>प्रजहित्व</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आवरणक्लेश</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मलातिक्रान्ताः।</w:t>
      </w:r>
    </w:p>
    <w:p w:rsidR="00652F02" w:rsidRPr="002619D3" w:rsidRDefault="00652F02" w:rsidP="00652F02">
      <w:pPr>
        <w:spacing w:line="240" w:lineRule="auto"/>
        <w:rPr>
          <w:rFonts w:asciiTheme="majorBidi" w:hAnsiTheme="majorBidi" w:cstheme="majorBidi"/>
          <w:sz w:val="40"/>
          <w:szCs w:val="40"/>
        </w:rPr>
      </w:pPr>
      <w:r w:rsidRPr="002619D3">
        <w:rPr>
          <w:rFonts w:asciiTheme="majorBidi" w:hAnsiTheme="majorBidi" w:cs="Mangal" w:hint="cs"/>
          <w:sz w:val="40"/>
          <w:szCs w:val="40"/>
          <w:cs/>
          <w:lang w:bidi="hi-IN"/>
        </w:rPr>
        <w:t>शृञुता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जगार्थमभिप्रस्थितसूरतानां</w:t>
      </w:r>
    </w:p>
    <w:p w:rsidR="00652F02" w:rsidRPr="002619D3" w:rsidRDefault="00652F02" w:rsidP="00652F02">
      <w:pPr>
        <w:spacing w:line="240" w:lineRule="auto"/>
        <w:rPr>
          <w:rFonts w:asciiTheme="majorBidi" w:hAnsiTheme="majorBidi" w:cs="Mangal"/>
          <w:sz w:val="40"/>
          <w:szCs w:val="40"/>
          <w:cs/>
          <w:lang w:bidi="hi-IN"/>
        </w:rPr>
      </w:pPr>
      <w:r w:rsidRPr="002619D3">
        <w:rPr>
          <w:rFonts w:asciiTheme="majorBidi" w:hAnsiTheme="majorBidi" w:cs="Mangal" w:hint="cs"/>
          <w:sz w:val="40"/>
          <w:szCs w:val="40"/>
          <w:cs/>
          <w:lang w:bidi="hi-IN"/>
        </w:rPr>
        <w:t>प्रज्ञाय</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पारमित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यत्र</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चरन्ति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शूराः॥१॥</w:t>
      </w:r>
    </w:p>
    <w:p w:rsidR="00652F02" w:rsidRDefault="00652F02" w:rsidP="00652F02">
      <w:pPr>
        <w:autoSpaceDE w:val="0"/>
        <w:autoSpaceDN w:val="0"/>
        <w:adjustRightInd w:val="0"/>
        <w:spacing w:after="0" w:line="240" w:lineRule="auto"/>
        <w:rPr>
          <w:rFonts w:asciiTheme="majorBidi" w:hAnsiTheme="majorBidi" w:cstheme="majorBidi"/>
          <w:sz w:val="28"/>
          <w:szCs w:val="28"/>
        </w:rPr>
      </w:pPr>
    </w:p>
    <w:p w:rsidR="00652F02" w:rsidRPr="00816042" w:rsidRDefault="00652F02" w:rsidP="00652F02">
      <w:pPr>
        <w:autoSpaceDE w:val="0"/>
        <w:autoSpaceDN w:val="0"/>
        <w:adjustRightInd w:val="0"/>
        <w:spacing w:after="0"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val="en-US" w:bidi="bo-CN"/>
        </w:rPr>
        <w:t>དགའ་དང་གུས་དང་དད་པའི་མཆོག་ནི་ཉེར་བཞག་སྟེ།</w:t>
      </w:r>
      <w:r w:rsidRPr="00816042">
        <w:rPr>
          <w:rFonts w:ascii="TibetanMachineWeb" w:hAnsi="TibetanMachineWeb" w:cs="TibetanMachineWeb" w:hint="eastAsia"/>
          <w:sz w:val="56"/>
          <w:szCs w:val="56"/>
          <w:lang w:val="en-US"/>
        </w:rPr>
        <w:t> </w:t>
      </w:r>
      <w:r w:rsidRPr="00816042">
        <w:rPr>
          <w:rFonts w:ascii="TibetanMachineWeb" w:hAnsi="TibetanMachineWeb" w:cs="Microsoft Himalaya" w:hint="cs"/>
          <w:sz w:val="56"/>
          <w:szCs w:val="56"/>
          <w:cs/>
          <w:lang w:val="en-US" w:bidi="bo-CN"/>
        </w:rPr>
        <w:t>།</w:t>
      </w:r>
    </w:p>
    <w:p w:rsidR="00652F02" w:rsidRPr="00816042" w:rsidRDefault="00652F02" w:rsidP="00652F02">
      <w:pPr>
        <w:autoSpaceDE w:val="0"/>
        <w:autoSpaceDN w:val="0"/>
        <w:adjustRightInd w:val="0"/>
        <w:spacing w:after="0"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val="en-US" w:bidi="bo-CN"/>
        </w:rPr>
        <w:t>སྒྲིབ་པ་ཉོན་མོངས་བསལ་ནས་དྲི་མ་ལས་འདས་པ།</w:t>
      </w:r>
      <w:r w:rsidRPr="00816042">
        <w:rPr>
          <w:rFonts w:ascii="TibetanMachineWeb" w:hAnsi="TibetanMachineWeb" w:cs="TibetanMachineWeb" w:hint="eastAsia"/>
          <w:sz w:val="56"/>
          <w:szCs w:val="56"/>
          <w:lang w:val="en-US"/>
        </w:rPr>
        <w:t> </w:t>
      </w:r>
      <w:r w:rsidRPr="00816042">
        <w:rPr>
          <w:rFonts w:ascii="TibetanMachineWeb" w:hAnsi="TibetanMachineWeb" w:cs="Microsoft Himalaya" w:hint="cs"/>
          <w:sz w:val="56"/>
          <w:szCs w:val="56"/>
          <w:cs/>
          <w:lang w:val="en-US" w:bidi="bo-CN"/>
        </w:rPr>
        <w:t>།</w:t>
      </w:r>
    </w:p>
    <w:p w:rsidR="00652F02" w:rsidRPr="00816042" w:rsidRDefault="00652F02" w:rsidP="00652F02">
      <w:pPr>
        <w:autoSpaceDE w:val="0"/>
        <w:autoSpaceDN w:val="0"/>
        <w:adjustRightInd w:val="0"/>
        <w:spacing w:after="0"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val="en-US" w:bidi="bo-CN"/>
        </w:rPr>
        <w:t>འགྲོ་དོན་མངོན་ཞུགས་དེས་པའི་ཤེས་རབ་ཕ་རོལ་ཕྱིན།</w:t>
      </w:r>
      <w:r w:rsidRPr="00816042">
        <w:rPr>
          <w:rFonts w:ascii="TibetanMachineWeb" w:hAnsi="TibetanMachineWeb" w:cs="TibetanMachineWeb" w:hint="eastAsia"/>
          <w:sz w:val="56"/>
          <w:szCs w:val="56"/>
          <w:lang w:val="en-US"/>
        </w:rPr>
        <w:t> </w:t>
      </w:r>
      <w:r w:rsidRPr="00816042">
        <w:rPr>
          <w:rFonts w:ascii="TibetanMachineWeb" w:hAnsi="TibetanMachineWeb" w:cs="Microsoft Himalaya" w:hint="cs"/>
          <w:sz w:val="56"/>
          <w:szCs w:val="56"/>
          <w:cs/>
          <w:lang w:val="en-US" w:bidi="bo-CN"/>
        </w:rPr>
        <w:t>།</w:t>
      </w:r>
    </w:p>
    <w:p w:rsidR="00652F02" w:rsidRPr="00652F02" w:rsidRDefault="00652F02" w:rsidP="00652F02">
      <w:pPr>
        <w:autoSpaceDE w:val="0"/>
        <w:autoSpaceDN w:val="0"/>
        <w:adjustRightInd w:val="0"/>
        <w:spacing w:after="0" w:line="240" w:lineRule="auto"/>
        <w:rPr>
          <w:rFonts w:cs="TibetanMachineWeb"/>
          <w:sz w:val="56"/>
          <w:szCs w:val="56"/>
        </w:rPr>
      </w:pPr>
      <w:r w:rsidRPr="00816042">
        <w:rPr>
          <w:rFonts w:ascii="TibetanMachineWeb" w:hAnsi="TibetanMachineWeb" w:cs="Microsoft Himalaya" w:hint="cs"/>
          <w:sz w:val="56"/>
          <w:szCs w:val="56"/>
          <w:cs/>
          <w:lang w:val="en-US" w:bidi="bo-CN"/>
        </w:rPr>
        <w:t>གང་ལ་དཔའ་རྣམས་སྤྱོད་པ་དེ་ནི་མཉན་པར་གྱིས།།</w:t>
      </w:r>
      <w:r w:rsidRPr="00816042">
        <w:rPr>
          <w:rFonts w:ascii="TibetanMachineWeb" w:hAnsi="TibetanMachineWeb" w:cs="TibetanMachineWeb" w:hint="eastAsia"/>
          <w:sz w:val="56"/>
          <w:szCs w:val="56"/>
          <w:lang w:val="en-US"/>
        </w:rPr>
        <w:t> </w:t>
      </w:r>
      <w:r w:rsidRPr="00816042">
        <w:rPr>
          <w:rFonts w:ascii="TibetanMachineWeb" w:hAnsi="TibetanMachineWeb" w:cs="Microsoft Himalaya" w:hint="cs"/>
          <w:sz w:val="56"/>
          <w:szCs w:val="56"/>
          <w:cs/>
          <w:lang w:val="en-US" w:bidi="bo-CN"/>
        </w:rPr>
        <w:t>༡</w:t>
      </w:r>
      <w:r w:rsidRPr="00816042">
        <w:rPr>
          <w:rFonts w:ascii="TibetanMachineWeb" w:hAnsi="TibetanMachineWeb" w:cs="TibetanMachineWeb" w:hint="eastAsia"/>
          <w:sz w:val="56"/>
          <w:szCs w:val="56"/>
          <w:lang w:val="en-US"/>
        </w:rPr>
        <w:t> </w:t>
      </w:r>
      <w:r w:rsidRPr="00816042">
        <w:rPr>
          <w:rFonts w:ascii="TibetanMachineWeb" w:hAnsi="TibetanMachineWeb" w:cs="Microsoft Himalaya" w:hint="cs"/>
          <w:sz w:val="56"/>
          <w:szCs w:val="56"/>
          <w:cs/>
          <w:lang w:val="en-US" w:bidi="bo-CN"/>
        </w:rPr>
        <w:t>།།</w:t>
      </w:r>
    </w:p>
    <w:p w:rsidR="00652F02" w:rsidRPr="00652F02" w:rsidRDefault="00652F02" w:rsidP="00652F02">
      <w:pPr>
        <w:autoSpaceDE w:val="0"/>
        <w:autoSpaceDN w:val="0"/>
        <w:adjustRightInd w:val="0"/>
        <w:spacing w:after="0" w:line="240" w:lineRule="auto"/>
        <w:rPr>
          <w:rFonts w:cs="TibetanMachineWeb"/>
          <w:sz w:val="24"/>
          <w:szCs w:val="24"/>
        </w:rPr>
      </w:pP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Породив высшую</w:t>
      </w:r>
      <w:r>
        <w:rPr>
          <w:rStyle w:val="a6"/>
          <w:rFonts w:asciiTheme="majorBidi" w:hAnsiTheme="majorBidi" w:cstheme="majorBidi"/>
          <w:sz w:val="24"/>
          <w:szCs w:val="24"/>
        </w:rPr>
        <w:footnoteReference w:id="6"/>
      </w:r>
      <w:r>
        <w:rPr>
          <w:rFonts w:asciiTheme="majorBidi" w:hAnsiTheme="majorBidi" w:cstheme="majorBidi"/>
          <w:sz w:val="24"/>
          <w:szCs w:val="24"/>
        </w:rPr>
        <w:t xml:space="preserve"> любовь, уважение и веру,</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Отбросив</w:t>
      </w:r>
      <w:r>
        <w:rPr>
          <w:rStyle w:val="a6"/>
          <w:rFonts w:asciiTheme="majorBidi" w:hAnsiTheme="majorBidi" w:cstheme="majorBidi"/>
          <w:sz w:val="24"/>
          <w:szCs w:val="24"/>
        </w:rPr>
        <w:footnoteReference w:id="7"/>
      </w:r>
      <w:r>
        <w:rPr>
          <w:rFonts w:asciiTheme="majorBidi" w:hAnsiTheme="majorBidi" w:cstheme="majorBidi"/>
          <w:sz w:val="24"/>
          <w:szCs w:val="24"/>
        </w:rPr>
        <w:t xml:space="preserve"> препятствия</w:t>
      </w:r>
      <w:r>
        <w:rPr>
          <w:rStyle w:val="a6"/>
          <w:rFonts w:asciiTheme="majorBidi" w:hAnsiTheme="majorBidi" w:cstheme="majorBidi"/>
          <w:sz w:val="24"/>
          <w:szCs w:val="24"/>
        </w:rPr>
        <w:footnoteReference w:id="8"/>
      </w:r>
      <w:r>
        <w:rPr>
          <w:rFonts w:asciiTheme="majorBidi" w:hAnsiTheme="majorBidi" w:cstheme="majorBidi"/>
          <w:sz w:val="24"/>
          <w:szCs w:val="24"/>
        </w:rPr>
        <w:t xml:space="preserve"> и недуги</w:t>
      </w:r>
      <w:r>
        <w:rPr>
          <w:rStyle w:val="a6"/>
          <w:rFonts w:asciiTheme="majorBidi" w:hAnsiTheme="majorBidi" w:cstheme="majorBidi"/>
          <w:sz w:val="24"/>
          <w:szCs w:val="24"/>
        </w:rPr>
        <w:footnoteReference w:id="9"/>
      </w:r>
      <w:r>
        <w:rPr>
          <w:rFonts w:asciiTheme="majorBidi" w:hAnsiTheme="majorBidi" w:cstheme="majorBidi"/>
          <w:sz w:val="24"/>
          <w:szCs w:val="24"/>
        </w:rPr>
        <w:t>,  уйдя от загрязнений,</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Послушайте, как</w:t>
      </w:r>
      <w:r>
        <w:rPr>
          <w:rStyle w:val="a6"/>
          <w:rFonts w:asciiTheme="majorBidi" w:hAnsiTheme="majorBidi" w:cstheme="majorBidi"/>
          <w:sz w:val="24"/>
          <w:szCs w:val="24"/>
        </w:rPr>
        <w:footnoteReference w:id="10"/>
      </w:r>
      <w:r>
        <w:rPr>
          <w:rFonts w:asciiTheme="majorBidi" w:hAnsiTheme="majorBidi" w:cstheme="majorBidi"/>
          <w:sz w:val="24"/>
          <w:szCs w:val="24"/>
        </w:rPr>
        <w:t xml:space="preserve"> осуществляют</w:t>
      </w:r>
      <w:r w:rsidRPr="004E0F85">
        <w:rPr>
          <w:rFonts w:asciiTheme="majorBidi" w:hAnsiTheme="majorBidi" w:cstheme="majorBidi"/>
          <w:sz w:val="24"/>
          <w:szCs w:val="24"/>
        </w:rPr>
        <w:t xml:space="preserve"> </w:t>
      </w:r>
      <w:r>
        <w:rPr>
          <w:rFonts w:asciiTheme="majorBidi" w:hAnsiTheme="majorBidi" w:cstheme="majorBidi"/>
          <w:sz w:val="24"/>
          <w:szCs w:val="24"/>
        </w:rPr>
        <w:t>Герои</w:t>
      </w:r>
      <w:r>
        <w:rPr>
          <w:rStyle w:val="a6"/>
          <w:rFonts w:asciiTheme="majorBidi" w:hAnsiTheme="majorBidi" w:cstheme="majorBidi"/>
          <w:sz w:val="24"/>
          <w:szCs w:val="24"/>
        </w:rPr>
        <w:footnoteReference w:id="11"/>
      </w:r>
      <w:r>
        <w:rPr>
          <w:rFonts w:asciiTheme="majorBidi" w:hAnsiTheme="majorBidi" w:cstheme="majorBidi"/>
          <w:sz w:val="24"/>
          <w:szCs w:val="24"/>
        </w:rPr>
        <w:t xml:space="preserve"> </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Праджняпарамиту  Благих</w:t>
      </w:r>
      <w:r>
        <w:rPr>
          <w:rStyle w:val="a6"/>
          <w:rFonts w:asciiTheme="majorBidi" w:hAnsiTheme="majorBidi" w:cstheme="majorBidi"/>
          <w:sz w:val="24"/>
          <w:szCs w:val="24"/>
        </w:rPr>
        <w:footnoteReference w:id="12"/>
      </w:r>
      <w:r>
        <w:rPr>
          <w:rFonts w:asciiTheme="majorBidi" w:hAnsiTheme="majorBidi" w:cstheme="majorBidi"/>
          <w:sz w:val="24"/>
          <w:szCs w:val="24"/>
        </w:rPr>
        <w:t>, явившихся (в мире)</w:t>
      </w:r>
      <w:r w:rsidRPr="00860E3B">
        <w:rPr>
          <w:rFonts w:asciiTheme="majorBidi" w:hAnsiTheme="majorBidi" w:cstheme="majorBidi"/>
          <w:sz w:val="24"/>
          <w:szCs w:val="24"/>
        </w:rPr>
        <w:t xml:space="preserve"> </w:t>
      </w:r>
      <w:r>
        <w:rPr>
          <w:rFonts w:asciiTheme="majorBidi" w:hAnsiTheme="majorBidi" w:cstheme="majorBidi"/>
          <w:sz w:val="24"/>
          <w:szCs w:val="24"/>
        </w:rPr>
        <w:t>ради живых существ.</w:t>
      </w: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r w:rsidRPr="003231C9">
        <w:rPr>
          <w:rFonts w:asciiTheme="majorBidi" w:hAnsiTheme="majorBidi" w:cstheme="majorBidi"/>
          <w:sz w:val="24"/>
          <w:szCs w:val="24"/>
        </w:rPr>
        <w:lastRenderedPageBreak/>
        <w:t>2.</w:t>
      </w:r>
    </w:p>
    <w:p w:rsidR="00652F02" w:rsidRPr="002619D3" w:rsidRDefault="00652F02" w:rsidP="00652F02">
      <w:pPr>
        <w:spacing w:line="240" w:lineRule="auto"/>
        <w:rPr>
          <w:rFonts w:asciiTheme="majorBidi" w:hAnsiTheme="majorBidi" w:cstheme="majorBidi"/>
          <w:sz w:val="40"/>
          <w:szCs w:val="40"/>
        </w:rPr>
      </w:pPr>
      <w:r w:rsidRPr="002619D3">
        <w:rPr>
          <w:rFonts w:asciiTheme="majorBidi" w:hAnsiTheme="majorBidi" w:cs="Mangal" w:hint="cs"/>
          <w:sz w:val="40"/>
          <w:szCs w:val="40"/>
          <w:cs/>
          <w:lang w:bidi="hi-IN"/>
        </w:rPr>
        <w:t>यावन्ति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नद्य</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प्रवहन्ति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जम्बुद्वीपे</w:t>
      </w:r>
    </w:p>
    <w:p w:rsidR="00652F02" w:rsidRPr="002619D3" w:rsidRDefault="00652F02" w:rsidP="00652F02">
      <w:pPr>
        <w:spacing w:line="240" w:lineRule="auto"/>
        <w:rPr>
          <w:rFonts w:asciiTheme="majorBidi" w:hAnsiTheme="majorBidi" w:cstheme="majorBidi"/>
          <w:sz w:val="40"/>
          <w:szCs w:val="40"/>
        </w:rPr>
      </w:pPr>
      <w:r w:rsidRPr="002619D3">
        <w:rPr>
          <w:rFonts w:asciiTheme="majorBidi" w:hAnsiTheme="majorBidi" w:cs="Mangal" w:hint="cs"/>
          <w:sz w:val="40"/>
          <w:szCs w:val="40"/>
          <w:cs/>
          <w:lang w:bidi="hi-IN"/>
        </w:rPr>
        <w:t>फलपुष्पऔषाधवनस्पति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रोहयन्ति।</w:t>
      </w:r>
    </w:p>
    <w:p w:rsidR="00652F02" w:rsidRPr="002619D3" w:rsidRDefault="00652F02" w:rsidP="00652F02">
      <w:pPr>
        <w:spacing w:line="240" w:lineRule="auto"/>
        <w:rPr>
          <w:rFonts w:asciiTheme="majorBidi" w:hAnsiTheme="majorBidi" w:cstheme="majorBidi"/>
          <w:sz w:val="40"/>
          <w:szCs w:val="40"/>
        </w:rPr>
      </w:pPr>
      <w:r w:rsidRPr="002619D3">
        <w:rPr>
          <w:rFonts w:asciiTheme="majorBidi" w:hAnsiTheme="majorBidi" w:cs="Mangal" w:hint="cs"/>
          <w:sz w:val="40"/>
          <w:szCs w:val="40"/>
          <w:cs/>
          <w:lang w:bidi="hi-IN"/>
        </w:rPr>
        <w:t>भुजगेन्द्रनागपतिनिश्रय</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नोपतप्ते</w:t>
      </w:r>
    </w:p>
    <w:p w:rsidR="00652F02" w:rsidRPr="002619D3" w:rsidRDefault="00652F02" w:rsidP="00652F02">
      <w:pPr>
        <w:spacing w:line="240" w:lineRule="auto"/>
        <w:rPr>
          <w:rFonts w:asciiTheme="majorBidi" w:hAnsiTheme="majorBidi" w:cs="Mangal"/>
          <w:sz w:val="40"/>
          <w:szCs w:val="40"/>
          <w:cs/>
          <w:lang w:bidi="hi-IN"/>
        </w:rPr>
      </w:pPr>
      <w:r w:rsidRPr="002619D3">
        <w:rPr>
          <w:rFonts w:asciiTheme="majorBidi" w:hAnsiTheme="majorBidi" w:cs="Mangal" w:hint="cs"/>
          <w:sz w:val="40"/>
          <w:szCs w:val="40"/>
          <w:cs/>
          <w:lang w:bidi="hi-IN"/>
        </w:rPr>
        <w:t>तस्यानुभावश्रियसा</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भुजगाधिपस्य॥२॥</w:t>
      </w:r>
    </w:p>
    <w:p w:rsidR="00652F02" w:rsidRPr="00E02D0D" w:rsidRDefault="00652F02" w:rsidP="00652F02">
      <w:pPr>
        <w:spacing w:line="240" w:lineRule="auto"/>
        <w:rPr>
          <w:rFonts w:asciiTheme="majorBidi" w:hAnsiTheme="majorBidi" w:cstheme="majorBidi"/>
          <w:sz w:val="28"/>
          <w:szCs w:val="28"/>
        </w:rPr>
      </w:pP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འཛམ་བུའི་གླིང་འདིར་ཆུ་ཀླུང་ཇི་སྙེད་ཅིག་འབབ་ཅིང་།</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མེ་ཏོག་འབྲས་ལྡན་སྨན་དང་ནགས་ཚལ་སྐྱེད་བྱེད་པ།</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མ་དྲོས་གནས་པའི་ཀླུ་དབང་ཀླུ་བདག་བརྟན་གནས་ཏེ།</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spacing w:line="240" w:lineRule="auto"/>
        <w:rPr>
          <w:rFonts w:asciiTheme="majorBidi" w:hAnsiTheme="majorBidi" w:cstheme="majorBidi"/>
          <w:sz w:val="56"/>
          <w:szCs w:val="56"/>
        </w:rPr>
      </w:pPr>
      <w:r w:rsidRPr="00816042">
        <w:rPr>
          <w:rFonts w:ascii="TibetanMachineWeb" w:hAnsi="TibetanMachineWeb" w:cs="Microsoft Himalaya" w:hint="cs"/>
          <w:sz w:val="56"/>
          <w:szCs w:val="56"/>
          <w:cs/>
          <w:lang w:bidi="bo-CN"/>
        </w:rPr>
        <w:t>དེ་ནི་ཀླུ་ཡི་བདག་པོ་དེ་ཡི་མཐུ་དཔལ་ཡིན།།</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༢</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 xml:space="preserve">Сколько ни течет рек в Джамбудвипе </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И ни дает расти травам</w:t>
      </w:r>
      <w:r>
        <w:rPr>
          <w:rStyle w:val="a6"/>
          <w:rFonts w:asciiTheme="majorBidi" w:hAnsiTheme="majorBidi" w:cstheme="majorBidi"/>
          <w:sz w:val="24"/>
          <w:szCs w:val="24"/>
        </w:rPr>
        <w:footnoteReference w:id="13"/>
      </w:r>
      <w:r>
        <w:rPr>
          <w:rFonts w:asciiTheme="majorBidi" w:hAnsiTheme="majorBidi" w:cstheme="majorBidi"/>
          <w:sz w:val="24"/>
          <w:szCs w:val="24"/>
        </w:rPr>
        <w:t xml:space="preserve"> и деревьям с плодами и цветами,</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(Это происходит) при поддержке Владыки змей</w:t>
      </w:r>
      <w:r>
        <w:rPr>
          <w:rStyle w:val="a6"/>
          <w:rFonts w:asciiTheme="majorBidi" w:hAnsiTheme="majorBidi" w:cstheme="majorBidi"/>
          <w:sz w:val="24"/>
          <w:szCs w:val="24"/>
        </w:rPr>
        <w:footnoteReference w:id="14"/>
      </w:r>
      <w:r>
        <w:rPr>
          <w:rFonts w:asciiTheme="majorBidi" w:hAnsiTheme="majorBidi" w:cstheme="majorBidi"/>
          <w:sz w:val="24"/>
          <w:szCs w:val="24"/>
        </w:rPr>
        <w:t>, Повелителя нагов, (живущего) в Анопатапте</w:t>
      </w:r>
      <w:r>
        <w:rPr>
          <w:rStyle w:val="a6"/>
          <w:rFonts w:asciiTheme="majorBidi" w:hAnsiTheme="majorBidi" w:cstheme="majorBidi"/>
          <w:sz w:val="24"/>
          <w:szCs w:val="24"/>
        </w:rPr>
        <w:footnoteReference w:id="15"/>
      </w:r>
      <w:r>
        <w:rPr>
          <w:rFonts w:asciiTheme="majorBidi" w:hAnsiTheme="majorBidi" w:cstheme="majorBidi"/>
          <w:sz w:val="24"/>
          <w:szCs w:val="24"/>
        </w:rPr>
        <w:t xml:space="preserve">, </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Благодаря моши и благости его, Царя змей</w:t>
      </w:r>
      <w:r>
        <w:rPr>
          <w:rStyle w:val="a6"/>
          <w:rFonts w:asciiTheme="majorBidi" w:hAnsiTheme="majorBidi" w:cstheme="majorBidi"/>
          <w:sz w:val="24"/>
          <w:szCs w:val="24"/>
        </w:rPr>
        <w:footnoteReference w:id="16"/>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cs="Mangal"/>
          <w:cs/>
          <w:lang w:bidi="hi-IN"/>
        </w:rPr>
      </w:pPr>
      <w:r>
        <w:rPr>
          <w:rFonts w:asciiTheme="majorBidi" w:hAnsiTheme="majorBidi" w:cstheme="majorBidi"/>
          <w:sz w:val="24"/>
          <w:szCs w:val="24"/>
        </w:rPr>
        <w:lastRenderedPageBreak/>
        <w:t>3.</w:t>
      </w:r>
      <w:r w:rsidRPr="00610745">
        <w:rPr>
          <w:rFonts w:cs="Mangal" w:hint="cs"/>
          <w:cs/>
          <w:lang w:bidi="hi-IN"/>
        </w:rPr>
        <w:t xml:space="preserve"> </w:t>
      </w:r>
    </w:p>
    <w:p w:rsidR="00652F02" w:rsidRPr="002619D3" w:rsidRDefault="00652F02" w:rsidP="00652F02">
      <w:pPr>
        <w:spacing w:line="240" w:lineRule="auto"/>
        <w:rPr>
          <w:rFonts w:asciiTheme="majorBidi" w:hAnsiTheme="majorBidi" w:cstheme="majorBidi"/>
          <w:sz w:val="40"/>
          <w:szCs w:val="40"/>
        </w:rPr>
      </w:pPr>
      <w:r w:rsidRPr="002619D3">
        <w:rPr>
          <w:rFonts w:asciiTheme="majorBidi" w:hAnsiTheme="majorBidi" w:cs="Mangal" w:hint="cs"/>
          <w:sz w:val="40"/>
          <w:szCs w:val="40"/>
          <w:cs/>
          <w:lang w:bidi="hi-IN"/>
        </w:rPr>
        <w:t>यावन्ति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धर्म</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जिनश्रावक</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देशयन्ति</w:t>
      </w:r>
    </w:p>
    <w:p w:rsidR="00652F02" w:rsidRPr="002619D3" w:rsidRDefault="00652F02" w:rsidP="00652F02">
      <w:pPr>
        <w:spacing w:line="240" w:lineRule="auto"/>
        <w:rPr>
          <w:rFonts w:asciiTheme="majorBidi" w:hAnsiTheme="majorBidi" w:cstheme="majorBidi"/>
          <w:sz w:val="40"/>
          <w:szCs w:val="40"/>
        </w:rPr>
      </w:pPr>
      <w:r w:rsidRPr="002619D3">
        <w:rPr>
          <w:rFonts w:asciiTheme="majorBidi" w:hAnsiTheme="majorBidi" w:cs="Mangal" w:hint="cs"/>
          <w:sz w:val="40"/>
          <w:szCs w:val="40"/>
          <w:cs/>
          <w:lang w:bidi="hi-IN"/>
        </w:rPr>
        <w:t>भाषन्ति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युक्तिसहितांश्च</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उदीरयन्ति।</w:t>
      </w:r>
    </w:p>
    <w:p w:rsidR="00652F02" w:rsidRPr="002619D3" w:rsidRDefault="00652F02" w:rsidP="00652F02">
      <w:pPr>
        <w:spacing w:line="240" w:lineRule="auto"/>
        <w:rPr>
          <w:rFonts w:asciiTheme="majorBidi" w:hAnsiTheme="majorBidi" w:cstheme="majorBidi"/>
          <w:sz w:val="40"/>
          <w:szCs w:val="40"/>
        </w:rPr>
      </w:pPr>
      <w:r w:rsidRPr="002619D3">
        <w:rPr>
          <w:rFonts w:asciiTheme="majorBidi" w:hAnsiTheme="majorBidi" w:cs="Mangal" w:hint="cs"/>
          <w:sz w:val="40"/>
          <w:szCs w:val="40"/>
          <w:cs/>
          <w:lang w:bidi="hi-IN"/>
        </w:rPr>
        <w:t>परमार्यसौख्यक्रियतत्फलप्रप्तिता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च</w:t>
      </w:r>
    </w:p>
    <w:p w:rsidR="00652F02" w:rsidRPr="002619D3" w:rsidRDefault="00652F02" w:rsidP="00652F02">
      <w:pPr>
        <w:spacing w:line="240" w:lineRule="auto"/>
        <w:rPr>
          <w:rFonts w:asciiTheme="majorBidi" w:hAnsiTheme="majorBidi" w:cstheme="majorBidi"/>
          <w:sz w:val="40"/>
          <w:szCs w:val="40"/>
        </w:rPr>
      </w:pPr>
      <w:r w:rsidRPr="002619D3">
        <w:rPr>
          <w:rFonts w:asciiTheme="majorBidi" w:hAnsiTheme="majorBidi" w:cs="Mangal" w:hint="cs"/>
          <w:sz w:val="40"/>
          <w:szCs w:val="40"/>
          <w:cs/>
          <w:lang w:bidi="hi-IN"/>
        </w:rPr>
        <w:t>सर्वो</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अयं</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पुरुषकारु</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तथागतस्य॥३॥</w:t>
      </w:r>
    </w:p>
    <w:p w:rsidR="00652F02" w:rsidRDefault="00652F02" w:rsidP="00652F02">
      <w:pPr>
        <w:spacing w:line="240" w:lineRule="auto"/>
        <w:rPr>
          <w:rFonts w:asciiTheme="majorBidi" w:hAnsiTheme="majorBidi" w:cstheme="majorBidi"/>
          <w:sz w:val="24"/>
          <w:szCs w:val="24"/>
        </w:rPr>
      </w:pPr>
    </w:p>
    <w:p w:rsidR="00652F02" w:rsidRPr="00816042" w:rsidRDefault="00652F02" w:rsidP="00652F02">
      <w:pPr>
        <w:autoSpaceDE w:val="0"/>
        <w:autoSpaceDN w:val="0"/>
        <w:adjustRightInd w:val="0"/>
        <w:spacing w:after="0" w:line="240" w:lineRule="auto"/>
        <w:rPr>
          <w:rFonts w:ascii="TibetanMachineWeb1" w:hAnsi="TibetanMachineWeb1" w:cs="TibetanMachineWeb1"/>
          <w:sz w:val="56"/>
          <w:szCs w:val="56"/>
        </w:rPr>
      </w:pPr>
      <w:r w:rsidRPr="00816042">
        <w:rPr>
          <w:rFonts w:ascii="TibetanMachineWeb1" w:hAnsi="TibetanMachineWeb1" w:cs="Microsoft Himalaya" w:hint="cs"/>
          <w:sz w:val="56"/>
          <w:szCs w:val="56"/>
          <w:cs/>
          <w:lang w:bidi="bo-CN"/>
        </w:rPr>
        <w:t>རྒྱལ་བའི་ཉན་ཐོས་པ་དག་ཇི་སྙེད་ཆོས་སྟོན་དང་།</w:t>
      </w:r>
      <w:r w:rsidRPr="00816042">
        <w:rPr>
          <w:rFonts w:ascii="TibetanMachineWeb1" w:hAnsi="TibetanMachineWeb1" w:cs="TibetanMachineWeb1" w:hint="eastAsia"/>
          <w:sz w:val="56"/>
          <w:szCs w:val="56"/>
        </w:rPr>
        <w:t> </w:t>
      </w:r>
      <w:r w:rsidRPr="00816042">
        <w:rPr>
          <w:rFonts w:ascii="TibetanMachineWeb1" w:hAnsi="TibetanMachineWeb1" w:cs="Microsoft Himalaya" w:hint="cs"/>
          <w:sz w:val="56"/>
          <w:szCs w:val="56"/>
          <w:cs/>
          <w:lang w:bidi="bo-CN"/>
        </w:rPr>
        <w:t>།</w:t>
      </w:r>
    </w:p>
    <w:p w:rsidR="00652F02" w:rsidRPr="00816042" w:rsidRDefault="00652F02" w:rsidP="00652F02">
      <w:pPr>
        <w:autoSpaceDE w:val="0"/>
        <w:autoSpaceDN w:val="0"/>
        <w:adjustRightInd w:val="0"/>
        <w:spacing w:after="0" w:line="240" w:lineRule="auto"/>
        <w:rPr>
          <w:rFonts w:ascii="TibetanMachineWeb1" w:hAnsi="TibetanMachineWeb1" w:cs="TibetanMachineWeb1"/>
          <w:sz w:val="56"/>
          <w:szCs w:val="56"/>
        </w:rPr>
      </w:pPr>
      <w:r w:rsidRPr="00816042">
        <w:rPr>
          <w:rFonts w:ascii="TibetanMachineWeb1" w:hAnsi="TibetanMachineWeb1" w:cs="Microsoft Himalaya" w:hint="cs"/>
          <w:sz w:val="56"/>
          <w:szCs w:val="56"/>
          <w:cs/>
          <w:lang w:bidi="bo-CN"/>
        </w:rPr>
        <w:t>འཆད་དང་རིགས་པ་དག་དང་ལྡན་པར་བརྗོད་པ་དང་།</w:t>
      </w:r>
      <w:r w:rsidRPr="00816042">
        <w:rPr>
          <w:rFonts w:ascii="TibetanMachineWeb1" w:hAnsi="TibetanMachineWeb1" w:cs="TibetanMachineWeb1" w:hint="eastAsia"/>
          <w:sz w:val="56"/>
          <w:szCs w:val="56"/>
        </w:rPr>
        <w:t> </w:t>
      </w:r>
      <w:r w:rsidRPr="00816042">
        <w:rPr>
          <w:rFonts w:ascii="TibetanMachineWeb1" w:hAnsi="TibetanMachineWeb1" w:cs="Microsoft Himalaya" w:hint="cs"/>
          <w:sz w:val="56"/>
          <w:szCs w:val="56"/>
          <w:cs/>
          <w:lang w:bidi="bo-CN"/>
        </w:rPr>
        <w:t>།</w:t>
      </w:r>
    </w:p>
    <w:p w:rsidR="00652F02" w:rsidRPr="00816042" w:rsidRDefault="00652F02" w:rsidP="00652F02">
      <w:pPr>
        <w:autoSpaceDE w:val="0"/>
        <w:autoSpaceDN w:val="0"/>
        <w:adjustRightInd w:val="0"/>
        <w:spacing w:after="0" w:line="240" w:lineRule="auto"/>
        <w:rPr>
          <w:rFonts w:ascii="TibetanMachineWeb1" w:hAnsi="TibetanMachineWeb1" w:cs="TibetanMachineWeb1"/>
          <w:sz w:val="56"/>
          <w:szCs w:val="56"/>
        </w:rPr>
      </w:pPr>
      <w:r w:rsidRPr="00816042">
        <w:rPr>
          <w:rFonts w:ascii="TibetanMachineWeb1" w:hAnsi="TibetanMachineWeb1" w:cs="Microsoft Himalaya" w:hint="cs"/>
          <w:sz w:val="56"/>
          <w:szCs w:val="56"/>
          <w:cs/>
          <w:lang w:bidi="bo-CN"/>
        </w:rPr>
        <w:t>མཆོག་འཕགས་བདེ་བ་བྱེད་དང་དེ་ཡི་འབྲས་ཐོབ་པ།</w:t>
      </w:r>
      <w:r w:rsidRPr="00816042">
        <w:rPr>
          <w:rFonts w:ascii="TibetanMachineWeb1" w:hAnsi="TibetanMachineWeb1" w:cs="TibetanMachineWeb1" w:hint="eastAsia"/>
          <w:sz w:val="56"/>
          <w:szCs w:val="56"/>
        </w:rPr>
        <w:t> </w:t>
      </w:r>
      <w:r w:rsidRPr="00816042">
        <w:rPr>
          <w:rFonts w:ascii="TibetanMachineWeb1" w:hAnsi="TibetanMachineWeb1" w:cs="Microsoft Himalaya" w:hint="cs"/>
          <w:sz w:val="56"/>
          <w:szCs w:val="56"/>
          <w:cs/>
          <w:lang w:bidi="bo-CN"/>
        </w:rPr>
        <w:t>།</w:t>
      </w:r>
    </w:p>
    <w:p w:rsidR="00652F02" w:rsidRPr="00816042" w:rsidRDefault="00652F02" w:rsidP="00652F02">
      <w:pPr>
        <w:autoSpaceDE w:val="0"/>
        <w:autoSpaceDN w:val="0"/>
        <w:adjustRightInd w:val="0"/>
        <w:spacing w:after="0" w:line="240" w:lineRule="auto"/>
        <w:rPr>
          <w:rFonts w:cs="TibetanMachineWeb"/>
          <w:sz w:val="56"/>
          <w:szCs w:val="56"/>
        </w:rPr>
      </w:pPr>
      <w:r w:rsidRPr="00816042">
        <w:rPr>
          <w:rFonts w:ascii="TibetanMachineWeb1" w:hAnsi="TibetanMachineWeb1" w:cs="Microsoft Himalaya" w:hint="cs"/>
          <w:sz w:val="56"/>
          <w:szCs w:val="56"/>
          <w:cs/>
          <w:lang w:bidi="bo-CN"/>
        </w:rPr>
        <w:t>དེ་དག་ཀུན་ཀྱང་དེ་བཞིན་གཤེགས་པའི་སྐྱེས་བུའི་མཐུ།།</w:t>
      </w:r>
      <w:r w:rsidRPr="00816042">
        <w:rPr>
          <w:rFonts w:ascii="TibetanMachineWeb1" w:hAnsi="TibetanMachineWeb1" w:cs="TibetanMachineWeb1" w:hint="eastAsia"/>
          <w:sz w:val="56"/>
          <w:szCs w:val="56"/>
        </w:rPr>
        <w:t> </w:t>
      </w:r>
      <w:r w:rsidRPr="00816042">
        <w:rPr>
          <w:rFonts w:ascii="TibetanMachineWeb1" w:hAnsi="TibetanMachineWeb1" w:cs="Microsoft Himalaya" w:hint="cs"/>
          <w:sz w:val="56"/>
          <w:szCs w:val="56"/>
          <w:cs/>
          <w:lang w:bidi="bo-CN"/>
        </w:rPr>
        <w:t>༣</w:t>
      </w:r>
      <w:r w:rsidRPr="00816042">
        <w:rPr>
          <w:rFonts w:ascii="TibetanMachineWeb1" w:hAnsi="TibetanMachineWeb1" w:cs="TibetanMachineWeb1" w:hint="eastAsia"/>
          <w:sz w:val="56"/>
          <w:szCs w:val="56"/>
        </w:rPr>
        <w:t> </w:t>
      </w:r>
      <w:r w:rsidRPr="00816042">
        <w:rPr>
          <w:rFonts w:ascii="TibetanMachineWeb1" w:hAnsi="TibetanMachineWeb1" w:cs="Microsoft Himalaya" w:hint="cs"/>
          <w:sz w:val="56"/>
          <w:szCs w:val="56"/>
          <w:cs/>
          <w:lang w:bidi="bo-CN"/>
        </w:rPr>
        <w:t>།།</w:t>
      </w: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Сколько учеников Победителя</w:t>
      </w:r>
      <w:r>
        <w:rPr>
          <w:rStyle w:val="a6"/>
          <w:rFonts w:asciiTheme="majorBidi" w:hAnsiTheme="majorBidi" w:cstheme="majorBidi"/>
          <w:sz w:val="24"/>
          <w:szCs w:val="24"/>
        </w:rPr>
        <w:footnoteReference w:id="17"/>
      </w:r>
      <w:r>
        <w:rPr>
          <w:rFonts w:asciiTheme="majorBidi" w:hAnsiTheme="majorBidi" w:cstheme="majorBidi"/>
          <w:sz w:val="24"/>
          <w:szCs w:val="24"/>
        </w:rPr>
        <w:t xml:space="preserve"> ни показывают Учение,</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Ни объясняют, ни возвещают вместе со средствами (их осуществления)</w:t>
      </w:r>
      <w:r>
        <w:rPr>
          <w:rStyle w:val="a6"/>
          <w:rFonts w:asciiTheme="majorBidi" w:hAnsiTheme="majorBidi" w:cstheme="majorBidi"/>
          <w:sz w:val="24"/>
          <w:szCs w:val="24"/>
        </w:rPr>
        <w:footnoteReference w:id="18"/>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И (сколько ни) обретается деяний</w:t>
      </w:r>
      <w:r>
        <w:rPr>
          <w:rStyle w:val="a6"/>
          <w:rFonts w:asciiTheme="majorBidi" w:hAnsiTheme="majorBidi" w:cstheme="majorBidi"/>
          <w:sz w:val="24"/>
          <w:szCs w:val="24"/>
        </w:rPr>
        <w:footnoteReference w:id="19"/>
      </w:r>
      <w:r>
        <w:rPr>
          <w:rFonts w:asciiTheme="majorBidi" w:hAnsiTheme="majorBidi" w:cstheme="majorBidi"/>
          <w:sz w:val="24"/>
          <w:szCs w:val="24"/>
        </w:rPr>
        <w:t>, (ведущих к) блаженству Самого Благородного</w:t>
      </w:r>
      <w:r>
        <w:rPr>
          <w:rStyle w:val="a6"/>
          <w:rFonts w:asciiTheme="majorBidi" w:hAnsiTheme="majorBidi" w:cstheme="majorBidi"/>
          <w:sz w:val="24"/>
          <w:szCs w:val="24"/>
        </w:rPr>
        <w:footnoteReference w:id="20"/>
      </w:r>
      <w:r>
        <w:rPr>
          <w:rFonts w:asciiTheme="majorBidi" w:hAnsiTheme="majorBidi" w:cstheme="majorBidi"/>
          <w:sz w:val="24"/>
          <w:szCs w:val="24"/>
        </w:rPr>
        <w:t xml:space="preserve">, и их плодов– </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Все это героические деяния  Татхагаты</w:t>
      </w:r>
      <w:r>
        <w:rPr>
          <w:rStyle w:val="a6"/>
          <w:rFonts w:asciiTheme="majorBidi" w:hAnsiTheme="majorBidi" w:cstheme="majorBidi"/>
          <w:sz w:val="24"/>
          <w:szCs w:val="24"/>
        </w:rPr>
        <w:footnoteReference w:id="21"/>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lastRenderedPageBreak/>
        <w:t>4.</w:t>
      </w:r>
    </w:p>
    <w:p w:rsidR="00652F02" w:rsidRPr="002619D3" w:rsidRDefault="00652F02" w:rsidP="00652F02">
      <w:pPr>
        <w:spacing w:line="240" w:lineRule="auto"/>
        <w:rPr>
          <w:rFonts w:asciiTheme="majorBidi" w:hAnsiTheme="majorBidi" w:cstheme="majorBidi"/>
          <w:sz w:val="40"/>
          <w:szCs w:val="40"/>
        </w:rPr>
      </w:pPr>
      <w:r w:rsidRPr="002619D3">
        <w:rPr>
          <w:rFonts w:asciiTheme="majorBidi" w:hAnsiTheme="majorBidi" w:cs="Mangal" w:hint="cs"/>
          <w:sz w:val="40"/>
          <w:szCs w:val="40"/>
          <w:cs/>
          <w:lang w:bidi="hi-IN"/>
        </w:rPr>
        <w:t>किं</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कारणं</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यज्जिनु</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भाषति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धर्मनेत्री</w:t>
      </w:r>
    </w:p>
    <w:p w:rsidR="00652F02" w:rsidRPr="002619D3" w:rsidRDefault="00652F02" w:rsidP="00652F02">
      <w:pPr>
        <w:spacing w:line="240" w:lineRule="auto"/>
        <w:rPr>
          <w:rFonts w:asciiTheme="majorBidi" w:hAnsiTheme="majorBidi" w:cstheme="majorBidi"/>
          <w:sz w:val="40"/>
          <w:szCs w:val="40"/>
        </w:rPr>
      </w:pPr>
      <w:r w:rsidRPr="002619D3">
        <w:rPr>
          <w:rFonts w:asciiTheme="majorBidi" w:hAnsiTheme="majorBidi" w:cs="Mangal" w:hint="cs"/>
          <w:sz w:val="40"/>
          <w:szCs w:val="40"/>
          <w:cs/>
          <w:lang w:bidi="hi-IN"/>
        </w:rPr>
        <w:t>तत्राभिशिक्षित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नरर्षभशिष्यभूताः।</w:t>
      </w:r>
    </w:p>
    <w:p w:rsidR="00652F02" w:rsidRPr="002619D3" w:rsidRDefault="00652F02" w:rsidP="00652F02">
      <w:pPr>
        <w:spacing w:line="240" w:lineRule="auto"/>
        <w:rPr>
          <w:rFonts w:asciiTheme="majorBidi" w:hAnsiTheme="majorBidi" w:cstheme="majorBidi"/>
          <w:sz w:val="40"/>
          <w:szCs w:val="40"/>
        </w:rPr>
      </w:pPr>
      <w:r w:rsidRPr="002619D3">
        <w:rPr>
          <w:rFonts w:asciiTheme="majorBidi" w:hAnsiTheme="majorBidi" w:cs="Mangal" w:hint="cs"/>
          <w:sz w:val="40"/>
          <w:szCs w:val="40"/>
          <w:cs/>
          <w:lang w:bidi="hi-IN"/>
        </w:rPr>
        <w:t>साक्षात्करित्व</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यथशिक्षित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देशयन्ति</w:t>
      </w:r>
    </w:p>
    <w:p w:rsidR="00652F02" w:rsidRPr="002619D3" w:rsidRDefault="00652F02" w:rsidP="00652F02">
      <w:pPr>
        <w:spacing w:line="240" w:lineRule="auto"/>
        <w:rPr>
          <w:rFonts w:asciiTheme="majorBidi" w:hAnsiTheme="majorBidi" w:cs="Mangal"/>
          <w:sz w:val="40"/>
          <w:szCs w:val="40"/>
          <w:cs/>
          <w:lang w:bidi="hi-IN"/>
        </w:rPr>
      </w:pPr>
      <w:r w:rsidRPr="002619D3">
        <w:rPr>
          <w:rFonts w:asciiTheme="majorBidi" w:hAnsiTheme="majorBidi" w:cs="Mangal" w:hint="cs"/>
          <w:sz w:val="40"/>
          <w:szCs w:val="40"/>
          <w:cs/>
          <w:lang w:bidi="hi-IN"/>
        </w:rPr>
        <w:t>बुद्धानुभाव</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न</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पुनात्मबलानुभावा॥४॥</w:t>
      </w:r>
    </w:p>
    <w:p w:rsidR="00652F02" w:rsidRPr="00600EAD" w:rsidRDefault="00652F02" w:rsidP="00652F02">
      <w:pPr>
        <w:spacing w:line="240" w:lineRule="auto"/>
        <w:rPr>
          <w:rFonts w:asciiTheme="majorBidi" w:hAnsiTheme="majorBidi" w:cstheme="majorBidi"/>
          <w:sz w:val="28"/>
          <w:szCs w:val="28"/>
        </w:rPr>
      </w:pP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ཅི་ཕྱིར་ཞེ་ན་རྒྱལ་བས་ཆོས་ཚུལ་གང་བསྟན་པ།</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དེ་ལ་མི་མཆོག་སློབ་མར་གྱུར་པས་མངོན་བསླབས་ཤིང་།</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མངོན་སུམ་བྱས་ནས་བསླབས་པ་ཇི་བཞིན་སྟོན་བྱེད་དེ།</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spacing w:line="240" w:lineRule="auto"/>
        <w:rPr>
          <w:rFonts w:asciiTheme="majorBidi" w:hAnsiTheme="majorBidi" w:cstheme="majorBidi"/>
          <w:sz w:val="56"/>
          <w:szCs w:val="56"/>
        </w:rPr>
      </w:pPr>
      <w:r w:rsidRPr="00816042">
        <w:rPr>
          <w:rFonts w:ascii="TibetanMachineWeb" w:hAnsi="TibetanMachineWeb" w:cs="Microsoft Himalaya" w:hint="cs"/>
          <w:sz w:val="56"/>
          <w:szCs w:val="56"/>
          <w:cs/>
          <w:lang w:bidi="bo-CN"/>
        </w:rPr>
        <w:t>སངས་རྒྱས་མཐུས་བྱེད་རང་གི་སྟོབས་ཀྱི་མཐུས་མ་ཡིན།།</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༤</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По какой бы причине? Что бы ни говорил Победитель, обладатель ока Дхармы</w:t>
      </w:r>
      <w:r>
        <w:rPr>
          <w:rStyle w:val="a6"/>
          <w:rFonts w:asciiTheme="majorBidi" w:hAnsiTheme="majorBidi" w:cstheme="majorBidi"/>
          <w:sz w:val="24"/>
          <w:szCs w:val="24"/>
        </w:rPr>
        <w:footnoteReference w:id="22"/>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Этому</w:t>
      </w:r>
      <w:r>
        <w:rPr>
          <w:rStyle w:val="a6"/>
          <w:rFonts w:asciiTheme="majorBidi" w:hAnsiTheme="majorBidi" w:cstheme="majorBidi"/>
          <w:sz w:val="24"/>
          <w:szCs w:val="24"/>
        </w:rPr>
        <w:footnoteReference w:id="23"/>
      </w:r>
      <w:r>
        <w:rPr>
          <w:rFonts w:asciiTheme="majorBidi" w:hAnsiTheme="majorBidi" w:cstheme="majorBidi"/>
          <w:sz w:val="24"/>
          <w:szCs w:val="24"/>
        </w:rPr>
        <w:t xml:space="preserve"> (становятся) обученными ученики самого могучего из людей</w:t>
      </w:r>
      <w:r>
        <w:rPr>
          <w:rStyle w:val="a6"/>
          <w:rFonts w:asciiTheme="majorBidi" w:hAnsiTheme="majorBidi" w:cstheme="majorBidi"/>
          <w:sz w:val="24"/>
          <w:szCs w:val="24"/>
        </w:rPr>
        <w:footnoteReference w:id="24"/>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Увидев собственными глазами, они показывают это так, как их научили ,</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Благодаря мощи Будды, а не собственной мощи</w:t>
      </w:r>
      <w:r>
        <w:rPr>
          <w:rStyle w:val="a6"/>
          <w:rFonts w:asciiTheme="majorBidi" w:hAnsiTheme="majorBidi" w:cstheme="majorBidi"/>
          <w:sz w:val="24"/>
          <w:szCs w:val="24"/>
        </w:rPr>
        <w:footnoteReference w:id="25"/>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r w:rsidRPr="00463502">
        <w:rPr>
          <w:rFonts w:asciiTheme="majorBidi" w:hAnsiTheme="majorBidi" w:cstheme="majorBidi"/>
          <w:sz w:val="24"/>
          <w:szCs w:val="24"/>
        </w:rPr>
        <w:lastRenderedPageBreak/>
        <w:t>5.</w:t>
      </w:r>
    </w:p>
    <w:p w:rsidR="00652F02" w:rsidRPr="002619D3" w:rsidRDefault="00652F02" w:rsidP="00652F02">
      <w:pPr>
        <w:spacing w:line="240" w:lineRule="auto"/>
        <w:rPr>
          <w:rFonts w:asciiTheme="majorBidi" w:hAnsiTheme="majorBidi" w:cstheme="majorBidi"/>
          <w:sz w:val="40"/>
          <w:szCs w:val="40"/>
        </w:rPr>
      </w:pPr>
      <w:r w:rsidRPr="002619D3">
        <w:rPr>
          <w:rFonts w:asciiTheme="majorBidi" w:hAnsiTheme="majorBidi" w:cs="Mangal" w:hint="cs"/>
          <w:sz w:val="40"/>
          <w:szCs w:val="40"/>
          <w:cs/>
          <w:lang w:bidi="hi-IN"/>
        </w:rPr>
        <w:t>यस्मिन्न</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प्रज्ञावरपारमितोपलब्धि</w:t>
      </w:r>
    </w:p>
    <w:p w:rsidR="00652F02" w:rsidRPr="002619D3" w:rsidRDefault="00652F02" w:rsidP="00652F02">
      <w:pPr>
        <w:spacing w:line="240" w:lineRule="auto"/>
        <w:rPr>
          <w:rFonts w:asciiTheme="majorBidi" w:hAnsiTheme="majorBidi" w:cstheme="majorBidi"/>
          <w:sz w:val="40"/>
          <w:szCs w:val="40"/>
        </w:rPr>
      </w:pPr>
      <w:r w:rsidRPr="002619D3">
        <w:rPr>
          <w:rFonts w:asciiTheme="majorBidi" w:hAnsiTheme="majorBidi" w:cs="Mangal" w:hint="cs"/>
          <w:sz w:val="40"/>
          <w:szCs w:val="40"/>
          <w:cs/>
          <w:lang w:bidi="hi-IN"/>
        </w:rPr>
        <w:t>न</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च</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बोधिसत्त्वउपलब्धि</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न</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चित्त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बोधेः।</w:t>
      </w:r>
    </w:p>
    <w:p w:rsidR="00652F02" w:rsidRPr="002619D3" w:rsidRDefault="00652F02" w:rsidP="00652F02">
      <w:pPr>
        <w:spacing w:line="240" w:lineRule="auto"/>
        <w:rPr>
          <w:rFonts w:asciiTheme="majorBidi" w:hAnsiTheme="majorBidi" w:cstheme="majorBidi"/>
          <w:sz w:val="40"/>
          <w:szCs w:val="40"/>
        </w:rPr>
      </w:pPr>
      <w:r w:rsidRPr="002619D3">
        <w:rPr>
          <w:rFonts w:asciiTheme="majorBidi" w:hAnsiTheme="majorBidi" w:cs="Mangal" w:hint="cs"/>
          <w:sz w:val="40"/>
          <w:szCs w:val="40"/>
          <w:cs/>
          <w:lang w:bidi="hi-IN"/>
        </w:rPr>
        <w:t>एवं</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श्रुणित्व</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न</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च</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मुह्यति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नास्ति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त्रासो</w:t>
      </w:r>
    </w:p>
    <w:p w:rsidR="00652F02" w:rsidRPr="002619D3" w:rsidRDefault="00652F02" w:rsidP="00652F02">
      <w:pPr>
        <w:spacing w:line="240" w:lineRule="auto"/>
        <w:rPr>
          <w:rFonts w:asciiTheme="majorBidi" w:hAnsiTheme="majorBidi" w:cs="Mangal"/>
          <w:sz w:val="40"/>
          <w:szCs w:val="40"/>
          <w:cs/>
          <w:lang w:bidi="hi-IN"/>
        </w:rPr>
      </w:pPr>
      <w:r w:rsidRPr="002619D3">
        <w:rPr>
          <w:rFonts w:asciiTheme="majorBidi" w:hAnsiTheme="majorBidi" w:cs="Mangal" w:hint="cs"/>
          <w:sz w:val="40"/>
          <w:szCs w:val="40"/>
          <w:cs/>
          <w:lang w:bidi="hi-IN"/>
        </w:rPr>
        <w:t>सो</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बोधिसत्त्व</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चरते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सुगतान</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प्रज्ञां॥५॥</w:t>
      </w:r>
    </w:p>
    <w:p w:rsidR="00652F02" w:rsidRPr="003231C9" w:rsidRDefault="00652F02" w:rsidP="00652F02">
      <w:pPr>
        <w:spacing w:line="240" w:lineRule="auto"/>
        <w:rPr>
          <w:rFonts w:asciiTheme="majorBidi" w:hAnsiTheme="majorBidi" w:cstheme="majorBidi"/>
          <w:sz w:val="28"/>
          <w:szCs w:val="28"/>
        </w:rPr>
      </w:pP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val="en-US" w:bidi="bo-CN"/>
        </w:rPr>
        <w:t>གང་ལ་ཤེས་རབ་ཕ་རོལ་ཕྱིན་མཆོག་མི་དམིདས་ཤིང་།</w:t>
      </w:r>
      <w:r w:rsidRPr="00816042">
        <w:rPr>
          <w:rFonts w:ascii="TibetanMachineWeb" w:hAnsi="TibetanMachineWeb" w:cs="TibetanMachineWeb" w:hint="eastAsia"/>
          <w:sz w:val="56"/>
          <w:szCs w:val="56"/>
          <w:lang w:val="en-US"/>
        </w:rPr>
        <w:t> </w:t>
      </w:r>
      <w:r w:rsidRPr="00816042">
        <w:rPr>
          <w:rFonts w:ascii="TibetanMachineWeb" w:hAnsi="TibetanMachineWeb" w:cs="Microsoft Himalaya" w:hint="cs"/>
          <w:sz w:val="56"/>
          <w:szCs w:val="56"/>
          <w:cs/>
          <w:lang w:val="en-US" w:bidi="bo-CN"/>
        </w:rPr>
        <w:t>།</w:t>
      </w: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val="en-US" w:bidi="bo-CN"/>
        </w:rPr>
        <w:t>བྱང་ཆུབ་སེམས་དཔའ་མི་དམིགས་བྱང་ཆུབ་སེནས་མི་དམིདས།</w:t>
      </w:r>
      <w:r w:rsidRPr="00816042">
        <w:rPr>
          <w:rFonts w:ascii="TibetanMachineWeb" w:hAnsi="TibetanMachineWeb" w:cs="TibetanMachineWeb" w:hint="eastAsia"/>
          <w:sz w:val="56"/>
          <w:szCs w:val="56"/>
          <w:lang w:val="en-US"/>
        </w:rPr>
        <w:t> </w:t>
      </w:r>
      <w:r w:rsidRPr="00816042">
        <w:rPr>
          <w:rFonts w:ascii="TibetanMachineWeb" w:hAnsi="TibetanMachineWeb" w:cs="Microsoft Himalaya" w:hint="cs"/>
          <w:sz w:val="56"/>
          <w:szCs w:val="56"/>
          <w:cs/>
          <w:lang w:val="en-US" w:bidi="bo-CN"/>
        </w:rPr>
        <w:t>།</w:t>
      </w: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val="en-US" w:bidi="bo-CN"/>
        </w:rPr>
        <w:t>དེ་སྐད་ཐོས་ནས་རྨོངས་པ་མེད་ཅིང་མི་སྐྲག་པ།</w:t>
      </w:r>
      <w:r w:rsidRPr="00816042">
        <w:rPr>
          <w:rFonts w:ascii="TibetanMachineWeb" w:hAnsi="TibetanMachineWeb" w:cs="TibetanMachineWeb" w:hint="eastAsia"/>
          <w:sz w:val="56"/>
          <w:szCs w:val="56"/>
          <w:lang w:val="en-US"/>
        </w:rPr>
        <w:t> </w:t>
      </w:r>
      <w:r w:rsidRPr="00816042">
        <w:rPr>
          <w:rFonts w:ascii="TibetanMachineWeb" w:hAnsi="TibetanMachineWeb" w:cs="Microsoft Himalaya" w:hint="cs"/>
          <w:sz w:val="56"/>
          <w:szCs w:val="56"/>
          <w:cs/>
          <w:lang w:val="en-US" w:bidi="bo-CN"/>
        </w:rPr>
        <w:t>།</w:t>
      </w:r>
    </w:p>
    <w:p w:rsidR="00652F02" w:rsidRPr="00652F02" w:rsidRDefault="00652F02" w:rsidP="00652F02">
      <w:pPr>
        <w:spacing w:line="240" w:lineRule="auto"/>
        <w:rPr>
          <w:rFonts w:asciiTheme="majorBidi" w:hAnsiTheme="majorBidi" w:cstheme="majorBidi"/>
          <w:sz w:val="56"/>
          <w:szCs w:val="56"/>
        </w:rPr>
      </w:pPr>
      <w:r w:rsidRPr="00816042">
        <w:rPr>
          <w:rFonts w:ascii="TibetanMachineWeb" w:hAnsi="TibetanMachineWeb" w:cs="Microsoft Himalaya" w:hint="cs"/>
          <w:sz w:val="56"/>
          <w:szCs w:val="56"/>
          <w:cs/>
          <w:lang w:val="en-US" w:bidi="bo-CN"/>
        </w:rPr>
        <w:t>བྱང་ཆུབ་སེམས་དཔའ་དེ་ནི་བདེ་གཤེགས་ཤེས་རབ་སྤྱོད།།</w:t>
      </w:r>
      <w:r w:rsidRPr="00816042">
        <w:rPr>
          <w:rFonts w:ascii="TibetanMachineWeb" w:hAnsi="TibetanMachineWeb" w:cs="TibetanMachineWeb" w:hint="eastAsia"/>
          <w:sz w:val="56"/>
          <w:szCs w:val="56"/>
          <w:lang w:val="en-US"/>
        </w:rPr>
        <w:t> </w:t>
      </w:r>
      <w:r w:rsidRPr="00816042">
        <w:rPr>
          <w:rFonts w:ascii="TibetanMachineWeb" w:hAnsi="TibetanMachineWeb" w:cs="Microsoft Himalaya" w:hint="cs"/>
          <w:sz w:val="56"/>
          <w:szCs w:val="56"/>
          <w:cs/>
          <w:lang w:val="en-US" w:bidi="bo-CN"/>
        </w:rPr>
        <w:t>༥</w:t>
      </w:r>
      <w:r w:rsidRPr="00816042">
        <w:rPr>
          <w:rFonts w:ascii="TibetanMachineWeb" w:hAnsi="TibetanMachineWeb" w:cs="TibetanMachineWeb" w:hint="eastAsia"/>
          <w:sz w:val="56"/>
          <w:szCs w:val="56"/>
          <w:lang w:val="en-US"/>
        </w:rPr>
        <w:t> </w:t>
      </w:r>
      <w:r w:rsidRPr="00816042">
        <w:rPr>
          <w:rFonts w:ascii="TibetanMachineWeb" w:hAnsi="TibetanMachineWeb" w:cs="Microsoft Himalaya" w:hint="cs"/>
          <w:sz w:val="56"/>
          <w:szCs w:val="56"/>
          <w:cs/>
          <w:lang w:val="en-US" w:bidi="bo-CN"/>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Ни в чем нет опредмечивания</w:t>
      </w:r>
      <w:r>
        <w:rPr>
          <w:rStyle w:val="a6"/>
          <w:rFonts w:asciiTheme="majorBidi" w:hAnsiTheme="majorBidi" w:cstheme="majorBidi"/>
          <w:sz w:val="24"/>
          <w:szCs w:val="24"/>
        </w:rPr>
        <w:footnoteReference w:id="26"/>
      </w:r>
      <w:r>
        <w:rPr>
          <w:rFonts w:asciiTheme="majorBidi" w:hAnsiTheme="majorBidi" w:cstheme="majorBidi"/>
          <w:sz w:val="24"/>
          <w:szCs w:val="24"/>
        </w:rPr>
        <w:t xml:space="preserve"> Мудрости</w:t>
      </w:r>
      <w:r>
        <w:rPr>
          <w:rStyle w:val="a6"/>
          <w:rFonts w:asciiTheme="majorBidi" w:hAnsiTheme="majorBidi" w:cstheme="majorBidi"/>
          <w:sz w:val="24"/>
          <w:szCs w:val="24"/>
        </w:rPr>
        <w:footnoteReference w:id="27"/>
      </w:r>
      <w:r>
        <w:rPr>
          <w:rFonts w:asciiTheme="majorBidi" w:hAnsiTheme="majorBidi" w:cstheme="majorBidi"/>
          <w:sz w:val="24"/>
          <w:szCs w:val="24"/>
        </w:rPr>
        <w:t>,  высшей Парамиты,</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Нет опредмечивания (состояния) Бодхисаттвы, нет Ума, (направленного к)  Просветлению</w:t>
      </w:r>
      <w:r>
        <w:rPr>
          <w:rStyle w:val="a6"/>
          <w:rFonts w:asciiTheme="majorBidi" w:hAnsiTheme="majorBidi" w:cstheme="majorBidi"/>
          <w:sz w:val="24"/>
          <w:szCs w:val="24"/>
        </w:rPr>
        <w:footnoteReference w:id="28"/>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Таким образом слушая (учение), (человек) не заблуждается и (у него) нет страха;</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Он, Бодхисаттва, осуществляет Праджню Сугат</w:t>
      </w:r>
      <w:r>
        <w:rPr>
          <w:rStyle w:val="a6"/>
          <w:rFonts w:asciiTheme="majorBidi" w:hAnsiTheme="majorBidi" w:cstheme="majorBidi"/>
          <w:sz w:val="24"/>
          <w:szCs w:val="24"/>
        </w:rPr>
        <w:footnoteReference w:id="29"/>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lastRenderedPageBreak/>
        <w:t>6.</w:t>
      </w:r>
    </w:p>
    <w:p w:rsidR="00652F02" w:rsidRPr="002619D3" w:rsidRDefault="00652F02" w:rsidP="00652F02">
      <w:pPr>
        <w:spacing w:line="240" w:lineRule="auto"/>
        <w:rPr>
          <w:rFonts w:asciiTheme="majorBidi" w:hAnsiTheme="majorBidi" w:cstheme="majorBidi"/>
          <w:sz w:val="40"/>
          <w:szCs w:val="40"/>
        </w:rPr>
      </w:pPr>
      <w:r w:rsidRPr="002619D3">
        <w:rPr>
          <w:rFonts w:asciiTheme="majorBidi" w:hAnsiTheme="majorBidi" w:cs="Mangal" w:hint="cs"/>
          <w:sz w:val="40"/>
          <w:szCs w:val="40"/>
          <w:cs/>
          <w:lang w:bidi="hi-IN"/>
        </w:rPr>
        <w:t>न</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च</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रूपवेदन</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न</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संज्ञ</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न</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चेतना</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च</w:t>
      </w:r>
    </w:p>
    <w:p w:rsidR="00652F02" w:rsidRPr="002619D3" w:rsidRDefault="00652F02" w:rsidP="00652F02">
      <w:pPr>
        <w:spacing w:line="240" w:lineRule="auto"/>
        <w:rPr>
          <w:rFonts w:asciiTheme="majorBidi" w:hAnsiTheme="majorBidi" w:cstheme="majorBidi"/>
          <w:sz w:val="40"/>
          <w:szCs w:val="40"/>
        </w:rPr>
      </w:pPr>
      <w:r w:rsidRPr="002619D3">
        <w:rPr>
          <w:rFonts w:asciiTheme="majorBidi" w:hAnsiTheme="majorBidi" w:cs="Mangal" w:hint="cs"/>
          <w:sz w:val="40"/>
          <w:szCs w:val="40"/>
          <w:cs/>
          <w:lang w:bidi="hi-IN"/>
        </w:rPr>
        <w:t>विज्ञानस्थानु</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अणुमात्र</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लभोन्ति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तस्य।</w:t>
      </w:r>
    </w:p>
    <w:p w:rsidR="00652F02" w:rsidRPr="002619D3" w:rsidRDefault="00652F02" w:rsidP="00652F02">
      <w:pPr>
        <w:spacing w:line="240" w:lineRule="auto"/>
        <w:rPr>
          <w:rFonts w:asciiTheme="majorBidi" w:hAnsiTheme="majorBidi" w:cstheme="majorBidi"/>
          <w:sz w:val="40"/>
          <w:szCs w:val="40"/>
        </w:rPr>
      </w:pPr>
      <w:r w:rsidRPr="002619D3">
        <w:rPr>
          <w:rFonts w:asciiTheme="majorBidi" w:hAnsiTheme="majorBidi" w:cs="Mangal" w:hint="cs"/>
          <w:sz w:val="40"/>
          <w:szCs w:val="40"/>
          <w:cs/>
          <w:lang w:bidi="hi-IN"/>
        </w:rPr>
        <w:t>सो</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सर्वधर्म</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अस्थितो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अनिकेतचरी</w:t>
      </w:r>
    </w:p>
    <w:p w:rsidR="00652F02" w:rsidRPr="002619D3" w:rsidRDefault="00652F02" w:rsidP="00652F02">
      <w:pPr>
        <w:spacing w:line="240" w:lineRule="auto"/>
        <w:rPr>
          <w:rFonts w:asciiTheme="majorBidi" w:hAnsiTheme="majorBidi" w:cs="Mangal"/>
          <w:sz w:val="40"/>
          <w:szCs w:val="40"/>
          <w:cs/>
          <w:lang w:bidi="hi-IN"/>
        </w:rPr>
      </w:pPr>
      <w:r w:rsidRPr="002619D3">
        <w:rPr>
          <w:rFonts w:asciiTheme="majorBidi" w:hAnsiTheme="majorBidi" w:cs="Mangal" w:hint="cs"/>
          <w:sz w:val="40"/>
          <w:szCs w:val="40"/>
          <w:cs/>
          <w:lang w:bidi="hi-IN"/>
        </w:rPr>
        <w:t>अपरिगृहीत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लभते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सुगतान</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बोधिं॥६॥</w:t>
      </w:r>
    </w:p>
    <w:p w:rsidR="00652F02" w:rsidRPr="00F85076" w:rsidRDefault="00652F02" w:rsidP="00652F02">
      <w:pPr>
        <w:spacing w:line="240" w:lineRule="auto"/>
        <w:rPr>
          <w:rFonts w:asciiTheme="majorBidi" w:hAnsiTheme="majorBidi" w:cstheme="majorBidi"/>
          <w:sz w:val="28"/>
          <w:szCs w:val="28"/>
        </w:rPr>
      </w:pP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གཟུགས་མེད་ཚོར་བ་མེད་ཅིང་འདུ་ཤེས་སེམས་པ་མེད།</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དེ་ལ་རྣམ་ཤེས་གནས་ནི་རྡུལ་ཙམ་ཡོད་པ་མིན།</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དེ་ཆོས་ཀུན་ལ་མི་གནས་གནས་པ་མེད་པར་སྤྱོད།</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Default="00652F02" w:rsidP="00652F02">
      <w:pPr>
        <w:spacing w:line="240" w:lineRule="auto"/>
        <w:rPr>
          <w:rFonts w:asciiTheme="majorBidi" w:hAnsiTheme="majorBidi" w:cstheme="majorBidi"/>
          <w:sz w:val="24"/>
          <w:szCs w:val="24"/>
        </w:rPr>
      </w:pPr>
      <w:r w:rsidRPr="00816042">
        <w:rPr>
          <w:rFonts w:ascii="TibetanMachineWeb" w:hAnsi="TibetanMachineWeb" w:cs="Microsoft Himalaya" w:hint="cs"/>
          <w:sz w:val="56"/>
          <w:szCs w:val="56"/>
          <w:cs/>
          <w:lang w:bidi="bo-CN"/>
        </w:rPr>
        <w:t>ཡོངས་སུ་གཟུང་མེད་བདེ་གཤེགས་རྣམས་ཀྱི་བྱང་ཆུབ་འཐོབ།།</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༦</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Ни форма</w:t>
      </w:r>
      <w:r>
        <w:rPr>
          <w:rStyle w:val="a6"/>
          <w:rFonts w:asciiTheme="majorBidi" w:hAnsiTheme="majorBidi" w:cstheme="majorBidi"/>
          <w:sz w:val="24"/>
          <w:szCs w:val="24"/>
        </w:rPr>
        <w:footnoteReference w:id="30"/>
      </w:r>
      <w:r>
        <w:rPr>
          <w:rFonts w:asciiTheme="majorBidi" w:hAnsiTheme="majorBidi" w:cstheme="majorBidi"/>
          <w:sz w:val="24"/>
          <w:szCs w:val="24"/>
        </w:rPr>
        <w:t>, ни ощущение, ни восприятие, ни побуждение</w:t>
      </w:r>
      <w:r>
        <w:rPr>
          <w:rStyle w:val="a6"/>
          <w:rFonts w:asciiTheme="majorBidi" w:hAnsiTheme="majorBidi" w:cstheme="majorBidi"/>
          <w:sz w:val="24"/>
          <w:szCs w:val="24"/>
        </w:rPr>
        <w:footnoteReference w:id="31"/>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Ни состояние сознания</w:t>
      </w:r>
      <w:r>
        <w:rPr>
          <w:rStyle w:val="a6"/>
          <w:rFonts w:asciiTheme="majorBidi" w:hAnsiTheme="majorBidi" w:cstheme="majorBidi"/>
          <w:sz w:val="24"/>
          <w:szCs w:val="24"/>
        </w:rPr>
        <w:footnoteReference w:id="32"/>
      </w:r>
      <w:r>
        <w:rPr>
          <w:rFonts w:asciiTheme="majorBidi" w:hAnsiTheme="majorBidi" w:cstheme="majorBidi"/>
          <w:sz w:val="24"/>
          <w:szCs w:val="24"/>
        </w:rPr>
        <w:t xml:space="preserve"> нисколько не достигают его</w:t>
      </w:r>
      <w:r>
        <w:rPr>
          <w:rStyle w:val="a6"/>
          <w:rFonts w:asciiTheme="majorBidi" w:hAnsiTheme="majorBidi" w:cstheme="majorBidi"/>
          <w:sz w:val="24"/>
          <w:szCs w:val="24"/>
        </w:rPr>
        <w:footnoteReference w:id="33"/>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Он, не пребывающий во всех дхармах, бродит бездомно</w:t>
      </w:r>
      <w:r>
        <w:rPr>
          <w:rStyle w:val="a6"/>
          <w:rFonts w:asciiTheme="majorBidi" w:hAnsiTheme="majorBidi" w:cstheme="majorBidi"/>
          <w:sz w:val="24"/>
          <w:szCs w:val="24"/>
        </w:rPr>
        <w:footnoteReference w:id="34"/>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Непривязанный</w:t>
      </w:r>
      <w:r>
        <w:rPr>
          <w:rStyle w:val="a6"/>
          <w:rFonts w:asciiTheme="majorBidi" w:hAnsiTheme="majorBidi" w:cstheme="majorBidi"/>
          <w:sz w:val="24"/>
          <w:szCs w:val="24"/>
        </w:rPr>
        <w:footnoteReference w:id="35"/>
      </w:r>
      <w:r>
        <w:rPr>
          <w:rFonts w:asciiTheme="majorBidi" w:hAnsiTheme="majorBidi" w:cstheme="majorBidi"/>
          <w:sz w:val="24"/>
          <w:szCs w:val="24"/>
        </w:rPr>
        <w:t>, он достигает Просветления Сугат.</w:t>
      </w:r>
    </w:p>
    <w:p w:rsidR="00652F02" w:rsidRDefault="00652F02" w:rsidP="00652F02">
      <w:pPr>
        <w:autoSpaceDE w:val="0"/>
        <w:autoSpaceDN w:val="0"/>
        <w:adjustRightInd w:val="0"/>
        <w:spacing w:after="0" w:line="240" w:lineRule="auto"/>
        <w:rPr>
          <w:rFonts w:asciiTheme="majorBidi" w:hAnsiTheme="majorBidi" w:cstheme="majorBidi"/>
          <w:sz w:val="24"/>
          <w:szCs w:val="24"/>
        </w:rPr>
      </w:pPr>
    </w:p>
    <w:p w:rsidR="00652F02" w:rsidRDefault="00652F02" w:rsidP="00652F02">
      <w:pPr>
        <w:autoSpaceDE w:val="0"/>
        <w:autoSpaceDN w:val="0"/>
        <w:adjustRightInd w:val="0"/>
        <w:spacing w:after="0" w:line="240" w:lineRule="auto"/>
        <w:rPr>
          <w:rFonts w:asciiTheme="majorBidi" w:hAnsiTheme="majorBidi" w:cstheme="majorBidi"/>
          <w:sz w:val="24"/>
          <w:szCs w:val="24"/>
        </w:rPr>
      </w:pPr>
    </w:p>
    <w:p w:rsidR="00652F02" w:rsidRDefault="00652F02" w:rsidP="00652F02">
      <w:pPr>
        <w:autoSpaceDE w:val="0"/>
        <w:autoSpaceDN w:val="0"/>
        <w:adjustRightInd w:val="0"/>
        <w:spacing w:after="0" w:line="240" w:lineRule="auto"/>
        <w:rPr>
          <w:rFonts w:asciiTheme="majorBidi" w:hAnsiTheme="majorBidi" w:cstheme="majorBidi"/>
          <w:sz w:val="24"/>
          <w:szCs w:val="24"/>
        </w:rPr>
      </w:pPr>
    </w:p>
    <w:p w:rsidR="00652F02" w:rsidRDefault="00652F02" w:rsidP="00652F02">
      <w:pPr>
        <w:autoSpaceDE w:val="0"/>
        <w:autoSpaceDN w:val="0"/>
        <w:adjustRightInd w:val="0"/>
        <w:spacing w:after="0" w:line="240" w:lineRule="auto"/>
        <w:rPr>
          <w:rFonts w:asciiTheme="majorBidi" w:hAnsiTheme="majorBidi" w:cstheme="majorBidi"/>
          <w:sz w:val="24"/>
          <w:szCs w:val="24"/>
        </w:rPr>
      </w:pPr>
    </w:p>
    <w:p w:rsidR="00652F02" w:rsidRDefault="00652F02" w:rsidP="00652F02">
      <w:pPr>
        <w:autoSpaceDE w:val="0"/>
        <w:autoSpaceDN w:val="0"/>
        <w:adjustRightInd w:val="0"/>
        <w:spacing w:after="0"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Mangal"/>
          <w:sz w:val="28"/>
          <w:szCs w:val="28"/>
          <w:cs/>
          <w:lang w:bidi="hi-IN"/>
        </w:rPr>
      </w:pPr>
      <w:r w:rsidRPr="00463502">
        <w:rPr>
          <w:rFonts w:asciiTheme="majorBidi" w:hAnsiTheme="majorBidi" w:cstheme="majorBidi"/>
          <w:sz w:val="24"/>
          <w:szCs w:val="24"/>
        </w:rPr>
        <w:lastRenderedPageBreak/>
        <w:t>7.</w:t>
      </w:r>
      <w:r w:rsidRPr="00B569FA">
        <w:rPr>
          <w:rFonts w:asciiTheme="majorBidi" w:hAnsiTheme="majorBidi" w:cs="Mangal" w:hint="cs"/>
          <w:sz w:val="28"/>
          <w:szCs w:val="28"/>
          <w:cs/>
          <w:lang w:bidi="hi-IN"/>
        </w:rPr>
        <w:t xml:space="preserve"> </w:t>
      </w:r>
    </w:p>
    <w:p w:rsidR="00652F02" w:rsidRPr="002619D3" w:rsidRDefault="00652F02" w:rsidP="00652F02">
      <w:pPr>
        <w:spacing w:line="240" w:lineRule="auto"/>
        <w:rPr>
          <w:rFonts w:asciiTheme="majorBidi" w:hAnsiTheme="majorBidi" w:cstheme="majorBidi"/>
          <w:sz w:val="40"/>
          <w:szCs w:val="40"/>
        </w:rPr>
      </w:pPr>
      <w:r w:rsidRPr="002619D3">
        <w:rPr>
          <w:rFonts w:asciiTheme="majorBidi" w:hAnsiTheme="majorBidi" w:cs="Mangal" w:hint="cs"/>
          <w:sz w:val="40"/>
          <w:szCs w:val="40"/>
          <w:cs/>
          <w:lang w:bidi="hi-IN"/>
        </w:rPr>
        <w:t>अथ</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श्रेणिकस्य</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अभुती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परिव्राजकस्य</w:t>
      </w:r>
    </w:p>
    <w:p w:rsidR="00652F02" w:rsidRPr="002619D3" w:rsidRDefault="00652F02" w:rsidP="00652F02">
      <w:pPr>
        <w:spacing w:line="240" w:lineRule="auto"/>
        <w:rPr>
          <w:rFonts w:asciiTheme="majorBidi" w:hAnsiTheme="majorBidi" w:cstheme="majorBidi"/>
          <w:sz w:val="40"/>
          <w:szCs w:val="40"/>
        </w:rPr>
      </w:pPr>
      <w:r w:rsidRPr="002619D3">
        <w:rPr>
          <w:rFonts w:asciiTheme="majorBidi" w:hAnsiTheme="majorBidi" w:cs="Mangal" w:hint="cs"/>
          <w:sz w:val="40"/>
          <w:szCs w:val="40"/>
          <w:cs/>
          <w:lang w:bidi="hi-IN"/>
        </w:rPr>
        <w:t>ज्ञानोपलम्भु</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न</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हि</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स्कनधविभावना</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च।</w:t>
      </w:r>
    </w:p>
    <w:p w:rsidR="00652F02" w:rsidRPr="002619D3" w:rsidRDefault="00652F02" w:rsidP="00652F02">
      <w:pPr>
        <w:spacing w:line="240" w:lineRule="auto"/>
        <w:rPr>
          <w:rFonts w:asciiTheme="majorBidi" w:hAnsiTheme="majorBidi" w:cstheme="majorBidi"/>
          <w:sz w:val="40"/>
          <w:szCs w:val="40"/>
        </w:rPr>
      </w:pPr>
      <w:r w:rsidRPr="002619D3">
        <w:rPr>
          <w:rFonts w:asciiTheme="majorBidi" w:hAnsiTheme="majorBidi" w:cs="Mangal" w:hint="cs"/>
          <w:sz w:val="40"/>
          <w:szCs w:val="40"/>
          <w:cs/>
          <w:lang w:bidi="hi-IN"/>
        </w:rPr>
        <w:t>यो</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बोधिसत्त्व</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परिजानति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एवं</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धर्म</w:t>
      </w:r>
    </w:p>
    <w:p w:rsidR="00652F02" w:rsidRPr="002619D3" w:rsidRDefault="00652F02" w:rsidP="00652F02">
      <w:pPr>
        <w:spacing w:line="240" w:lineRule="auto"/>
        <w:rPr>
          <w:rFonts w:asciiTheme="majorBidi" w:hAnsiTheme="majorBidi" w:cstheme="majorBidi"/>
          <w:sz w:val="40"/>
          <w:szCs w:val="40"/>
        </w:rPr>
      </w:pPr>
      <w:r w:rsidRPr="002619D3">
        <w:rPr>
          <w:rFonts w:asciiTheme="majorBidi" w:hAnsiTheme="majorBidi" w:cs="Mangal" w:hint="cs"/>
          <w:sz w:val="40"/>
          <w:szCs w:val="40"/>
          <w:cs/>
          <w:lang w:bidi="hi-IN"/>
        </w:rPr>
        <w:t>न</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च</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निर्वृतिं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स्पृशति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सो</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विहराति</w:t>
      </w:r>
      <w:r w:rsidRPr="002619D3">
        <w:rPr>
          <w:rFonts w:asciiTheme="majorBidi" w:hAnsiTheme="majorBidi" w:cs="Mangal"/>
          <w:sz w:val="40"/>
          <w:szCs w:val="40"/>
          <w:cs/>
          <w:lang w:bidi="hi-IN"/>
        </w:rPr>
        <w:t xml:space="preserve"> </w:t>
      </w:r>
      <w:r w:rsidRPr="002619D3">
        <w:rPr>
          <w:rFonts w:asciiTheme="majorBidi" w:hAnsiTheme="majorBidi" w:cs="Mangal" w:hint="cs"/>
          <w:sz w:val="40"/>
          <w:szCs w:val="40"/>
          <w:cs/>
          <w:lang w:bidi="hi-IN"/>
        </w:rPr>
        <w:t>प्रज्ञां॥७॥</w:t>
      </w:r>
    </w:p>
    <w:p w:rsidR="00652F02" w:rsidRDefault="00652F02" w:rsidP="00652F02">
      <w:pPr>
        <w:autoSpaceDE w:val="0"/>
        <w:autoSpaceDN w:val="0"/>
        <w:adjustRightInd w:val="0"/>
        <w:spacing w:after="0" w:line="240" w:lineRule="auto"/>
        <w:rPr>
          <w:rFonts w:asciiTheme="majorBidi" w:hAnsiTheme="majorBidi" w:cstheme="majorBidi"/>
          <w:sz w:val="24"/>
          <w:szCs w:val="24"/>
        </w:rPr>
      </w:pP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val="en-US" w:bidi="bo-CN"/>
        </w:rPr>
        <w:t>ཇི་ལྟར་ཀུན་ཏུ་རྒྱུ་བ་ཕྲེང་ཅན་ཤེས་པ་ཡིས།</w:t>
      </w:r>
      <w:r w:rsidRPr="00816042">
        <w:rPr>
          <w:rFonts w:ascii="TibetanMachineWeb" w:hAnsi="TibetanMachineWeb" w:cs="TibetanMachineWeb" w:hint="eastAsia"/>
          <w:sz w:val="56"/>
          <w:szCs w:val="56"/>
          <w:lang w:val="en-US"/>
        </w:rPr>
        <w:t> </w:t>
      </w:r>
      <w:r w:rsidRPr="00816042">
        <w:rPr>
          <w:rFonts w:ascii="TibetanMachineWeb" w:hAnsi="TibetanMachineWeb" w:cs="Microsoft Himalaya" w:hint="cs"/>
          <w:sz w:val="56"/>
          <w:szCs w:val="56"/>
          <w:cs/>
          <w:lang w:val="en-US" w:bidi="bo-CN"/>
        </w:rPr>
        <w:t>།</w:t>
      </w: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val="en-US" w:bidi="bo-CN"/>
        </w:rPr>
        <w:t>དམིགས་མེད་ཕུང་པོ་རྣམ་པར་འཇིག་པ་འབྱུང་བ་ལྟར།</w:t>
      </w:r>
      <w:r w:rsidRPr="00816042">
        <w:rPr>
          <w:rFonts w:ascii="TibetanMachineWeb" w:hAnsi="TibetanMachineWeb" w:cs="TibetanMachineWeb" w:hint="eastAsia"/>
          <w:sz w:val="56"/>
          <w:szCs w:val="56"/>
          <w:lang w:val="en-US"/>
        </w:rPr>
        <w:t> </w:t>
      </w:r>
      <w:r w:rsidRPr="00816042">
        <w:rPr>
          <w:rFonts w:ascii="TibetanMachineWeb" w:hAnsi="TibetanMachineWeb" w:cs="Microsoft Himalaya" w:hint="cs"/>
          <w:sz w:val="56"/>
          <w:szCs w:val="56"/>
          <w:cs/>
          <w:lang w:val="en-US" w:bidi="bo-CN"/>
        </w:rPr>
        <w:t>།</w:t>
      </w: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val="en-US" w:bidi="bo-CN"/>
        </w:rPr>
        <w:t>བྱང་ཆུབ་སེམས་དཔའ་གང་ཞིག་དེ་ལྟར་ཆོས་ཤེས་པ།</w:t>
      </w:r>
      <w:r w:rsidRPr="00816042">
        <w:rPr>
          <w:rFonts w:ascii="TibetanMachineWeb" w:hAnsi="TibetanMachineWeb" w:cs="TibetanMachineWeb" w:hint="eastAsia"/>
          <w:sz w:val="56"/>
          <w:szCs w:val="56"/>
          <w:lang w:val="en-US"/>
        </w:rPr>
        <w:t> </w:t>
      </w:r>
      <w:r w:rsidRPr="00816042">
        <w:rPr>
          <w:rFonts w:ascii="TibetanMachineWeb" w:hAnsi="TibetanMachineWeb" w:cs="Microsoft Himalaya" w:hint="cs"/>
          <w:sz w:val="56"/>
          <w:szCs w:val="56"/>
          <w:cs/>
          <w:lang w:val="en-US" w:bidi="bo-CN"/>
        </w:rPr>
        <w:t>།</w:t>
      </w:r>
    </w:p>
    <w:p w:rsidR="00652F02" w:rsidRPr="00652F02" w:rsidRDefault="00652F02" w:rsidP="00652F02">
      <w:pPr>
        <w:spacing w:line="240" w:lineRule="auto"/>
        <w:rPr>
          <w:rFonts w:asciiTheme="majorBidi" w:hAnsiTheme="majorBidi" w:cstheme="majorBidi"/>
          <w:sz w:val="24"/>
          <w:szCs w:val="24"/>
        </w:rPr>
      </w:pPr>
      <w:r w:rsidRPr="00816042">
        <w:rPr>
          <w:rFonts w:ascii="TibetanMachineWeb" w:hAnsi="TibetanMachineWeb" w:cs="Microsoft Himalaya" w:hint="cs"/>
          <w:sz w:val="56"/>
          <w:szCs w:val="56"/>
          <w:cs/>
          <w:lang w:val="en-US" w:bidi="bo-CN"/>
        </w:rPr>
        <w:t>མྱ་ངན་འདས་ལ་མི་རེག་དེ་ནི་ཤེས་རབ་གནས།།</w:t>
      </w:r>
      <w:r w:rsidRPr="00816042">
        <w:rPr>
          <w:rFonts w:ascii="TibetanMachineWeb" w:hAnsi="TibetanMachineWeb" w:cs="TibetanMachineWeb" w:hint="eastAsia"/>
          <w:sz w:val="56"/>
          <w:szCs w:val="56"/>
          <w:lang w:val="en-US"/>
        </w:rPr>
        <w:t> </w:t>
      </w:r>
      <w:r w:rsidRPr="00816042">
        <w:rPr>
          <w:rFonts w:ascii="TibetanMachineWeb" w:hAnsi="TibetanMachineWeb" w:cs="Microsoft Himalaya" w:hint="cs"/>
          <w:sz w:val="56"/>
          <w:szCs w:val="56"/>
          <w:cs/>
          <w:lang w:val="en-US" w:bidi="bo-CN"/>
        </w:rPr>
        <w:t>༧</w:t>
      </w:r>
      <w:r w:rsidRPr="00816042">
        <w:rPr>
          <w:rFonts w:ascii="TibetanMachineWeb" w:hAnsi="TibetanMachineWeb" w:cs="TibetanMachineWeb" w:hint="eastAsia"/>
          <w:sz w:val="56"/>
          <w:szCs w:val="56"/>
          <w:lang w:val="en-US"/>
        </w:rPr>
        <w:t> </w:t>
      </w:r>
      <w:r w:rsidRPr="00816042">
        <w:rPr>
          <w:rFonts w:ascii="TibetanMachineWeb" w:hAnsi="TibetanMachineWeb" w:cs="Microsoft Himalaya" w:hint="cs"/>
          <w:sz w:val="56"/>
          <w:szCs w:val="56"/>
          <w:cs/>
          <w:lang w:val="en-US" w:bidi="bo-CN"/>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Затем</w:t>
      </w:r>
      <w:r>
        <w:rPr>
          <w:rStyle w:val="a6"/>
          <w:rFonts w:asciiTheme="majorBidi" w:hAnsiTheme="majorBidi" w:cstheme="majorBidi"/>
          <w:sz w:val="24"/>
          <w:szCs w:val="24"/>
        </w:rPr>
        <w:footnoteReference w:id="36"/>
      </w:r>
      <w:r>
        <w:rPr>
          <w:rFonts w:asciiTheme="majorBidi" w:hAnsiTheme="majorBidi" w:cstheme="majorBidi"/>
          <w:sz w:val="24"/>
          <w:szCs w:val="24"/>
        </w:rPr>
        <w:t xml:space="preserve"> у Шреники</w:t>
      </w:r>
      <w:r>
        <w:rPr>
          <w:rStyle w:val="a6"/>
          <w:rFonts w:asciiTheme="majorBidi" w:hAnsiTheme="majorBidi" w:cstheme="majorBidi"/>
          <w:sz w:val="24"/>
          <w:szCs w:val="24"/>
        </w:rPr>
        <w:footnoteReference w:id="37"/>
      </w:r>
      <w:r>
        <w:rPr>
          <w:rFonts w:asciiTheme="majorBidi" w:hAnsiTheme="majorBidi" w:cstheme="majorBidi"/>
          <w:sz w:val="24"/>
          <w:szCs w:val="24"/>
        </w:rPr>
        <w:t>-странника</w:t>
      </w:r>
      <w:r>
        <w:rPr>
          <w:rStyle w:val="a6"/>
          <w:rFonts w:asciiTheme="majorBidi" w:hAnsiTheme="majorBidi" w:cstheme="majorBidi"/>
          <w:sz w:val="24"/>
          <w:szCs w:val="24"/>
        </w:rPr>
        <w:footnoteReference w:id="38"/>
      </w:r>
      <w:r>
        <w:rPr>
          <w:rFonts w:asciiTheme="majorBidi" w:hAnsiTheme="majorBidi" w:cstheme="majorBidi"/>
          <w:sz w:val="24"/>
          <w:szCs w:val="24"/>
        </w:rPr>
        <w:t xml:space="preserve"> возникло</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Неопредмечивание Постижения</w:t>
      </w:r>
      <w:r>
        <w:rPr>
          <w:rStyle w:val="a6"/>
          <w:rFonts w:asciiTheme="majorBidi" w:hAnsiTheme="majorBidi" w:cstheme="majorBidi"/>
          <w:sz w:val="24"/>
          <w:szCs w:val="24"/>
        </w:rPr>
        <w:footnoteReference w:id="39"/>
      </w:r>
      <w:r>
        <w:rPr>
          <w:rFonts w:asciiTheme="majorBidi" w:hAnsiTheme="majorBidi" w:cstheme="majorBidi"/>
          <w:sz w:val="24"/>
          <w:szCs w:val="24"/>
        </w:rPr>
        <w:t xml:space="preserve"> и устранение скандх</w:t>
      </w:r>
      <w:r>
        <w:rPr>
          <w:rStyle w:val="a6"/>
          <w:rFonts w:asciiTheme="majorBidi" w:hAnsiTheme="majorBidi" w:cstheme="majorBidi"/>
          <w:sz w:val="24"/>
          <w:szCs w:val="24"/>
        </w:rPr>
        <w:footnoteReference w:id="40"/>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Бодхисаттва, который так постигает дхармы,</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Не уходит в Нирвану</w:t>
      </w:r>
      <w:r>
        <w:rPr>
          <w:rStyle w:val="a6"/>
          <w:rFonts w:asciiTheme="majorBidi" w:hAnsiTheme="majorBidi" w:cstheme="majorBidi"/>
          <w:sz w:val="24"/>
          <w:szCs w:val="24"/>
        </w:rPr>
        <w:footnoteReference w:id="41"/>
      </w:r>
      <w:r>
        <w:rPr>
          <w:rFonts w:asciiTheme="majorBidi" w:hAnsiTheme="majorBidi" w:cstheme="majorBidi"/>
          <w:sz w:val="24"/>
          <w:szCs w:val="24"/>
        </w:rPr>
        <w:t>, он пребывает в Мудрости.</w:t>
      </w: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lastRenderedPageBreak/>
        <w:t>8.</w:t>
      </w:r>
    </w:p>
    <w:p w:rsidR="00652F02" w:rsidRPr="002304D4" w:rsidRDefault="00652F02" w:rsidP="00652F02">
      <w:pPr>
        <w:spacing w:line="240" w:lineRule="auto"/>
        <w:rPr>
          <w:rFonts w:asciiTheme="majorBidi" w:hAnsiTheme="majorBidi" w:cstheme="majorBidi"/>
          <w:sz w:val="40"/>
          <w:szCs w:val="40"/>
        </w:rPr>
      </w:pPr>
      <w:r w:rsidRPr="002304D4">
        <w:rPr>
          <w:rFonts w:asciiTheme="majorBidi" w:hAnsiTheme="majorBidi" w:cs="Mangal" w:hint="cs"/>
          <w:sz w:val="40"/>
          <w:szCs w:val="40"/>
          <w:cs/>
          <w:lang w:bidi="hi-IN"/>
        </w:rPr>
        <w:t>व्युपरीक्षते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पुनरयं</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कतरेषु</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प्रज्ञा</w:t>
      </w:r>
    </w:p>
    <w:p w:rsidR="00652F02" w:rsidRPr="002304D4" w:rsidRDefault="00652F02" w:rsidP="00652F02">
      <w:pPr>
        <w:spacing w:line="240" w:lineRule="auto"/>
        <w:rPr>
          <w:rFonts w:asciiTheme="majorBidi" w:hAnsiTheme="majorBidi" w:cstheme="majorBidi"/>
          <w:sz w:val="40"/>
          <w:szCs w:val="40"/>
        </w:rPr>
      </w:pPr>
      <w:r w:rsidRPr="002304D4">
        <w:rPr>
          <w:rFonts w:asciiTheme="majorBidi" w:hAnsiTheme="majorBidi" w:cs="Mangal" w:hint="cs"/>
          <w:sz w:val="40"/>
          <w:szCs w:val="40"/>
          <w:cs/>
          <w:lang w:bidi="hi-IN"/>
        </w:rPr>
        <w:t>कस्मात्कुतो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व</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इमि</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शून्यक</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सर्वधर्माः।</w:t>
      </w:r>
    </w:p>
    <w:p w:rsidR="00652F02" w:rsidRPr="002304D4" w:rsidRDefault="00652F02" w:rsidP="00652F02">
      <w:pPr>
        <w:spacing w:line="240" w:lineRule="auto"/>
        <w:rPr>
          <w:rFonts w:asciiTheme="majorBidi" w:hAnsiTheme="majorBidi" w:cstheme="majorBidi"/>
          <w:sz w:val="40"/>
          <w:szCs w:val="40"/>
        </w:rPr>
      </w:pPr>
      <w:r w:rsidRPr="002304D4">
        <w:rPr>
          <w:rFonts w:asciiTheme="majorBidi" w:hAnsiTheme="majorBidi" w:cs="Mangal" w:hint="cs"/>
          <w:sz w:val="40"/>
          <w:szCs w:val="40"/>
          <w:cs/>
          <w:lang w:bidi="hi-IN"/>
        </w:rPr>
        <w:t>व्युपरीक्षमाणु</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न</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च</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लीयति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नास्ति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त्रासो</w:t>
      </w:r>
    </w:p>
    <w:p w:rsidR="00652F02" w:rsidRPr="002304D4" w:rsidRDefault="00652F02" w:rsidP="00652F02">
      <w:pPr>
        <w:spacing w:line="240" w:lineRule="auto"/>
        <w:rPr>
          <w:rFonts w:asciiTheme="majorBidi" w:hAnsiTheme="majorBidi" w:cs="Mangal"/>
          <w:sz w:val="40"/>
          <w:szCs w:val="40"/>
          <w:cs/>
          <w:lang w:bidi="hi-IN"/>
        </w:rPr>
      </w:pPr>
      <w:r w:rsidRPr="002304D4">
        <w:rPr>
          <w:rFonts w:asciiTheme="majorBidi" w:hAnsiTheme="majorBidi" w:cs="Mangal" w:hint="cs"/>
          <w:sz w:val="40"/>
          <w:szCs w:val="40"/>
          <w:cs/>
          <w:lang w:bidi="hi-IN"/>
        </w:rPr>
        <w:t>असन्नप</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सो</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भवति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बोधयि</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बोधिसत्त्वो॥८॥</w:t>
      </w:r>
    </w:p>
    <w:p w:rsidR="00652F02" w:rsidRPr="0024445C" w:rsidRDefault="00652F02" w:rsidP="00652F02">
      <w:pPr>
        <w:spacing w:line="240" w:lineRule="auto"/>
        <w:rPr>
          <w:rFonts w:asciiTheme="majorBidi" w:hAnsiTheme="majorBidi" w:cstheme="majorBidi"/>
          <w:sz w:val="28"/>
          <w:szCs w:val="28"/>
        </w:rPr>
      </w:pP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ཡང་འདི་ཤེས་རབ་འདི་ནི་གང་ཡིན་སུ་ཡི་ཡིན།</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གང་ལས་ཡིན་ཞེས་ཆོས་འདི་ཐམས་ཅད་སྟོང་པར་རྟོག</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ཉེ་བར་བརྟགས་ནས་ཞུམ་པ་མེད་ཅིང་སྐྲག་མེད་པ།</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spacing w:line="240" w:lineRule="auto"/>
        <w:rPr>
          <w:rFonts w:asciiTheme="majorBidi" w:hAnsiTheme="majorBidi" w:cstheme="majorBidi"/>
          <w:sz w:val="24"/>
          <w:szCs w:val="24"/>
        </w:rPr>
      </w:pPr>
      <w:r w:rsidRPr="00816042">
        <w:rPr>
          <w:rFonts w:ascii="TibetanMachineWeb" w:hAnsi="TibetanMachineWeb" w:cs="Microsoft Himalaya" w:hint="cs"/>
          <w:sz w:val="56"/>
          <w:szCs w:val="56"/>
          <w:cs/>
          <w:lang w:bidi="bo-CN"/>
        </w:rPr>
        <w:t>བྱང་ཆུབ་སེམས་དཔའ་དེ་ནི་བྱང་ཆུབ་ཉེ་བ་ཡིན།།</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༨</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Он исследует</w:t>
      </w:r>
      <w:r>
        <w:rPr>
          <w:rStyle w:val="a6"/>
          <w:rFonts w:asciiTheme="majorBidi" w:hAnsiTheme="majorBidi" w:cstheme="majorBidi"/>
          <w:sz w:val="24"/>
          <w:szCs w:val="24"/>
        </w:rPr>
        <w:footnoteReference w:id="42"/>
      </w:r>
      <w:r>
        <w:rPr>
          <w:rFonts w:asciiTheme="majorBidi" w:hAnsiTheme="majorBidi" w:cstheme="majorBidi"/>
          <w:sz w:val="24"/>
          <w:szCs w:val="24"/>
        </w:rPr>
        <w:t xml:space="preserve"> опять-таки: какова эта Мудрость?</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От кого? Или откуда? Все эти дхармы пусты</w:t>
      </w:r>
      <w:r>
        <w:rPr>
          <w:rStyle w:val="a6"/>
          <w:rFonts w:asciiTheme="majorBidi" w:hAnsiTheme="majorBidi" w:cstheme="majorBidi"/>
          <w:sz w:val="24"/>
          <w:szCs w:val="24"/>
        </w:rPr>
        <w:footnoteReference w:id="43"/>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Исследующий не обескуражен, (у него) нет страха.</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Близко пребывает к Просветлению этот Бодхисаттва.</w:t>
      </w:r>
    </w:p>
    <w:p w:rsidR="00652F02" w:rsidRDefault="00652F02" w:rsidP="00652F02">
      <w:pPr>
        <w:spacing w:line="240" w:lineRule="auto"/>
        <w:rPr>
          <w:rFonts w:asciiTheme="majorBidi" w:hAnsiTheme="majorBidi" w:cstheme="majorBidi"/>
          <w:sz w:val="24"/>
          <w:szCs w:val="24"/>
        </w:rPr>
      </w:pPr>
    </w:p>
    <w:p w:rsidR="00652F02" w:rsidRPr="00B42E7F" w:rsidRDefault="00652F02" w:rsidP="00652F02">
      <w:pPr>
        <w:spacing w:line="240" w:lineRule="auto"/>
        <w:rPr>
          <w:rFonts w:asciiTheme="majorBidi" w:hAnsiTheme="majorBidi" w:cstheme="majorBidi"/>
          <w:sz w:val="24"/>
          <w:szCs w:val="24"/>
        </w:rPr>
      </w:pPr>
    </w:p>
    <w:p w:rsidR="00652F02" w:rsidRPr="00B42E7F"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lastRenderedPageBreak/>
        <w:t>9.</w:t>
      </w:r>
    </w:p>
    <w:p w:rsidR="00652F02" w:rsidRPr="002304D4" w:rsidRDefault="00652F02" w:rsidP="00652F02">
      <w:pPr>
        <w:spacing w:line="240" w:lineRule="auto"/>
        <w:rPr>
          <w:rFonts w:asciiTheme="majorBidi" w:hAnsiTheme="majorBidi" w:cstheme="majorBidi"/>
          <w:sz w:val="40"/>
          <w:szCs w:val="40"/>
        </w:rPr>
      </w:pPr>
      <w:r w:rsidRPr="002304D4">
        <w:rPr>
          <w:rFonts w:asciiTheme="majorBidi" w:hAnsiTheme="majorBidi" w:cs="Mangal" w:hint="cs"/>
          <w:sz w:val="40"/>
          <w:szCs w:val="40"/>
          <w:cs/>
          <w:lang w:bidi="hi-IN"/>
        </w:rPr>
        <w:t>स</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चि</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रूपसंज्ञा</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अपि</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वेदन</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चेतना</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च</w:t>
      </w:r>
    </w:p>
    <w:p w:rsidR="00652F02" w:rsidRPr="002304D4" w:rsidRDefault="00652F02" w:rsidP="00652F02">
      <w:pPr>
        <w:spacing w:line="240" w:lineRule="auto"/>
        <w:rPr>
          <w:rFonts w:asciiTheme="majorBidi" w:hAnsiTheme="majorBidi" w:cstheme="majorBidi"/>
          <w:sz w:val="40"/>
          <w:szCs w:val="40"/>
        </w:rPr>
      </w:pPr>
      <w:r w:rsidRPr="002304D4">
        <w:rPr>
          <w:rFonts w:asciiTheme="majorBidi" w:hAnsiTheme="majorBidi" w:cs="Mangal" w:hint="cs"/>
          <w:sz w:val="40"/>
          <w:szCs w:val="40"/>
          <w:cs/>
          <w:lang w:bidi="hi-IN"/>
        </w:rPr>
        <w:t>विज्ञानस्कन्ध</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चरती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अप्रजानमानो।</w:t>
      </w:r>
    </w:p>
    <w:p w:rsidR="00652F02" w:rsidRPr="002304D4" w:rsidRDefault="00652F02" w:rsidP="00652F02">
      <w:pPr>
        <w:spacing w:line="240" w:lineRule="auto"/>
        <w:rPr>
          <w:rFonts w:asciiTheme="majorBidi" w:hAnsiTheme="majorBidi" w:cstheme="majorBidi"/>
          <w:sz w:val="40"/>
          <w:szCs w:val="40"/>
        </w:rPr>
      </w:pPr>
      <w:r w:rsidRPr="002304D4">
        <w:rPr>
          <w:rFonts w:asciiTheme="majorBidi" w:hAnsiTheme="majorBidi" w:cs="Mangal" w:hint="cs"/>
          <w:sz w:val="40"/>
          <w:szCs w:val="40"/>
          <w:cs/>
          <w:lang w:bidi="hi-IN"/>
        </w:rPr>
        <w:t>इमि</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स्कन्ध</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शून्य</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परिकल्पयि</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बोधिसत्त्वो</w:t>
      </w:r>
    </w:p>
    <w:p w:rsidR="00652F02" w:rsidRPr="002304D4" w:rsidRDefault="00652F02" w:rsidP="00652F02">
      <w:pPr>
        <w:spacing w:line="240" w:lineRule="auto"/>
        <w:rPr>
          <w:rFonts w:asciiTheme="majorBidi" w:hAnsiTheme="majorBidi" w:cs="Mangal"/>
          <w:sz w:val="40"/>
          <w:szCs w:val="40"/>
          <w:cs/>
          <w:lang w:bidi="hi-IN"/>
        </w:rPr>
      </w:pPr>
      <w:r w:rsidRPr="002304D4">
        <w:rPr>
          <w:rFonts w:asciiTheme="majorBidi" w:hAnsiTheme="majorBidi" w:cs="Mangal" w:hint="cs"/>
          <w:sz w:val="40"/>
          <w:szCs w:val="40"/>
          <w:cs/>
          <w:lang w:bidi="hi-IN"/>
        </w:rPr>
        <w:t>चरती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निमित्त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अनुपादपदे</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असक्तो॥९॥</w:t>
      </w:r>
    </w:p>
    <w:p w:rsidR="00652F02" w:rsidRDefault="00652F02" w:rsidP="00652F02">
      <w:pPr>
        <w:spacing w:line="240" w:lineRule="auto"/>
        <w:rPr>
          <w:rFonts w:asciiTheme="majorBidi" w:hAnsiTheme="majorBidi" w:cs="Mangal"/>
          <w:sz w:val="28"/>
          <w:szCs w:val="28"/>
          <w:cs/>
          <w:lang w:bidi="hi-IN"/>
        </w:rPr>
      </w:pP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གལ་ཏེ་མི་ཤེས་བཞིན་དུ་གཟུགས་སུ་འདུ་ཤེས་ཤིང་།</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ཚོར་བ་སེམས་པ་རྣམ་ཤེས་ཕུང་པོར་སྤྱོད་བྱེད་ན།</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ཕུང་འདི་སྟོང་ཞེས་རྟོག་ནའང་བྱང་ཆུབ་སེམས་དཔའ་ནི།</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Default="00652F02" w:rsidP="00652F02">
      <w:pPr>
        <w:spacing w:line="240" w:lineRule="auto"/>
        <w:rPr>
          <w:rFonts w:asciiTheme="majorBidi" w:hAnsiTheme="majorBidi" w:cstheme="majorBidi"/>
          <w:sz w:val="24"/>
          <w:szCs w:val="24"/>
        </w:rPr>
      </w:pPr>
      <w:r w:rsidRPr="00816042">
        <w:rPr>
          <w:rFonts w:ascii="TibetanMachineWeb" w:hAnsi="TibetanMachineWeb" w:cs="Microsoft Himalaya" w:hint="cs"/>
          <w:sz w:val="56"/>
          <w:szCs w:val="56"/>
          <w:cs/>
          <w:lang w:bidi="bo-CN"/>
        </w:rPr>
        <w:t>མཚན་མ་ལ་སྤྱོད་སྐྱེ་མེད་གནས་ལ་དད་མ་ཡིན།།</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༩</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Если он следует</w:t>
      </w:r>
      <w:r>
        <w:rPr>
          <w:rStyle w:val="a6"/>
          <w:rFonts w:asciiTheme="majorBidi" w:hAnsiTheme="majorBidi" w:cstheme="majorBidi"/>
          <w:sz w:val="24"/>
          <w:szCs w:val="24"/>
        </w:rPr>
        <w:footnoteReference w:id="44"/>
      </w:r>
      <w:r>
        <w:rPr>
          <w:rFonts w:asciiTheme="majorBidi" w:hAnsiTheme="majorBidi" w:cstheme="majorBidi"/>
          <w:sz w:val="24"/>
          <w:szCs w:val="24"/>
        </w:rPr>
        <w:t xml:space="preserve"> за формой и восприятием</w:t>
      </w:r>
      <w:r>
        <w:rPr>
          <w:rStyle w:val="a6"/>
          <w:rFonts w:asciiTheme="majorBidi" w:hAnsiTheme="majorBidi" w:cstheme="majorBidi"/>
          <w:sz w:val="24"/>
          <w:szCs w:val="24"/>
        </w:rPr>
        <w:footnoteReference w:id="45"/>
      </w:r>
      <w:r>
        <w:rPr>
          <w:rFonts w:asciiTheme="majorBidi" w:hAnsiTheme="majorBidi" w:cstheme="majorBidi"/>
          <w:sz w:val="24"/>
          <w:szCs w:val="24"/>
        </w:rPr>
        <w:t>, ощущением и побуждением,</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(И за) скандхой сознания, не обладая Мудрым Постижением</w:t>
      </w:r>
      <w:r>
        <w:rPr>
          <w:rStyle w:val="a6"/>
          <w:rFonts w:asciiTheme="majorBidi" w:hAnsiTheme="majorBidi" w:cstheme="majorBidi"/>
          <w:sz w:val="24"/>
          <w:szCs w:val="24"/>
        </w:rPr>
        <w:footnoteReference w:id="46"/>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То, (даже) представляя эти скандхи как пустые, Бодхисаттва</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Следует за (внешними) знаками</w:t>
      </w:r>
      <w:r>
        <w:rPr>
          <w:rStyle w:val="a6"/>
          <w:rFonts w:asciiTheme="majorBidi" w:hAnsiTheme="majorBidi" w:cstheme="majorBidi"/>
          <w:sz w:val="24"/>
          <w:szCs w:val="24"/>
        </w:rPr>
        <w:footnoteReference w:id="47"/>
      </w:r>
      <w:r>
        <w:rPr>
          <w:rFonts w:asciiTheme="majorBidi" w:hAnsiTheme="majorBidi" w:cstheme="majorBidi"/>
          <w:sz w:val="24"/>
          <w:szCs w:val="24"/>
        </w:rPr>
        <w:t>, будучи невнимательным к пути непорождения</w:t>
      </w:r>
      <w:r>
        <w:rPr>
          <w:rStyle w:val="a6"/>
          <w:rFonts w:asciiTheme="majorBidi" w:hAnsiTheme="majorBidi" w:cstheme="majorBidi"/>
          <w:sz w:val="24"/>
          <w:szCs w:val="24"/>
        </w:rPr>
        <w:footnoteReference w:id="48"/>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lastRenderedPageBreak/>
        <w:t>10.</w:t>
      </w:r>
    </w:p>
    <w:p w:rsidR="00652F02" w:rsidRPr="002304D4" w:rsidRDefault="00652F02" w:rsidP="00652F02">
      <w:pPr>
        <w:spacing w:line="240" w:lineRule="auto"/>
        <w:rPr>
          <w:rFonts w:asciiTheme="majorBidi" w:hAnsiTheme="majorBidi" w:cstheme="majorBidi"/>
          <w:sz w:val="40"/>
          <w:szCs w:val="40"/>
        </w:rPr>
      </w:pPr>
      <w:r w:rsidRPr="002304D4">
        <w:rPr>
          <w:rFonts w:asciiTheme="majorBidi" w:hAnsiTheme="majorBidi" w:cs="Mangal" w:hint="cs"/>
          <w:sz w:val="40"/>
          <w:szCs w:val="40"/>
          <w:cs/>
          <w:lang w:bidi="hi-IN"/>
        </w:rPr>
        <w:t>न</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च</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रूपवेदन</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न</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संज्ञ</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न</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चेतनाया</w:t>
      </w:r>
    </w:p>
    <w:p w:rsidR="00652F02" w:rsidRPr="002304D4" w:rsidRDefault="00652F02" w:rsidP="00652F02">
      <w:pPr>
        <w:spacing w:line="240" w:lineRule="auto"/>
        <w:rPr>
          <w:rFonts w:asciiTheme="majorBidi" w:hAnsiTheme="majorBidi" w:cstheme="majorBidi"/>
          <w:sz w:val="40"/>
          <w:szCs w:val="40"/>
        </w:rPr>
      </w:pPr>
      <w:r w:rsidRPr="002304D4">
        <w:rPr>
          <w:rFonts w:asciiTheme="majorBidi" w:hAnsiTheme="majorBidi" w:cs="Mangal" w:hint="cs"/>
          <w:sz w:val="40"/>
          <w:szCs w:val="40"/>
          <w:cs/>
          <w:lang w:bidi="hi-IN"/>
        </w:rPr>
        <w:t>विज्ञानि</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यो</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न</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चरती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अनिकेतचारी।</w:t>
      </w:r>
    </w:p>
    <w:p w:rsidR="00652F02" w:rsidRPr="002304D4" w:rsidRDefault="00652F02" w:rsidP="00652F02">
      <w:pPr>
        <w:spacing w:line="240" w:lineRule="auto"/>
        <w:rPr>
          <w:rFonts w:asciiTheme="majorBidi" w:hAnsiTheme="majorBidi" w:cstheme="majorBidi"/>
          <w:sz w:val="40"/>
          <w:szCs w:val="40"/>
        </w:rPr>
      </w:pPr>
      <w:r w:rsidRPr="002304D4">
        <w:rPr>
          <w:rFonts w:asciiTheme="majorBidi" w:hAnsiTheme="majorBidi" w:cs="Mangal" w:hint="cs"/>
          <w:sz w:val="40"/>
          <w:szCs w:val="40"/>
          <w:cs/>
          <w:lang w:bidi="hi-IN"/>
        </w:rPr>
        <w:t>चरतीति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सो</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न</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उपगच्छति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प्रज्ञधीरो</w:t>
      </w:r>
    </w:p>
    <w:p w:rsidR="00652F02" w:rsidRPr="002304D4" w:rsidRDefault="00652F02" w:rsidP="00652F02">
      <w:pPr>
        <w:spacing w:line="240" w:lineRule="auto"/>
        <w:rPr>
          <w:rFonts w:asciiTheme="majorBidi" w:hAnsiTheme="majorBidi" w:cstheme="majorBidi"/>
          <w:sz w:val="40"/>
          <w:szCs w:val="40"/>
        </w:rPr>
      </w:pPr>
      <w:r w:rsidRPr="002304D4">
        <w:rPr>
          <w:rFonts w:asciiTheme="majorBidi" w:hAnsiTheme="majorBidi" w:cs="Mangal" w:hint="cs"/>
          <w:sz w:val="40"/>
          <w:szCs w:val="40"/>
          <w:cs/>
          <w:lang w:bidi="hi-IN"/>
        </w:rPr>
        <w:t>अनुपदधी</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स्पुशति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शान्तिसमाधिश्रेष्ठां॥१०॥</w:t>
      </w:r>
    </w:p>
    <w:p w:rsidR="00652F02" w:rsidRDefault="00652F02" w:rsidP="00652F02">
      <w:pPr>
        <w:spacing w:line="240" w:lineRule="auto"/>
        <w:rPr>
          <w:rFonts w:asciiTheme="majorBidi" w:hAnsiTheme="majorBidi" w:cstheme="majorBidi"/>
          <w:sz w:val="24"/>
          <w:szCs w:val="24"/>
        </w:rPr>
      </w:pP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གང་ཞིག་གཟུགས་མིན་ཚོར་མིན་འདུ་ཤེས་སེམས་པ་མིན།</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རྣམ་པར་ཤེས་ལ་མི་སྤྱོད་གནས་པ་མེད་པར་སྤྱོད།</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དེ་ནི་སྤྱོད་ཅེས་བྱ་བར་མི་དམིགས་ཤེས་རབ་བརྟན།</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Default="00652F02" w:rsidP="00652F02">
      <w:pPr>
        <w:spacing w:line="240" w:lineRule="auto"/>
        <w:rPr>
          <w:rFonts w:asciiTheme="majorBidi" w:hAnsiTheme="majorBidi" w:cstheme="majorBidi"/>
          <w:sz w:val="24"/>
          <w:szCs w:val="24"/>
        </w:rPr>
      </w:pPr>
      <w:r w:rsidRPr="00816042">
        <w:rPr>
          <w:rFonts w:ascii="TibetanMachineWeb" w:hAnsi="TibetanMachineWeb" w:cs="Microsoft Himalaya" w:hint="cs"/>
          <w:sz w:val="56"/>
          <w:szCs w:val="56"/>
          <w:cs/>
          <w:lang w:bidi="bo-CN"/>
        </w:rPr>
        <w:t>སྐྱེ་མེད་བློ་ལྡན་ཏིང་འཛིན་ཞི་བ་མཆོག་ལ་རེག།</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༡༠</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 xml:space="preserve">Тот, кто не следует ни за формами и ощущениями,  ни за восприятиями, </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Ни за побуждениями, ни за (состояниями) сознания, бродя бездомно,</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Он, твердый в Мудрости, не думает о следовании (за ними)</w:t>
      </w:r>
      <w:r>
        <w:rPr>
          <w:rStyle w:val="a6"/>
          <w:rFonts w:asciiTheme="majorBidi" w:hAnsiTheme="majorBidi" w:cstheme="majorBidi"/>
          <w:sz w:val="24"/>
          <w:szCs w:val="24"/>
        </w:rPr>
        <w:footnoteReference w:id="49"/>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Размышляя о непорождении</w:t>
      </w:r>
      <w:r>
        <w:rPr>
          <w:rStyle w:val="a6"/>
          <w:rFonts w:asciiTheme="majorBidi" w:hAnsiTheme="majorBidi" w:cstheme="majorBidi"/>
          <w:sz w:val="24"/>
          <w:szCs w:val="24"/>
        </w:rPr>
        <w:footnoteReference w:id="50"/>
      </w:r>
      <w:r>
        <w:rPr>
          <w:rFonts w:asciiTheme="majorBidi" w:hAnsiTheme="majorBidi" w:cstheme="majorBidi"/>
          <w:sz w:val="24"/>
          <w:szCs w:val="24"/>
        </w:rPr>
        <w:t>, он</w:t>
      </w:r>
      <w:r>
        <w:rPr>
          <w:rStyle w:val="a6"/>
          <w:rFonts w:asciiTheme="majorBidi" w:hAnsiTheme="majorBidi" w:cstheme="majorBidi"/>
          <w:sz w:val="24"/>
          <w:szCs w:val="24"/>
        </w:rPr>
        <w:footnoteReference w:id="51"/>
      </w:r>
      <w:r>
        <w:rPr>
          <w:rFonts w:asciiTheme="majorBidi" w:hAnsiTheme="majorBidi" w:cstheme="majorBidi"/>
          <w:sz w:val="24"/>
          <w:szCs w:val="24"/>
        </w:rPr>
        <w:t xml:space="preserve"> достигает</w:t>
      </w:r>
      <w:r>
        <w:rPr>
          <w:rStyle w:val="a6"/>
          <w:rFonts w:asciiTheme="majorBidi" w:hAnsiTheme="majorBidi" w:cstheme="majorBidi"/>
          <w:sz w:val="24"/>
          <w:szCs w:val="24"/>
        </w:rPr>
        <w:footnoteReference w:id="52"/>
      </w:r>
      <w:r>
        <w:rPr>
          <w:rFonts w:asciiTheme="majorBidi" w:hAnsiTheme="majorBidi" w:cstheme="majorBidi"/>
          <w:sz w:val="24"/>
          <w:szCs w:val="24"/>
        </w:rPr>
        <w:t xml:space="preserve"> наилучшего самадхи успокоения</w:t>
      </w:r>
      <w:r>
        <w:rPr>
          <w:rStyle w:val="a6"/>
          <w:rFonts w:asciiTheme="majorBidi" w:hAnsiTheme="majorBidi" w:cstheme="majorBidi"/>
          <w:sz w:val="24"/>
          <w:szCs w:val="24"/>
        </w:rPr>
        <w:footnoteReference w:id="53"/>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lastRenderedPageBreak/>
        <w:t>11.</w:t>
      </w:r>
    </w:p>
    <w:p w:rsidR="00652F02" w:rsidRPr="002304D4" w:rsidRDefault="00652F02" w:rsidP="00652F02">
      <w:pPr>
        <w:spacing w:line="240" w:lineRule="auto"/>
        <w:rPr>
          <w:rFonts w:asciiTheme="majorBidi" w:hAnsiTheme="majorBidi" w:cstheme="majorBidi"/>
          <w:sz w:val="40"/>
          <w:szCs w:val="40"/>
        </w:rPr>
      </w:pPr>
      <w:r w:rsidRPr="002304D4">
        <w:rPr>
          <w:rFonts w:asciiTheme="majorBidi" w:hAnsiTheme="majorBidi" w:cs="Mangal" w:hint="cs"/>
          <w:sz w:val="40"/>
          <w:szCs w:val="40"/>
          <w:cs/>
          <w:lang w:bidi="hi-IN"/>
        </w:rPr>
        <w:t>एवात्मशान्त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विहरन्निह</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बोधिसत्त्वो</w:t>
      </w:r>
    </w:p>
    <w:p w:rsidR="00652F02" w:rsidRPr="002304D4" w:rsidRDefault="00652F02" w:rsidP="00652F02">
      <w:pPr>
        <w:spacing w:line="240" w:lineRule="auto"/>
        <w:rPr>
          <w:rFonts w:asciiTheme="majorBidi" w:hAnsiTheme="majorBidi" w:cstheme="majorBidi"/>
          <w:sz w:val="40"/>
          <w:szCs w:val="40"/>
        </w:rPr>
      </w:pPr>
      <w:r w:rsidRPr="002304D4">
        <w:rPr>
          <w:rFonts w:asciiTheme="majorBidi" w:hAnsiTheme="majorBidi" w:cs="Mangal" w:hint="cs"/>
          <w:sz w:val="40"/>
          <w:szCs w:val="40"/>
          <w:cs/>
          <w:lang w:bidi="hi-IN"/>
        </w:rPr>
        <w:t>सो</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व्याकृतो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पुरमकेहि</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तथागतेहि।</w:t>
      </w:r>
    </w:p>
    <w:p w:rsidR="00652F02" w:rsidRPr="002304D4" w:rsidRDefault="00652F02" w:rsidP="00652F02">
      <w:pPr>
        <w:spacing w:line="240" w:lineRule="auto"/>
        <w:rPr>
          <w:rFonts w:asciiTheme="majorBidi" w:hAnsiTheme="majorBidi" w:cstheme="majorBidi"/>
          <w:sz w:val="40"/>
          <w:szCs w:val="40"/>
        </w:rPr>
      </w:pPr>
      <w:r w:rsidRPr="002304D4">
        <w:rPr>
          <w:rFonts w:asciiTheme="majorBidi" w:hAnsiTheme="majorBidi" w:cs="Mangal" w:hint="cs"/>
          <w:sz w:val="40"/>
          <w:szCs w:val="40"/>
          <w:cs/>
          <w:lang w:bidi="hi-IN"/>
        </w:rPr>
        <w:t>न</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च</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मन्यते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अहु</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समाहितु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व्युस्थितो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वा</w:t>
      </w:r>
    </w:p>
    <w:p w:rsidR="00652F02" w:rsidRPr="002304D4" w:rsidRDefault="00652F02" w:rsidP="00652F02">
      <w:pPr>
        <w:spacing w:line="240" w:lineRule="auto"/>
        <w:rPr>
          <w:rFonts w:asciiTheme="majorBidi" w:hAnsiTheme="majorBidi" w:cstheme="majorBidi"/>
          <w:sz w:val="40"/>
          <w:szCs w:val="40"/>
        </w:rPr>
      </w:pPr>
      <w:r w:rsidRPr="002304D4">
        <w:rPr>
          <w:rFonts w:asciiTheme="majorBidi" w:hAnsiTheme="majorBidi" w:cs="Mangal" w:hint="cs"/>
          <w:sz w:val="40"/>
          <w:szCs w:val="40"/>
          <w:cs/>
          <w:lang w:bidi="hi-IN"/>
        </w:rPr>
        <w:t>कस्मार्थ</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धर्मप्रकृती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परिजानयित्वा॥११॥</w:t>
      </w:r>
    </w:p>
    <w:p w:rsidR="00652F02" w:rsidRDefault="00652F02" w:rsidP="00652F02">
      <w:pPr>
        <w:spacing w:line="240" w:lineRule="auto"/>
        <w:rPr>
          <w:rFonts w:asciiTheme="majorBidi" w:hAnsiTheme="majorBidi" w:cstheme="majorBidi"/>
          <w:sz w:val="24"/>
          <w:szCs w:val="24"/>
        </w:rPr>
      </w:pPr>
    </w:p>
    <w:p w:rsidR="00652F02" w:rsidRPr="00816042" w:rsidRDefault="00652F02" w:rsidP="00652F02">
      <w:pPr>
        <w:spacing w:line="240" w:lineRule="auto"/>
        <w:rPr>
          <w:rFonts w:ascii="TibetanMachineWeb1" w:hAnsi="TibetanMachineWeb1" w:cs="TibetanMachineWeb1"/>
          <w:sz w:val="56"/>
          <w:szCs w:val="56"/>
        </w:rPr>
      </w:pPr>
      <w:r w:rsidRPr="00816042">
        <w:rPr>
          <w:rFonts w:ascii="TibetanMachineWeb1" w:hAnsi="TibetanMachineWeb1" w:cs="Microsoft Himalaya" w:hint="cs"/>
          <w:sz w:val="56"/>
          <w:szCs w:val="56"/>
          <w:cs/>
          <w:lang w:bidi="bo-CN"/>
        </w:rPr>
        <w:t>བྱང་ཆུབ་སེམས་གང་དེ་ལྟར་འདིར་བདག་ཞིར་གནས་པ།</w:t>
      </w:r>
      <w:r w:rsidRPr="00816042">
        <w:rPr>
          <w:rFonts w:ascii="TibetanMachineWeb1" w:hAnsi="TibetanMachineWeb1" w:cs="TibetanMachineWeb1" w:hint="eastAsia"/>
          <w:sz w:val="56"/>
          <w:szCs w:val="56"/>
        </w:rPr>
        <w:t> </w:t>
      </w:r>
      <w:r w:rsidRPr="00816042">
        <w:rPr>
          <w:rFonts w:ascii="TibetanMachineWeb1" w:hAnsi="TibetanMachineWeb1" w:cs="Microsoft Himalaya" w:hint="cs"/>
          <w:sz w:val="56"/>
          <w:szCs w:val="56"/>
          <w:cs/>
          <w:lang w:bidi="bo-CN"/>
        </w:rPr>
        <w:t>།</w:t>
      </w:r>
    </w:p>
    <w:p w:rsidR="00652F02" w:rsidRPr="00816042" w:rsidRDefault="00652F02" w:rsidP="00652F02">
      <w:pPr>
        <w:spacing w:line="240" w:lineRule="auto"/>
        <w:rPr>
          <w:rFonts w:ascii="TibetanMachineWeb1" w:hAnsi="TibetanMachineWeb1" w:cs="TibetanMachineWeb1"/>
          <w:sz w:val="56"/>
          <w:szCs w:val="56"/>
        </w:rPr>
      </w:pPr>
      <w:r w:rsidRPr="00816042">
        <w:rPr>
          <w:rFonts w:ascii="TibetanMachineWeb1" w:hAnsi="TibetanMachineWeb1" w:cs="Microsoft Himalaya" w:hint="cs"/>
          <w:sz w:val="56"/>
          <w:szCs w:val="56"/>
          <w:cs/>
          <w:lang w:bidi="bo-CN"/>
        </w:rPr>
        <w:t>དེ་ནི་སྔོན་གྱི་དེ་བཞིན་གཤེགས་པས་ལུང་བསྟན་ཡིན།</w:t>
      </w:r>
      <w:r w:rsidRPr="00816042">
        <w:rPr>
          <w:rFonts w:ascii="TibetanMachineWeb1" w:hAnsi="TibetanMachineWeb1" w:cs="TibetanMachineWeb1" w:hint="eastAsia"/>
          <w:sz w:val="56"/>
          <w:szCs w:val="56"/>
        </w:rPr>
        <w:t> </w:t>
      </w:r>
      <w:r w:rsidRPr="00816042">
        <w:rPr>
          <w:rFonts w:ascii="TibetanMachineWeb1" w:hAnsi="TibetanMachineWeb1" w:cs="Microsoft Himalaya" w:hint="cs"/>
          <w:sz w:val="56"/>
          <w:szCs w:val="56"/>
          <w:cs/>
          <w:lang w:bidi="bo-CN"/>
        </w:rPr>
        <w:t>།</w:t>
      </w:r>
    </w:p>
    <w:p w:rsidR="00652F02" w:rsidRPr="00816042" w:rsidRDefault="00652F02" w:rsidP="00652F02">
      <w:pPr>
        <w:spacing w:line="240" w:lineRule="auto"/>
        <w:rPr>
          <w:rFonts w:ascii="TibetanMachineWeb1" w:hAnsi="TibetanMachineWeb1" w:cs="TibetanMachineWeb1"/>
          <w:sz w:val="56"/>
          <w:szCs w:val="56"/>
        </w:rPr>
      </w:pPr>
      <w:r w:rsidRPr="00816042">
        <w:rPr>
          <w:rFonts w:ascii="TibetanMachineWeb1" w:hAnsi="TibetanMachineWeb1" w:cs="Microsoft Himalaya" w:hint="cs"/>
          <w:sz w:val="56"/>
          <w:szCs w:val="56"/>
          <w:cs/>
          <w:lang w:bidi="bo-CN"/>
        </w:rPr>
        <w:t>བདག་ནི་མཉམ་པར་བཞག་ཅེའམ་ལངས་ཞེས་རློམ་སེམས་མེད།</w:t>
      </w:r>
      <w:r w:rsidRPr="00816042">
        <w:rPr>
          <w:rFonts w:ascii="TibetanMachineWeb1" w:hAnsi="TibetanMachineWeb1" w:cs="TibetanMachineWeb1" w:hint="eastAsia"/>
          <w:sz w:val="56"/>
          <w:szCs w:val="56"/>
        </w:rPr>
        <w:t> </w:t>
      </w:r>
      <w:r w:rsidRPr="00816042">
        <w:rPr>
          <w:rFonts w:ascii="TibetanMachineWeb1" w:hAnsi="TibetanMachineWeb1" w:cs="Microsoft Himalaya" w:hint="cs"/>
          <w:sz w:val="56"/>
          <w:szCs w:val="56"/>
          <w:cs/>
          <w:lang w:bidi="bo-CN"/>
        </w:rPr>
        <w:t>།</w:t>
      </w:r>
    </w:p>
    <w:p w:rsidR="00652F02" w:rsidRDefault="00652F02" w:rsidP="00652F02">
      <w:pPr>
        <w:spacing w:line="240" w:lineRule="auto"/>
        <w:rPr>
          <w:rFonts w:asciiTheme="majorBidi" w:hAnsiTheme="majorBidi" w:cstheme="majorBidi"/>
          <w:sz w:val="24"/>
          <w:szCs w:val="24"/>
        </w:rPr>
      </w:pPr>
      <w:r w:rsidRPr="00816042">
        <w:rPr>
          <w:rFonts w:ascii="TibetanMachineWeb1" w:hAnsi="TibetanMachineWeb1" w:cs="Microsoft Himalaya" w:hint="cs"/>
          <w:sz w:val="56"/>
          <w:szCs w:val="56"/>
          <w:cs/>
          <w:lang w:bidi="bo-CN"/>
        </w:rPr>
        <w:t>ཅི་ཕྱིར་ཞེ་ན་ཆོས་ཀྱི་རང་བཞིན་ཡོངས་ཤེས་ཕྱིར།།</w:t>
      </w:r>
      <w:r w:rsidRPr="00816042">
        <w:rPr>
          <w:rFonts w:ascii="TibetanMachineWeb1" w:hAnsi="TibetanMachineWeb1" w:cs="TibetanMachineWeb1" w:hint="eastAsia"/>
          <w:sz w:val="56"/>
          <w:szCs w:val="56"/>
        </w:rPr>
        <w:t> </w:t>
      </w:r>
      <w:r w:rsidRPr="00816042">
        <w:rPr>
          <w:rFonts w:ascii="TibetanMachineWeb1" w:hAnsi="TibetanMachineWeb1" w:cs="Microsoft Himalaya" w:hint="cs"/>
          <w:sz w:val="56"/>
          <w:szCs w:val="56"/>
          <w:cs/>
          <w:lang w:bidi="bo-CN"/>
        </w:rPr>
        <w:t>༡༡</w:t>
      </w:r>
      <w:r w:rsidRPr="00816042">
        <w:rPr>
          <w:rFonts w:ascii="TibetanMachineWeb1" w:hAnsi="TibetanMachineWeb1" w:cs="TibetanMachineWeb1" w:hint="eastAsia"/>
          <w:sz w:val="56"/>
          <w:szCs w:val="56"/>
        </w:rPr>
        <w:t> </w:t>
      </w:r>
      <w:r w:rsidRPr="00816042">
        <w:rPr>
          <w:rFonts w:ascii="TibetanMachineWeb1" w:hAnsi="TibetanMachineWeb1" w:cs="Microsoft Himalaya" w:hint="cs"/>
          <w:sz w:val="56"/>
          <w:szCs w:val="56"/>
          <w:cs/>
          <w:lang w:bidi="bo-CN"/>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Таким образом</w:t>
      </w:r>
      <w:r>
        <w:rPr>
          <w:rStyle w:val="a6"/>
          <w:rFonts w:asciiTheme="majorBidi" w:hAnsiTheme="majorBidi" w:cstheme="majorBidi"/>
          <w:sz w:val="24"/>
          <w:szCs w:val="24"/>
        </w:rPr>
        <w:footnoteReference w:id="54"/>
      </w:r>
      <w:r>
        <w:rPr>
          <w:rFonts w:asciiTheme="majorBidi" w:hAnsiTheme="majorBidi" w:cstheme="majorBidi"/>
          <w:sz w:val="24"/>
          <w:szCs w:val="24"/>
        </w:rPr>
        <w:t xml:space="preserve"> (обретший) в себе покой Бодхисаттва, пребывающий</w:t>
      </w:r>
      <w:r>
        <w:rPr>
          <w:rStyle w:val="a6"/>
          <w:rFonts w:asciiTheme="majorBidi" w:hAnsiTheme="majorBidi" w:cstheme="majorBidi"/>
          <w:sz w:val="24"/>
          <w:szCs w:val="24"/>
        </w:rPr>
        <w:footnoteReference w:id="55"/>
      </w:r>
      <w:r>
        <w:rPr>
          <w:rFonts w:asciiTheme="majorBidi" w:hAnsiTheme="majorBidi" w:cstheme="majorBidi"/>
          <w:sz w:val="24"/>
          <w:szCs w:val="24"/>
        </w:rPr>
        <w:t xml:space="preserve"> здесь,</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Предсказан</w:t>
      </w:r>
      <w:r>
        <w:rPr>
          <w:rStyle w:val="a6"/>
          <w:rFonts w:asciiTheme="majorBidi" w:hAnsiTheme="majorBidi" w:cstheme="majorBidi"/>
          <w:sz w:val="24"/>
          <w:szCs w:val="24"/>
        </w:rPr>
        <w:footnoteReference w:id="56"/>
      </w:r>
      <w:r>
        <w:rPr>
          <w:rFonts w:asciiTheme="majorBidi" w:hAnsiTheme="majorBidi" w:cstheme="majorBidi"/>
          <w:sz w:val="24"/>
          <w:szCs w:val="24"/>
        </w:rPr>
        <w:t xml:space="preserve"> прежними Татхагатами.</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Он не мнит</w:t>
      </w:r>
      <w:r>
        <w:rPr>
          <w:rStyle w:val="a6"/>
          <w:rFonts w:asciiTheme="majorBidi" w:hAnsiTheme="majorBidi" w:cstheme="majorBidi"/>
          <w:sz w:val="24"/>
          <w:szCs w:val="24"/>
        </w:rPr>
        <w:footnoteReference w:id="57"/>
      </w:r>
      <w:r>
        <w:rPr>
          <w:rFonts w:asciiTheme="majorBidi" w:hAnsiTheme="majorBidi" w:cstheme="majorBidi"/>
          <w:sz w:val="24"/>
          <w:szCs w:val="24"/>
        </w:rPr>
        <w:t>: «Я сосредоточен» или «(Я) вышел</w:t>
      </w:r>
      <w:r>
        <w:rPr>
          <w:rStyle w:val="a6"/>
          <w:rFonts w:asciiTheme="majorBidi" w:hAnsiTheme="majorBidi" w:cstheme="majorBidi"/>
          <w:sz w:val="24"/>
          <w:szCs w:val="24"/>
        </w:rPr>
        <w:footnoteReference w:id="58"/>
      </w:r>
      <w:r>
        <w:rPr>
          <w:rFonts w:asciiTheme="majorBidi" w:hAnsiTheme="majorBidi" w:cstheme="majorBidi"/>
          <w:sz w:val="24"/>
          <w:szCs w:val="24"/>
        </w:rPr>
        <w:t xml:space="preserve"> (из самадхи)».</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Почему? (Так как) постиг</w:t>
      </w:r>
      <w:r>
        <w:rPr>
          <w:rStyle w:val="a6"/>
          <w:rFonts w:asciiTheme="majorBidi" w:hAnsiTheme="majorBidi" w:cstheme="majorBidi"/>
          <w:sz w:val="24"/>
          <w:szCs w:val="24"/>
        </w:rPr>
        <w:footnoteReference w:id="59"/>
      </w:r>
      <w:r>
        <w:rPr>
          <w:rFonts w:asciiTheme="majorBidi" w:hAnsiTheme="majorBidi" w:cstheme="majorBidi"/>
          <w:sz w:val="24"/>
          <w:szCs w:val="24"/>
        </w:rPr>
        <w:t xml:space="preserve"> природу дхарм.</w:t>
      </w: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lastRenderedPageBreak/>
        <w:t>12.</w:t>
      </w:r>
    </w:p>
    <w:p w:rsidR="00652F02" w:rsidRPr="002304D4" w:rsidRDefault="00652F02" w:rsidP="00652F02">
      <w:pPr>
        <w:spacing w:line="240" w:lineRule="auto"/>
        <w:rPr>
          <w:rFonts w:asciiTheme="majorBidi" w:hAnsiTheme="majorBidi" w:cstheme="majorBidi"/>
          <w:sz w:val="40"/>
          <w:szCs w:val="40"/>
        </w:rPr>
      </w:pPr>
      <w:r w:rsidRPr="002304D4">
        <w:rPr>
          <w:rFonts w:asciiTheme="majorBidi" w:hAnsiTheme="majorBidi" w:cs="Mangal" w:hint="cs"/>
          <w:sz w:val="40"/>
          <w:szCs w:val="40"/>
          <w:cs/>
          <w:lang w:bidi="hi-IN"/>
        </w:rPr>
        <w:t>एवं</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चरन्तु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चरती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सुगतान</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प्रज्ञां</w:t>
      </w:r>
    </w:p>
    <w:p w:rsidR="00652F02" w:rsidRPr="002304D4" w:rsidRDefault="00652F02" w:rsidP="00652F02">
      <w:pPr>
        <w:spacing w:line="240" w:lineRule="auto"/>
        <w:rPr>
          <w:rFonts w:asciiTheme="majorBidi" w:hAnsiTheme="majorBidi" w:cstheme="majorBidi"/>
          <w:sz w:val="40"/>
          <w:szCs w:val="40"/>
        </w:rPr>
      </w:pPr>
      <w:r w:rsidRPr="002304D4">
        <w:rPr>
          <w:rFonts w:asciiTheme="majorBidi" w:hAnsiTheme="majorBidi" w:cs="Mangal" w:hint="cs"/>
          <w:sz w:val="40"/>
          <w:szCs w:val="40"/>
          <w:cs/>
          <w:lang w:bidi="hi-IN"/>
        </w:rPr>
        <w:t>नो</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चापि</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सो</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लभति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यत्र</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चराति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धर्मा।</w:t>
      </w:r>
    </w:p>
    <w:p w:rsidR="00652F02" w:rsidRPr="002304D4" w:rsidRDefault="00652F02" w:rsidP="00652F02">
      <w:pPr>
        <w:spacing w:line="240" w:lineRule="auto"/>
        <w:rPr>
          <w:rFonts w:asciiTheme="majorBidi" w:hAnsiTheme="majorBidi" w:cstheme="majorBidi"/>
          <w:sz w:val="40"/>
          <w:szCs w:val="40"/>
        </w:rPr>
      </w:pPr>
      <w:r w:rsidRPr="002304D4">
        <w:rPr>
          <w:rFonts w:asciiTheme="majorBidi" w:hAnsiTheme="majorBidi" w:cs="Mangal" w:hint="cs"/>
          <w:sz w:val="40"/>
          <w:szCs w:val="40"/>
          <w:cs/>
          <w:lang w:bidi="hi-IN"/>
        </w:rPr>
        <w:t>चरणं</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च</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सो</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अचरणं</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च</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प्रजानयित्वा</w:t>
      </w:r>
    </w:p>
    <w:p w:rsidR="00652F02" w:rsidRPr="002304D4" w:rsidRDefault="00652F02" w:rsidP="00652F02">
      <w:pPr>
        <w:spacing w:line="240" w:lineRule="auto"/>
        <w:rPr>
          <w:rFonts w:asciiTheme="majorBidi" w:hAnsiTheme="majorBidi" w:cstheme="majorBidi"/>
          <w:sz w:val="40"/>
          <w:szCs w:val="40"/>
        </w:rPr>
      </w:pPr>
      <w:r w:rsidRPr="002304D4">
        <w:rPr>
          <w:rFonts w:asciiTheme="majorBidi" w:hAnsiTheme="majorBidi" w:cs="Mangal" w:hint="cs"/>
          <w:sz w:val="40"/>
          <w:szCs w:val="40"/>
          <w:cs/>
          <w:lang w:bidi="hi-IN"/>
        </w:rPr>
        <w:t>एषा</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स</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प्रज्ञवरपारमिताय</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चर्या॥१२॥</w:t>
      </w:r>
    </w:p>
    <w:p w:rsidR="00652F02" w:rsidRDefault="00652F02" w:rsidP="00652F02">
      <w:pPr>
        <w:spacing w:line="240" w:lineRule="auto"/>
        <w:rPr>
          <w:rFonts w:asciiTheme="majorBidi" w:hAnsiTheme="majorBidi" w:cstheme="majorBidi"/>
          <w:sz w:val="24"/>
          <w:szCs w:val="24"/>
        </w:rPr>
      </w:pP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དེ་ལྟར་སྤྱོད་ན་བདེ་གཤེགས་རྣམས་ཀྱི་ཤེས་རབ་སྤྱོད།</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དེས་ན་སྤྱོད་མེད་སྤྱོད་པ་ཡིན་པར་རབ་ཤེས་ཕྱིར།</w:t>
      </w: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ཆོས་གང་སྤྱོད་པ་དེ་ཡང་དམིགས་པ་མི་འགྱུར་ཏེ།</w:t>
      </w:r>
    </w:p>
    <w:p w:rsidR="00652F02" w:rsidRPr="00816042" w:rsidRDefault="00652F02" w:rsidP="00652F02">
      <w:pPr>
        <w:spacing w:line="240" w:lineRule="auto"/>
        <w:rPr>
          <w:rFonts w:asciiTheme="majorBidi" w:hAnsiTheme="majorBidi" w:cstheme="majorBidi"/>
          <w:sz w:val="24"/>
          <w:szCs w:val="24"/>
        </w:rPr>
      </w:pPr>
      <w:r w:rsidRPr="00816042">
        <w:rPr>
          <w:rFonts w:ascii="TibetanMachineWeb" w:hAnsi="TibetanMachineWeb" w:cs="Microsoft Himalaya" w:hint="cs"/>
          <w:sz w:val="56"/>
          <w:szCs w:val="56"/>
          <w:cs/>
          <w:lang w:bidi="bo-CN"/>
        </w:rPr>
        <w:t>འདི་ནི་ཤེས་རབ་ཕ་རོལ་ཕྱིན་མཆོག་སྤྱོད་པ་ཡིན།།</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༡༢</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Следующий этим (путем)</w:t>
      </w:r>
      <w:r>
        <w:rPr>
          <w:rStyle w:val="a6"/>
          <w:rFonts w:asciiTheme="majorBidi" w:hAnsiTheme="majorBidi" w:cstheme="majorBidi"/>
          <w:sz w:val="24"/>
          <w:szCs w:val="24"/>
        </w:rPr>
        <w:footnoteReference w:id="60"/>
      </w:r>
      <w:r>
        <w:rPr>
          <w:rFonts w:asciiTheme="majorBidi" w:hAnsiTheme="majorBidi" w:cstheme="majorBidi"/>
          <w:sz w:val="24"/>
          <w:szCs w:val="24"/>
        </w:rPr>
        <w:t>, следует Мудрости Сугат</w:t>
      </w:r>
      <w:r>
        <w:rPr>
          <w:rStyle w:val="a6"/>
          <w:rFonts w:asciiTheme="majorBidi" w:hAnsiTheme="majorBidi" w:cstheme="majorBidi"/>
          <w:sz w:val="24"/>
          <w:szCs w:val="24"/>
        </w:rPr>
        <w:footnoteReference w:id="61"/>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И он не опредмечивает дхармы там, где следует им</w:t>
      </w:r>
      <w:r>
        <w:rPr>
          <w:rStyle w:val="a6"/>
          <w:rFonts w:asciiTheme="majorBidi" w:hAnsiTheme="majorBidi" w:cstheme="majorBidi"/>
          <w:sz w:val="24"/>
          <w:szCs w:val="24"/>
        </w:rPr>
        <w:footnoteReference w:id="62"/>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Постигнув следование и неследование</w:t>
      </w:r>
      <w:r>
        <w:rPr>
          <w:rStyle w:val="a6"/>
          <w:rFonts w:asciiTheme="majorBidi" w:hAnsiTheme="majorBidi" w:cstheme="majorBidi"/>
          <w:sz w:val="24"/>
          <w:szCs w:val="24"/>
        </w:rPr>
        <w:footnoteReference w:id="63"/>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Таково следование Мудрости – высшей Парамите</w:t>
      </w:r>
      <w:r>
        <w:rPr>
          <w:rStyle w:val="a6"/>
          <w:rFonts w:asciiTheme="majorBidi" w:hAnsiTheme="majorBidi" w:cstheme="majorBidi"/>
          <w:sz w:val="24"/>
          <w:szCs w:val="24"/>
        </w:rPr>
        <w:footnoteReference w:id="64"/>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Pr="00A3725A" w:rsidRDefault="00652F02" w:rsidP="00652F02">
      <w:pPr>
        <w:spacing w:line="240" w:lineRule="auto"/>
        <w:rPr>
          <w:rFonts w:asciiTheme="majorBidi" w:hAnsiTheme="majorBidi" w:cstheme="majorBidi"/>
          <w:sz w:val="24"/>
          <w:szCs w:val="24"/>
        </w:rPr>
      </w:pPr>
      <w:r w:rsidRPr="00A3725A">
        <w:rPr>
          <w:rFonts w:asciiTheme="majorBidi" w:hAnsiTheme="majorBidi" w:cstheme="majorBidi"/>
          <w:sz w:val="24"/>
          <w:szCs w:val="24"/>
        </w:rPr>
        <w:lastRenderedPageBreak/>
        <w:t>13.</w:t>
      </w:r>
    </w:p>
    <w:p w:rsidR="00652F02" w:rsidRPr="002304D4" w:rsidRDefault="00652F02" w:rsidP="00652F02">
      <w:pPr>
        <w:spacing w:line="240" w:lineRule="auto"/>
        <w:rPr>
          <w:rFonts w:asciiTheme="majorBidi" w:hAnsiTheme="majorBidi" w:cstheme="majorBidi"/>
          <w:sz w:val="40"/>
          <w:szCs w:val="40"/>
        </w:rPr>
      </w:pPr>
      <w:r w:rsidRPr="002304D4">
        <w:rPr>
          <w:rFonts w:asciiTheme="majorBidi" w:hAnsiTheme="majorBidi" w:cs="Mangal" w:hint="cs"/>
          <w:sz w:val="40"/>
          <w:szCs w:val="40"/>
          <w:cs/>
          <w:lang w:bidi="hi-IN"/>
        </w:rPr>
        <w:t>यो</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सौ</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न</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विद्यति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स</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एष</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अविद्यमानो</w:t>
      </w:r>
    </w:p>
    <w:p w:rsidR="00652F02" w:rsidRPr="002304D4" w:rsidRDefault="00652F02" w:rsidP="00652F02">
      <w:pPr>
        <w:spacing w:line="240" w:lineRule="auto"/>
        <w:rPr>
          <w:rFonts w:asciiTheme="majorBidi" w:hAnsiTheme="majorBidi" w:cstheme="majorBidi"/>
          <w:sz w:val="40"/>
          <w:szCs w:val="40"/>
        </w:rPr>
      </w:pPr>
      <w:r w:rsidRPr="002304D4">
        <w:rPr>
          <w:rFonts w:asciiTheme="majorBidi" w:hAnsiTheme="majorBidi" w:cs="Mangal" w:hint="cs"/>
          <w:sz w:val="40"/>
          <w:szCs w:val="40"/>
          <w:cs/>
          <w:lang w:bidi="hi-IN"/>
        </w:rPr>
        <w:t>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बालु</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कल्पयि</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अविद्य</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करोति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विद्यां।</w:t>
      </w:r>
    </w:p>
    <w:p w:rsidR="00652F02" w:rsidRPr="002304D4" w:rsidRDefault="00652F02" w:rsidP="00652F02">
      <w:pPr>
        <w:spacing w:line="240" w:lineRule="auto"/>
        <w:rPr>
          <w:rFonts w:asciiTheme="majorBidi" w:hAnsiTheme="majorBidi" w:cstheme="majorBidi"/>
          <w:sz w:val="40"/>
          <w:szCs w:val="40"/>
        </w:rPr>
      </w:pPr>
      <w:r w:rsidRPr="002304D4">
        <w:rPr>
          <w:rFonts w:asciiTheme="majorBidi" w:hAnsiTheme="majorBidi" w:cs="Mangal" w:hint="cs"/>
          <w:sz w:val="40"/>
          <w:szCs w:val="40"/>
          <w:cs/>
          <w:lang w:bidi="hi-IN"/>
        </w:rPr>
        <w:t>विद्या</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अविद्य</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उभि</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एति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असन्त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धर्मा</w:t>
      </w:r>
    </w:p>
    <w:p w:rsidR="00652F02" w:rsidRPr="002304D4" w:rsidRDefault="00652F02" w:rsidP="00652F02">
      <w:pPr>
        <w:spacing w:line="240" w:lineRule="auto"/>
        <w:rPr>
          <w:rFonts w:asciiTheme="majorBidi" w:hAnsiTheme="majorBidi" w:cstheme="majorBidi"/>
          <w:sz w:val="40"/>
          <w:szCs w:val="40"/>
        </w:rPr>
      </w:pPr>
      <w:r w:rsidRPr="002304D4">
        <w:rPr>
          <w:rFonts w:asciiTheme="majorBidi" w:hAnsiTheme="majorBidi" w:cs="Mangal" w:hint="cs"/>
          <w:sz w:val="40"/>
          <w:szCs w:val="40"/>
          <w:cs/>
          <w:lang w:bidi="hi-IN"/>
        </w:rPr>
        <w:t>निर्याति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यो</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इमि</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प्रजानति</w:t>
      </w:r>
      <w:r w:rsidRPr="002304D4">
        <w:rPr>
          <w:rFonts w:asciiTheme="majorBidi" w:hAnsiTheme="majorBidi" w:cs="Mangal"/>
          <w:sz w:val="40"/>
          <w:szCs w:val="40"/>
          <w:cs/>
          <w:lang w:bidi="hi-IN"/>
        </w:rPr>
        <w:t xml:space="preserve"> </w:t>
      </w:r>
      <w:r w:rsidRPr="002304D4">
        <w:rPr>
          <w:rFonts w:asciiTheme="majorBidi" w:hAnsiTheme="majorBidi" w:cs="Mangal" w:hint="cs"/>
          <w:sz w:val="40"/>
          <w:szCs w:val="40"/>
          <w:cs/>
          <w:lang w:bidi="hi-IN"/>
        </w:rPr>
        <w:t>बोधिसत्त्वो॥१३॥</w:t>
      </w:r>
    </w:p>
    <w:p w:rsidR="00652F02" w:rsidRPr="00A3725A" w:rsidRDefault="00652F02" w:rsidP="00652F02">
      <w:pPr>
        <w:spacing w:line="240" w:lineRule="auto"/>
        <w:rPr>
          <w:rFonts w:asciiTheme="majorBidi" w:hAnsiTheme="majorBidi" w:cstheme="majorBidi"/>
          <w:sz w:val="24"/>
          <w:szCs w:val="24"/>
        </w:rPr>
      </w:pP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གང་ཞིག་ཡོད་པ་མ་ཡིན་དེ་ནི་མེད་ཅེས་བྱ།</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བྱིས་པ་རྣམས་ཀྱིས་དེ་བརྟགས་ཡོད་དང་མེད་པར་བྱེད།</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ཡོད་དང་མེད་པ་འདི་གཉིས་མེད་པའི་ཆོས་ཡིན་ཏེ།</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A3725A" w:rsidRDefault="00652F02" w:rsidP="00652F02">
      <w:pPr>
        <w:spacing w:line="240" w:lineRule="auto"/>
        <w:rPr>
          <w:rFonts w:asciiTheme="majorBidi" w:hAnsiTheme="majorBidi" w:cstheme="majorBidi"/>
          <w:sz w:val="24"/>
          <w:szCs w:val="24"/>
        </w:rPr>
      </w:pPr>
      <w:r w:rsidRPr="00816042">
        <w:rPr>
          <w:rFonts w:ascii="TibetanMachineWeb" w:hAnsi="TibetanMachineWeb" w:cs="Microsoft Himalaya" w:hint="cs"/>
          <w:sz w:val="56"/>
          <w:szCs w:val="56"/>
          <w:cs/>
          <w:lang w:bidi="bo-CN"/>
        </w:rPr>
        <w:t>བྱང་ཆུབ་སེམས་དཔའ་གང་གིས་འདི་ཤེས་ངེས་པར་འབྱུང་།།</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༡༣</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То, что не существует</w:t>
      </w:r>
      <w:r>
        <w:rPr>
          <w:rStyle w:val="a6"/>
          <w:rFonts w:asciiTheme="majorBidi" w:hAnsiTheme="majorBidi" w:cstheme="majorBidi"/>
          <w:sz w:val="24"/>
          <w:szCs w:val="24"/>
        </w:rPr>
        <w:footnoteReference w:id="65"/>
      </w:r>
      <w:r>
        <w:rPr>
          <w:rFonts w:asciiTheme="majorBidi" w:hAnsiTheme="majorBidi" w:cstheme="majorBidi"/>
          <w:sz w:val="24"/>
          <w:szCs w:val="24"/>
        </w:rPr>
        <w:t>, (является) несуществующим</w:t>
      </w:r>
      <w:r>
        <w:rPr>
          <w:rStyle w:val="a6"/>
          <w:rFonts w:asciiTheme="majorBidi" w:hAnsiTheme="majorBidi" w:cstheme="majorBidi"/>
          <w:sz w:val="24"/>
          <w:szCs w:val="24"/>
        </w:rPr>
        <w:footnoteReference w:id="66"/>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Глупец</w:t>
      </w:r>
      <w:r>
        <w:rPr>
          <w:rStyle w:val="a6"/>
          <w:rFonts w:asciiTheme="majorBidi" w:hAnsiTheme="majorBidi" w:cstheme="majorBidi"/>
          <w:sz w:val="24"/>
          <w:szCs w:val="24"/>
        </w:rPr>
        <w:footnoteReference w:id="67"/>
      </w:r>
      <w:r>
        <w:rPr>
          <w:rFonts w:asciiTheme="majorBidi" w:hAnsiTheme="majorBidi" w:cstheme="majorBidi"/>
          <w:sz w:val="24"/>
          <w:szCs w:val="24"/>
        </w:rPr>
        <w:t>, воображая это (несуществующее), делает (как бы реальным) существование и несуществование</w:t>
      </w:r>
      <w:r>
        <w:rPr>
          <w:rStyle w:val="a6"/>
          <w:rFonts w:asciiTheme="majorBidi" w:hAnsiTheme="majorBidi" w:cstheme="majorBidi"/>
          <w:sz w:val="24"/>
          <w:szCs w:val="24"/>
        </w:rPr>
        <w:footnoteReference w:id="68"/>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Существование и несуществование, оба они – не-сущие дхармы</w:t>
      </w:r>
      <w:r>
        <w:rPr>
          <w:rStyle w:val="a6"/>
          <w:rFonts w:asciiTheme="majorBidi" w:hAnsiTheme="majorBidi" w:cstheme="majorBidi"/>
          <w:sz w:val="24"/>
          <w:szCs w:val="24"/>
        </w:rPr>
        <w:footnoteReference w:id="69"/>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Выходит</w:t>
      </w:r>
      <w:r>
        <w:rPr>
          <w:rStyle w:val="a6"/>
          <w:rFonts w:asciiTheme="majorBidi" w:hAnsiTheme="majorBidi" w:cstheme="majorBidi"/>
          <w:sz w:val="24"/>
          <w:szCs w:val="24"/>
        </w:rPr>
        <w:footnoteReference w:id="70"/>
      </w:r>
      <w:r>
        <w:rPr>
          <w:rFonts w:asciiTheme="majorBidi" w:hAnsiTheme="majorBidi" w:cstheme="majorBidi"/>
          <w:sz w:val="24"/>
          <w:szCs w:val="24"/>
        </w:rPr>
        <w:t xml:space="preserve"> (из сансары) Бодхисаттва, который постигает это</w:t>
      </w:r>
      <w:r>
        <w:rPr>
          <w:rStyle w:val="a6"/>
          <w:rFonts w:asciiTheme="majorBidi" w:hAnsiTheme="majorBidi" w:cstheme="majorBidi"/>
          <w:sz w:val="24"/>
          <w:szCs w:val="24"/>
        </w:rPr>
        <w:footnoteReference w:id="71"/>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lastRenderedPageBreak/>
        <w:t>14.</w:t>
      </w:r>
    </w:p>
    <w:p w:rsidR="00652F02" w:rsidRPr="00A35F4A" w:rsidRDefault="00652F02" w:rsidP="00652F02">
      <w:pPr>
        <w:spacing w:line="240" w:lineRule="auto"/>
        <w:rPr>
          <w:rFonts w:ascii="Mangal" w:hAnsi="Mangal" w:cs="Mangal"/>
          <w:sz w:val="40"/>
          <w:szCs w:val="40"/>
        </w:rPr>
      </w:pPr>
      <w:r w:rsidRPr="00A35F4A">
        <w:rPr>
          <w:rFonts w:ascii="Mangal" w:hAnsi="Mangal" w:cs="Mangal"/>
          <w:sz w:val="40"/>
          <w:szCs w:val="40"/>
          <w:cs/>
          <w:lang w:bidi="hi-IN"/>
        </w:rPr>
        <w:t>मायोपमा य इह जानति पञ्च स्कन्धान्</w:t>
      </w:r>
    </w:p>
    <w:p w:rsidR="00652F02" w:rsidRPr="00A35F4A" w:rsidRDefault="00652F02" w:rsidP="00652F02">
      <w:pPr>
        <w:spacing w:line="240" w:lineRule="auto"/>
        <w:rPr>
          <w:rFonts w:ascii="Mangal" w:hAnsi="Mangal" w:cs="Mangal"/>
          <w:sz w:val="40"/>
          <w:szCs w:val="40"/>
        </w:rPr>
      </w:pPr>
      <w:r w:rsidRPr="00A35F4A">
        <w:rPr>
          <w:rFonts w:ascii="Mangal" w:hAnsi="Mangal" w:cs="Mangal"/>
          <w:sz w:val="40"/>
          <w:szCs w:val="40"/>
          <w:cs/>
          <w:lang w:bidi="hi-IN"/>
        </w:rPr>
        <w:t>न च माय अन्य न च स्कन्ध करोति अन्यान्।</w:t>
      </w:r>
    </w:p>
    <w:p w:rsidR="00652F02" w:rsidRPr="00A35F4A" w:rsidRDefault="00652F02" w:rsidP="00652F02">
      <w:pPr>
        <w:spacing w:line="240" w:lineRule="auto"/>
        <w:rPr>
          <w:rFonts w:ascii="Mangal" w:hAnsi="Mangal" w:cs="Mangal"/>
          <w:sz w:val="40"/>
          <w:szCs w:val="40"/>
        </w:rPr>
      </w:pPr>
      <w:r w:rsidRPr="00A35F4A">
        <w:rPr>
          <w:rFonts w:ascii="Mangal" w:hAnsi="Mangal" w:cs="Mangal"/>
          <w:sz w:val="40"/>
          <w:szCs w:val="40"/>
          <w:cs/>
          <w:lang w:bidi="hi-IN"/>
        </w:rPr>
        <w:t>नानात्वसंज्ञविगतो उपशान्तचारी</w:t>
      </w:r>
    </w:p>
    <w:p w:rsidR="00652F02" w:rsidRPr="00A35F4A" w:rsidRDefault="00652F02" w:rsidP="00652F02">
      <w:pPr>
        <w:spacing w:line="240" w:lineRule="auto"/>
        <w:rPr>
          <w:rFonts w:ascii="Mangal" w:hAnsi="Mangal" w:cs="Mangal"/>
          <w:sz w:val="40"/>
          <w:szCs w:val="40"/>
        </w:rPr>
      </w:pPr>
      <w:r w:rsidRPr="00A35F4A">
        <w:rPr>
          <w:rFonts w:ascii="Mangal" w:hAnsi="Mangal" w:cs="Mangal"/>
          <w:sz w:val="40"/>
          <w:szCs w:val="40"/>
          <w:cs/>
          <w:lang w:bidi="hi-IN"/>
        </w:rPr>
        <w:t>एषा स प्रज्ञवरपारमिताय चर्या॥१४॥</w:t>
      </w:r>
    </w:p>
    <w:p w:rsidR="00652F02" w:rsidRDefault="00652F02" w:rsidP="00652F02">
      <w:pPr>
        <w:spacing w:line="240" w:lineRule="auto"/>
        <w:rPr>
          <w:rFonts w:asciiTheme="majorBidi" w:hAnsiTheme="majorBidi" w:cstheme="majorBidi"/>
          <w:sz w:val="24"/>
          <w:szCs w:val="24"/>
        </w:rPr>
      </w:pP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གང་འདི་ཕུང་པོ་ལྔ་དག་སྒྱུ་མ་འདྲར་ཤེས་ཤིང་།</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སྒྱུ་མ་གཞན་དང་ཕུང་པོ་གཞན་དུ་མི་བྱེད་ལ།</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spacing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སྣ་ཚོགས་འདུ་ཤེས་བྲལ་ཞིང་ཉེ་བར་ཞི་སྤྱོད་པ།</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Default="00652F02" w:rsidP="00652F02">
      <w:pPr>
        <w:spacing w:line="240" w:lineRule="auto"/>
        <w:rPr>
          <w:rFonts w:asciiTheme="majorBidi" w:hAnsiTheme="majorBidi" w:cstheme="majorBidi"/>
          <w:sz w:val="24"/>
          <w:szCs w:val="24"/>
        </w:rPr>
      </w:pPr>
      <w:r w:rsidRPr="00816042">
        <w:rPr>
          <w:rFonts w:ascii="TibetanMachineWeb" w:hAnsi="TibetanMachineWeb" w:cs="Microsoft Himalaya" w:hint="cs"/>
          <w:sz w:val="56"/>
          <w:szCs w:val="56"/>
          <w:cs/>
          <w:lang w:bidi="bo-CN"/>
        </w:rPr>
        <w:t>འདི་ནི་ཤེས་རབ་ཕ་རོལ་ཕྱིན་མཆོག་སྤྱོད་པ་ཡིན།།</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༡༤</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Тот кто здесь</w:t>
      </w:r>
      <w:r>
        <w:rPr>
          <w:rStyle w:val="a6"/>
          <w:rFonts w:asciiTheme="majorBidi" w:hAnsiTheme="majorBidi" w:cstheme="majorBidi"/>
          <w:sz w:val="24"/>
          <w:szCs w:val="24"/>
        </w:rPr>
        <w:footnoteReference w:id="72"/>
      </w:r>
      <w:r>
        <w:rPr>
          <w:rFonts w:asciiTheme="majorBidi" w:hAnsiTheme="majorBidi" w:cstheme="majorBidi"/>
          <w:sz w:val="24"/>
          <w:szCs w:val="24"/>
        </w:rPr>
        <w:t xml:space="preserve"> знает пять сканх как подобные Майе</w:t>
      </w:r>
      <w:r>
        <w:rPr>
          <w:rStyle w:val="a6"/>
          <w:rFonts w:asciiTheme="majorBidi" w:hAnsiTheme="majorBidi" w:cstheme="majorBidi"/>
          <w:sz w:val="24"/>
          <w:szCs w:val="24"/>
        </w:rPr>
        <w:footnoteReference w:id="73"/>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И не считает Майю одним, а скандхи другим</w:t>
      </w:r>
      <w:r>
        <w:rPr>
          <w:rStyle w:val="a6"/>
          <w:rFonts w:asciiTheme="majorBidi" w:hAnsiTheme="majorBidi" w:cstheme="majorBidi"/>
          <w:sz w:val="24"/>
          <w:szCs w:val="24"/>
        </w:rPr>
        <w:footnoteReference w:id="74"/>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Свободен</w:t>
      </w:r>
      <w:r>
        <w:rPr>
          <w:rStyle w:val="a6"/>
          <w:rFonts w:asciiTheme="majorBidi" w:hAnsiTheme="majorBidi" w:cstheme="majorBidi"/>
          <w:sz w:val="24"/>
          <w:szCs w:val="24"/>
        </w:rPr>
        <w:footnoteReference w:id="75"/>
      </w:r>
      <w:r>
        <w:rPr>
          <w:rFonts w:asciiTheme="majorBidi" w:hAnsiTheme="majorBidi" w:cstheme="majorBidi"/>
          <w:sz w:val="24"/>
          <w:szCs w:val="24"/>
        </w:rPr>
        <w:t xml:space="preserve"> от восприятия множественности, следует умиротворению</w:t>
      </w:r>
      <w:r>
        <w:rPr>
          <w:rStyle w:val="a6"/>
          <w:rFonts w:asciiTheme="majorBidi" w:hAnsiTheme="majorBidi" w:cstheme="majorBidi"/>
          <w:sz w:val="24"/>
          <w:szCs w:val="24"/>
        </w:rPr>
        <w:footnoteReference w:id="76"/>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Таково следование</w:t>
      </w:r>
      <w:r>
        <w:rPr>
          <w:rStyle w:val="a6"/>
          <w:rFonts w:asciiTheme="majorBidi" w:hAnsiTheme="majorBidi" w:cstheme="majorBidi"/>
          <w:sz w:val="24"/>
          <w:szCs w:val="24"/>
        </w:rPr>
        <w:footnoteReference w:id="77"/>
      </w:r>
      <w:r>
        <w:rPr>
          <w:rFonts w:asciiTheme="majorBidi" w:hAnsiTheme="majorBidi" w:cstheme="majorBidi"/>
          <w:sz w:val="24"/>
          <w:szCs w:val="24"/>
        </w:rPr>
        <w:t xml:space="preserve"> Мудрости – высшей Парамите.</w:t>
      </w: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lastRenderedPageBreak/>
        <w:t>15.</w:t>
      </w:r>
    </w:p>
    <w:p w:rsidR="00652F02" w:rsidRPr="00A35F4A" w:rsidRDefault="00652F02" w:rsidP="00652F02">
      <w:pPr>
        <w:spacing w:line="240" w:lineRule="auto"/>
        <w:rPr>
          <w:rFonts w:asciiTheme="majorBidi" w:hAnsiTheme="majorBidi" w:cstheme="majorBidi"/>
          <w:sz w:val="40"/>
          <w:szCs w:val="40"/>
        </w:rPr>
      </w:pPr>
      <w:r w:rsidRPr="00A35F4A">
        <w:rPr>
          <w:rFonts w:asciiTheme="majorBidi" w:hAnsiTheme="majorBidi" w:cs="Mangal" w:hint="cs"/>
          <w:sz w:val="40"/>
          <w:szCs w:val="40"/>
          <w:cs/>
          <w:lang w:bidi="hi-IN"/>
        </w:rPr>
        <w:t>कल्याणमित्रसहितस्य</w:t>
      </w:r>
      <w:r w:rsidRPr="00A35F4A">
        <w:rPr>
          <w:rFonts w:asciiTheme="majorBidi" w:hAnsiTheme="majorBidi" w:cs="Mangal"/>
          <w:sz w:val="40"/>
          <w:szCs w:val="40"/>
          <w:cs/>
          <w:lang w:bidi="hi-IN"/>
        </w:rPr>
        <w:t xml:space="preserve"> </w:t>
      </w:r>
      <w:r w:rsidRPr="00A35F4A">
        <w:rPr>
          <w:rFonts w:asciiTheme="majorBidi" w:hAnsiTheme="majorBidi" w:cs="Mangal" w:hint="cs"/>
          <w:sz w:val="40"/>
          <w:szCs w:val="40"/>
          <w:cs/>
          <w:lang w:bidi="hi-IN"/>
        </w:rPr>
        <w:t>विपश्यकस्य</w:t>
      </w:r>
    </w:p>
    <w:p w:rsidR="00652F02" w:rsidRPr="00A35F4A" w:rsidRDefault="00652F02" w:rsidP="00652F02">
      <w:pPr>
        <w:spacing w:line="240" w:lineRule="auto"/>
        <w:rPr>
          <w:rFonts w:asciiTheme="majorBidi" w:hAnsiTheme="majorBidi" w:cstheme="majorBidi"/>
          <w:sz w:val="40"/>
          <w:szCs w:val="40"/>
        </w:rPr>
      </w:pPr>
      <w:r w:rsidRPr="00A35F4A">
        <w:rPr>
          <w:rFonts w:asciiTheme="majorBidi" w:hAnsiTheme="majorBidi" w:cs="Mangal" w:hint="cs"/>
          <w:sz w:val="40"/>
          <w:szCs w:val="40"/>
          <w:cs/>
          <w:lang w:bidi="hi-IN"/>
        </w:rPr>
        <w:t>त्रासो</w:t>
      </w:r>
      <w:r w:rsidRPr="00A35F4A">
        <w:rPr>
          <w:rFonts w:asciiTheme="majorBidi" w:hAnsiTheme="majorBidi" w:cs="Mangal"/>
          <w:sz w:val="40"/>
          <w:szCs w:val="40"/>
          <w:cs/>
          <w:lang w:bidi="hi-IN"/>
        </w:rPr>
        <w:t xml:space="preserve"> </w:t>
      </w:r>
      <w:r w:rsidRPr="00A35F4A">
        <w:rPr>
          <w:rFonts w:asciiTheme="majorBidi" w:hAnsiTheme="majorBidi" w:cs="Mangal" w:hint="cs"/>
          <w:sz w:val="40"/>
          <w:szCs w:val="40"/>
          <w:cs/>
          <w:lang w:bidi="hi-IN"/>
        </w:rPr>
        <w:t>न</w:t>
      </w:r>
      <w:r w:rsidRPr="00A35F4A">
        <w:rPr>
          <w:rFonts w:asciiTheme="majorBidi" w:hAnsiTheme="majorBidi" w:cs="Mangal"/>
          <w:sz w:val="40"/>
          <w:szCs w:val="40"/>
          <w:cs/>
          <w:lang w:bidi="hi-IN"/>
        </w:rPr>
        <w:t xml:space="preserve"> </w:t>
      </w:r>
      <w:r w:rsidRPr="00A35F4A">
        <w:rPr>
          <w:rFonts w:asciiTheme="majorBidi" w:hAnsiTheme="majorBidi" w:cs="Mangal" w:hint="cs"/>
          <w:sz w:val="40"/>
          <w:szCs w:val="40"/>
          <w:cs/>
          <w:lang w:bidi="hi-IN"/>
        </w:rPr>
        <w:t>भेष्यति</w:t>
      </w:r>
      <w:r w:rsidRPr="00A35F4A">
        <w:rPr>
          <w:rFonts w:asciiTheme="majorBidi" w:hAnsiTheme="majorBidi" w:cs="Mangal"/>
          <w:sz w:val="40"/>
          <w:szCs w:val="40"/>
          <w:cs/>
          <w:lang w:bidi="hi-IN"/>
        </w:rPr>
        <w:t xml:space="preserve"> </w:t>
      </w:r>
      <w:r w:rsidRPr="00A35F4A">
        <w:rPr>
          <w:rFonts w:asciiTheme="majorBidi" w:hAnsiTheme="majorBidi" w:cs="Mangal" w:hint="cs"/>
          <w:sz w:val="40"/>
          <w:szCs w:val="40"/>
          <w:cs/>
          <w:lang w:bidi="hi-IN"/>
        </w:rPr>
        <w:t>श्रुणित्व</w:t>
      </w:r>
      <w:r w:rsidRPr="00A35F4A">
        <w:rPr>
          <w:rFonts w:asciiTheme="majorBidi" w:hAnsiTheme="majorBidi" w:cs="Mangal"/>
          <w:sz w:val="40"/>
          <w:szCs w:val="40"/>
          <w:cs/>
          <w:lang w:bidi="hi-IN"/>
        </w:rPr>
        <w:t xml:space="preserve"> </w:t>
      </w:r>
      <w:r w:rsidRPr="00A35F4A">
        <w:rPr>
          <w:rFonts w:asciiTheme="majorBidi" w:hAnsiTheme="majorBidi" w:cs="Mangal" w:hint="cs"/>
          <w:sz w:val="40"/>
          <w:szCs w:val="40"/>
          <w:cs/>
          <w:lang w:bidi="hi-IN"/>
        </w:rPr>
        <w:t>जिनान</w:t>
      </w:r>
      <w:r w:rsidRPr="00A35F4A">
        <w:rPr>
          <w:rFonts w:asciiTheme="majorBidi" w:hAnsiTheme="majorBidi" w:cs="Mangal"/>
          <w:sz w:val="40"/>
          <w:szCs w:val="40"/>
          <w:cs/>
          <w:lang w:bidi="hi-IN"/>
        </w:rPr>
        <w:t xml:space="preserve"> </w:t>
      </w:r>
      <w:r w:rsidRPr="00A35F4A">
        <w:rPr>
          <w:rFonts w:asciiTheme="majorBidi" w:hAnsiTheme="majorBidi" w:cs="Mangal" w:hint="cs"/>
          <w:sz w:val="40"/>
          <w:szCs w:val="40"/>
          <w:cs/>
          <w:lang w:bidi="hi-IN"/>
        </w:rPr>
        <w:t>मातां।</w:t>
      </w:r>
    </w:p>
    <w:p w:rsidR="00652F02" w:rsidRPr="00A35F4A" w:rsidRDefault="00652F02" w:rsidP="00652F02">
      <w:pPr>
        <w:spacing w:line="240" w:lineRule="auto"/>
        <w:rPr>
          <w:rFonts w:asciiTheme="majorBidi" w:hAnsiTheme="majorBidi" w:cstheme="majorBidi"/>
          <w:sz w:val="40"/>
          <w:szCs w:val="40"/>
        </w:rPr>
      </w:pPr>
      <w:r w:rsidRPr="00A35F4A">
        <w:rPr>
          <w:rFonts w:asciiTheme="majorBidi" w:hAnsiTheme="majorBidi" w:cs="Mangal" w:hint="cs"/>
          <w:sz w:val="40"/>
          <w:szCs w:val="40"/>
          <w:cs/>
          <w:lang w:bidi="hi-IN"/>
        </w:rPr>
        <w:t>यो</w:t>
      </w:r>
      <w:r w:rsidRPr="00A35F4A">
        <w:rPr>
          <w:rFonts w:asciiTheme="majorBidi" w:hAnsiTheme="majorBidi" w:cs="Mangal"/>
          <w:sz w:val="40"/>
          <w:szCs w:val="40"/>
          <w:cs/>
          <w:lang w:bidi="hi-IN"/>
        </w:rPr>
        <w:t xml:space="preserve"> </w:t>
      </w:r>
      <w:r w:rsidRPr="00A35F4A">
        <w:rPr>
          <w:rFonts w:asciiTheme="majorBidi" w:hAnsiTheme="majorBidi" w:cs="Mangal" w:hint="cs"/>
          <w:sz w:val="40"/>
          <w:szCs w:val="40"/>
          <w:cs/>
          <w:lang w:bidi="hi-IN"/>
        </w:rPr>
        <w:t>पापमित्रसहितो</w:t>
      </w:r>
      <w:r w:rsidRPr="00A35F4A">
        <w:rPr>
          <w:rFonts w:asciiTheme="majorBidi" w:hAnsiTheme="majorBidi" w:cs="Mangal"/>
          <w:sz w:val="40"/>
          <w:szCs w:val="40"/>
          <w:cs/>
          <w:lang w:bidi="hi-IN"/>
        </w:rPr>
        <w:t xml:space="preserve"> </w:t>
      </w:r>
      <w:r w:rsidRPr="00A35F4A">
        <w:rPr>
          <w:rFonts w:asciiTheme="majorBidi" w:hAnsiTheme="majorBidi" w:cs="Mangal" w:hint="cs"/>
          <w:sz w:val="40"/>
          <w:szCs w:val="40"/>
          <w:cs/>
          <w:lang w:bidi="hi-IN"/>
        </w:rPr>
        <w:t>च</w:t>
      </w:r>
      <w:r w:rsidRPr="00A35F4A">
        <w:rPr>
          <w:rFonts w:asciiTheme="majorBidi" w:hAnsiTheme="majorBidi" w:cs="Mangal"/>
          <w:sz w:val="40"/>
          <w:szCs w:val="40"/>
          <w:cs/>
          <w:lang w:bidi="hi-IN"/>
        </w:rPr>
        <w:t xml:space="preserve"> </w:t>
      </w:r>
      <w:r w:rsidRPr="00A35F4A">
        <w:rPr>
          <w:rFonts w:asciiTheme="majorBidi" w:hAnsiTheme="majorBidi" w:cs="Mangal" w:hint="cs"/>
          <w:sz w:val="40"/>
          <w:szCs w:val="40"/>
          <w:cs/>
          <w:lang w:bidi="hi-IN"/>
        </w:rPr>
        <w:t>परप्रणेयो</w:t>
      </w:r>
    </w:p>
    <w:p w:rsidR="00652F02" w:rsidRPr="00A35F4A" w:rsidRDefault="00652F02" w:rsidP="00652F02">
      <w:pPr>
        <w:spacing w:line="240" w:lineRule="auto"/>
        <w:rPr>
          <w:rFonts w:asciiTheme="majorBidi" w:hAnsiTheme="majorBidi" w:cstheme="majorBidi"/>
          <w:sz w:val="40"/>
          <w:szCs w:val="40"/>
        </w:rPr>
      </w:pPr>
      <w:r w:rsidRPr="00A35F4A">
        <w:rPr>
          <w:rFonts w:asciiTheme="majorBidi" w:hAnsiTheme="majorBidi" w:cs="Mangal" w:hint="cs"/>
          <w:sz w:val="40"/>
          <w:szCs w:val="40"/>
          <w:cs/>
          <w:lang w:bidi="hi-IN"/>
        </w:rPr>
        <w:t>सो</w:t>
      </w:r>
      <w:r w:rsidRPr="00A35F4A">
        <w:rPr>
          <w:rFonts w:asciiTheme="majorBidi" w:hAnsiTheme="majorBidi" w:cs="Mangal"/>
          <w:sz w:val="40"/>
          <w:szCs w:val="40"/>
          <w:cs/>
          <w:lang w:bidi="hi-IN"/>
        </w:rPr>
        <w:t xml:space="preserve"> </w:t>
      </w:r>
      <w:r w:rsidRPr="00A35F4A">
        <w:rPr>
          <w:rFonts w:asciiTheme="majorBidi" w:hAnsiTheme="majorBidi" w:cs="Mangal" w:hint="cs"/>
          <w:sz w:val="40"/>
          <w:szCs w:val="40"/>
          <w:cs/>
          <w:lang w:bidi="hi-IN"/>
        </w:rPr>
        <w:t>आमभाजन</w:t>
      </w:r>
      <w:r w:rsidRPr="00A35F4A">
        <w:rPr>
          <w:rFonts w:asciiTheme="majorBidi" w:hAnsiTheme="majorBidi" w:cs="Mangal"/>
          <w:sz w:val="40"/>
          <w:szCs w:val="40"/>
          <w:cs/>
          <w:lang w:bidi="hi-IN"/>
        </w:rPr>
        <w:t xml:space="preserve"> </w:t>
      </w:r>
      <w:r w:rsidRPr="00A35F4A">
        <w:rPr>
          <w:rFonts w:asciiTheme="majorBidi" w:hAnsiTheme="majorBidi" w:cs="Mangal" w:hint="cs"/>
          <w:sz w:val="40"/>
          <w:szCs w:val="40"/>
          <w:cs/>
          <w:lang w:bidi="hi-IN"/>
        </w:rPr>
        <w:t>यथोदकस्पृष्ट</w:t>
      </w:r>
      <w:r w:rsidRPr="00A35F4A">
        <w:rPr>
          <w:rFonts w:asciiTheme="majorBidi" w:hAnsiTheme="majorBidi" w:cs="Mangal"/>
          <w:sz w:val="40"/>
          <w:szCs w:val="40"/>
          <w:cs/>
          <w:lang w:bidi="hi-IN"/>
        </w:rPr>
        <w:t xml:space="preserve"> </w:t>
      </w:r>
      <w:r w:rsidRPr="00A35F4A">
        <w:rPr>
          <w:rFonts w:asciiTheme="majorBidi" w:hAnsiTheme="majorBidi" w:cs="Mangal" w:hint="cs"/>
          <w:sz w:val="40"/>
          <w:szCs w:val="40"/>
          <w:cs/>
          <w:lang w:bidi="hi-IN"/>
        </w:rPr>
        <w:t>भिन्नो॥१५॥</w:t>
      </w:r>
    </w:p>
    <w:p w:rsidR="00652F02" w:rsidRDefault="00652F02" w:rsidP="00652F02">
      <w:pPr>
        <w:spacing w:line="240" w:lineRule="auto"/>
        <w:rPr>
          <w:rFonts w:asciiTheme="majorBidi" w:hAnsiTheme="majorBidi" w:cstheme="majorBidi"/>
          <w:sz w:val="24"/>
          <w:szCs w:val="24"/>
        </w:rPr>
      </w:pPr>
    </w:p>
    <w:p w:rsidR="00652F02" w:rsidRPr="00816042" w:rsidRDefault="00652F02" w:rsidP="00652F02">
      <w:pPr>
        <w:autoSpaceDE w:val="0"/>
        <w:autoSpaceDN w:val="0"/>
        <w:adjustRightInd w:val="0"/>
        <w:spacing w:after="0"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དགེ་བའི་བཤེས་དང་ལྡན་ཞིང་ལྷག་མཐོང་ལྡན་གྱུར་པ།</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autoSpaceDE w:val="0"/>
        <w:autoSpaceDN w:val="0"/>
        <w:adjustRightInd w:val="0"/>
        <w:spacing w:after="0"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རྒྱལ་བ་རྣམས་ཀྱི་ཡུམ་ཐོས་སྐྲག་པར་ཡོང་མི་འགྱུར།</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autoSpaceDE w:val="0"/>
        <w:autoSpaceDN w:val="0"/>
        <w:adjustRightInd w:val="0"/>
        <w:spacing w:after="0"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གང་ཞིག་སྡིག་པའི་གྲོགས་ལྡན་གཞན་གྱི་དྲིང་འཇོགས་པ།</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autoSpaceDE w:val="0"/>
        <w:autoSpaceDN w:val="0"/>
        <w:adjustRightInd w:val="0"/>
        <w:spacing w:after="0"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དེ་ནི་སྣོད་སོ་མ་བཏང་ཆུས་རེག་ཞིག་པ་བཞིན།།</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༡༥</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036292" w:rsidRDefault="00652F02" w:rsidP="00652F02">
      <w:pPr>
        <w:spacing w:line="240" w:lineRule="auto"/>
        <w:rPr>
          <w:rFonts w:asciiTheme="majorBidi" w:hAnsiTheme="majorBidi" w:cstheme="majorBidi"/>
          <w:sz w:val="24"/>
          <w:szCs w:val="24"/>
        </w:rPr>
      </w:pPr>
    </w:p>
    <w:p w:rsidR="00652F02" w:rsidRPr="008D7C37"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У общающегося с Благим Другом</w:t>
      </w:r>
      <w:r>
        <w:rPr>
          <w:rStyle w:val="a6"/>
          <w:rFonts w:asciiTheme="majorBidi" w:hAnsiTheme="majorBidi" w:cstheme="majorBidi"/>
          <w:sz w:val="24"/>
          <w:szCs w:val="24"/>
        </w:rPr>
        <w:footnoteReference w:id="78"/>
      </w:r>
      <w:r>
        <w:rPr>
          <w:rFonts w:asciiTheme="majorBidi" w:hAnsiTheme="majorBidi" w:cstheme="majorBidi"/>
          <w:sz w:val="24"/>
          <w:szCs w:val="24"/>
        </w:rPr>
        <w:t>, обладающего Прозрением</w:t>
      </w:r>
      <w:r>
        <w:rPr>
          <w:rStyle w:val="a6"/>
          <w:rFonts w:asciiTheme="majorBidi" w:hAnsiTheme="majorBidi" w:cstheme="majorBidi"/>
          <w:sz w:val="24"/>
          <w:szCs w:val="24"/>
        </w:rPr>
        <w:footnoteReference w:id="79"/>
      </w:r>
      <w:r>
        <w:rPr>
          <w:rFonts w:asciiTheme="majorBidi" w:hAnsiTheme="majorBidi" w:cstheme="majorBidi"/>
          <w:sz w:val="24"/>
          <w:szCs w:val="24"/>
        </w:rPr>
        <w:t>,</w:t>
      </w:r>
    </w:p>
    <w:p w:rsidR="00652F02" w:rsidRPr="00265DC3"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Страха не будет, (когда он) услышит</w:t>
      </w:r>
      <w:r>
        <w:rPr>
          <w:rStyle w:val="a6"/>
          <w:rFonts w:asciiTheme="majorBidi" w:hAnsiTheme="majorBidi" w:cstheme="majorBidi"/>
          <w:sz w:val="24"/>
          <w:szCs w:val="24"/>
        </w:rPr>
        <w:footnoteReference w:id="80"/>
      </w:r>
      <w:r>
        <w:rPr>
          <w:rFonts w:asciiTheme="majorBidi" w:hAnsiTheme="majorBidi" w:cstheme="majorBidi"/>
          <w:sz w:val="24"/>
          <w:szCs w:val="24"/>
        </w:rPr>
        <w:t xml:space="preserve"> Мать Победителей</w:t>
      </w:r>
      <w:r>
        <w:rPr>
          <w:rStyle w:val="a6"/>
          <w:rFonts w:asciiTheme="majorBidi" w:hAnsiTheme="majorBidi" w:cstheme="majorBidi"/>
          <w:sz w:val="24"/>
          <w:szCs w:val="24"/>
        </w:rPr>
        <w:footnoteReference w:id="81"/>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Тот, кто общается с дурными друзьями</w:t>
      </w:r>
      <w:r>
        <w:rPr>
          <w:rStyle w:val="a6"/>
          <w:rFonts w:asciiTheme="majorBidi" w:hAnsiTheme="majorBidi" w:cstheme="majorBidi"/>
          <w:sz w:val="24"/>
          <w:szCs w:val="24"/>
        </w:rPr>
        <w:footnoteReference w:id="82"/>
      </w:r>
      <w:r>
        <w:rPr>
          <w:rFonts w:asciiTheme="majorBidi" w:hAnsiTheme="majorBidi" w:cstheme="majorBidi"/>
          <w:sz w:val="24"/>
          <w:szCs w:val="24"/>
        </w:rPr>
        <w:t xml:space="preserve"> и ведом другими (людьми)</w:t>
      </w:r>
      <w:r>
        <w:rPr>
          <w:rStyle w:val="a6"/>
          <w:rFonts w:asciiTheme="majorBidi" w:hAnsiTheme="majorBidi" w:cstheme="majorBidi"/>
          <w:sz w:val="24"/>
          <w:szCs w:val="24"/>
        </w:rPr>
        <w:footnoteReference w:id="83"/>
      </w:r>
      <w:r>
        <w:rPr>
          <w:rFonts w:asciiTheme="majorBidi" w:hAnsiTheme="majorBidi" w:cstheme="majorBidi"/>
          <w:sz w:val="24"/>
          <w:szCs w:val="24"/>
        </w:rPr>
        <w:t>,</w:t>
      </w:r>
    </w:p>
    <w:p w:rsidR="00652F02" w:rsidRPr="00265DC3"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Портится</w:t>
      </w:r>
      <w:r>
        <w:rPr>
          <w:rStyle w:val="a6"/>
          <w:rFonts w:asciiTheme="majorBidi" w:hAnsiTheme="majorBidi" w:cstheme="majorBidi"/>
          <w:sz w:val="24"/>
          <w:szCs w:val="24"/>
        </w:rPr>
        <w:footnoteReference w:id="84"/>
      </w:r>
      <w:r>
        <w:rPr>
          <w:rFonts w:asciiTheme="majorBidi" w:hAnsiTheme="majorBidi" w:cstheme="majorBidi"/>
          <w:sz w:val="24"/>
          <w:szCs w:val="24"/>
        </w:rPr>
        <w:t>, как необожженный сосуд при соприкосновении с водой.</w:t>
      </w:r>
    </w:p>
    <w:p w:rsidR="00652F02" w:rsidRPr="00265DC3" w:rsidRDefault="00652F02" w:rsidP="00652F02">
      <w:pPr>
        <w:spacing w:line="240" w:lineRule="auto"/>
        <w:rPr>
          <w:rFonts w:asciiTheme="majorBidi" w:hAnsiTheme="majorBidi" w:cstheme="majorBidi"/>
          <w:sz w:val="24"/>
          <w:szCs w:val="24"/>
        </w:rPr>
      </w:pPr>
    </w:p>
    <w:p w:rsidR="00652F02" w:rsidRPr="00265DC3" w:rsidRDefault="00652F02" w:rsidP="00652F02">
      <w:pPr>
        <w:spacing w:line="240" w:lineRule="auto"/>
        <w:rPr>
          <w:rFonts w:asciiTheme="majorBidi" w:hAnsiTheme="majorBidi" w:cstheme="majorBidi"/>
          <w:sz w:val="24"/>
          <w:szCs w:val="24"/>
        </w:rPr>
      </w:pPr>
    </w:p>
    <w:p w:rsidR="00652F02" w:rsidRPr="00265DC3" w:rsidRDefault="00652F02" w:rsidP="00652F02">
      <w:pPr>
        <w:spacing w:line="240" w:lineRule="auto"/>
        <w:rPr>
          <w:rFonts w:asciiTheme="majorBidi" w:hAnsiTheme="majorBidi" w:cstheme="majorBidi"/>
          <w:sz w:val="24"/>
          <w:szCs w:val="24"/>
        </w:rPr>
      </w:pPr>
    </w:p>
    <w:p w:rsidR="00652F02" w:rsidRPr="00265DC3"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Pr="00036292" w:rsidRDefault="00652F02" w:rsidP="00652F02">
      <w:pPr>
        <w:spacing w:line="240" w:lineRule="auto"/>
        <w:rPr>
          <w:rFonts w:asciiTheme="majorBidi" w:hAnsiTheme="majorBidi" w:cstheme="majorBidi"/>
          <w:sz w:val="24"/>
          <w:szCs w:val="24"/>
        </w:rPr>
      </w:pPr>
      <w:r w:rsidRPr="00036292">
        <w:rPr>
          <w:rFonts w:asciiTheme="majorBidi" w:hAnsiTheme="majorBidi" w:cstheme="majorBidi"/>
          <w:sz w:val="24"/>
          <w:szCs w:val="24"/>
        </w:rPr>
        <w:lastRenderedPageBreak/>
        <w:t>16.</w:t>
      </w:r>
    </w:p>
    <w:p w:rsidR="00652F02" w:rsidRPr="00036292" w:rsidRDefault="00652F02" w:rsidP="00652F02">
      <w:pPr>
        <w:spacing w:line="240" w:lineRule="auto"/>
        <w:rPr>
          <w:rFonts w:asciiTheme="majorBidi" w:hAnsiTheme="majorBidi" w:cstheme="majorBidi"/>
          <w:sz w:val="40"/>
          <w:szCs w:val="40"/>
        </w:rPr>
      </w:pPr>
      <w:r w:rsidRPr="00FD7C8B">
        <w:rPr>
          <w:rFonts w:asciiTheme="majorBidi" w:hAnsiTheme="majorBidi" w:cs="Mangal" w:hint="cs"/>
          <w:sz w:val="40"/>
          <w:szCs w:val="40"/>
          <w:cs/>
          <w:lang w:bidi="hi-IN"/>
        </w:rPr>
        <w:t>किं</w:t>
      </w:r>
      <w:r w:rsidRPr="00FD7C8B">
        <w:rPr>
          <w:rFonts w:asciiTheme="majorBidi" w:hAnsiTheme="majorBidi" w:cs="Mangal"/>
          <w:sz w:val="40"/>
          <w:szCs w:val="40"/>
          <w:cs/>
          <w:lang w:bidi="hi-IN"/>
        </w:rPr>
        <w:t xml:space="preserve"> </w:t>
      </w:r>
      <w:r w:rsidRPr="00FD7C8B">
        <w:rPr>
          <w:rFonts w:asciiTheme="majorBidi" w:hAnsiTheme="majorBidi" w:cs="Mangal" w:hint="cs"/>
          <w:sz w:val="40"/>
          <w:szCs w:val="40"/>
          <w:cs/>
          <w:lang w:bidi="hi-IN"/>
        </w:rPr>
        <w:t>कारणं</w:t>
      </w:r>
      <w:r w:rsidRPr="00FD7C8B">
        <w:rPr>
          <w:rFonts w:asciiTheme="majorBidi" w:hAnsiTheme="majorBidi" w:cs="Mangal"/>
          <w:sz w:val="40"/>
          <w:szCs w:val="40"/>
          <w:cs/>
          <w:lang w:bidi="hi-IN"/>
        </w:rPr>
        <w:t xml:space="preserve"> </w:t>
      </w:r>
      <w:r w:rsidRPr="00FD7C8B">
        <w:rPr>
          <w:rFonts w:asciiTheme="majorBidi" w:hAnsiTheme="majorBidi" w:cs="Mangal" w:hint="cs"/>
          <w:sz w:val="40"/>
          <w:szCs w:val="40"/>
          <w:cs/>
          <w:lang w:bidi="hi-IN"/>
        </w:rPr>
        <w:t>अयु</w:t>
      </w:r>
      <w:r w:rsidRPr="00FD7C8B">
        <w:rPr>
          <w:rFonts w:asciiTheme="majorBidi" w:hAnsiTheme="majorBidi" w:cs="Mangal"/>
          <w:sz w:val="40"/>
          <w:szCs w:val="40"/>
          <w:cs/>
          <w:lang w:bidi="hi-IN"/>
        </w:rPr>
        <w:t xml:space="preserve"> </w:t>
      </w:r>
      <w:r w:rsidRPr="00FD7C8B">
        <w:rPr>
          <w:rFonts w:asciiTheme="majorBidi" w:hAnsiTheme="majorBidi" w:cs="Mangal" w:hint="cs"/>
          <w:sz w:val="40"/>
          <w:szCs w:val="40"/>
          <w:cs/>
          <w:lang w:bidi="hi-IN"/>
        </w:rPr>
        <w:t>प्रवुच्यति</w:t>
      </w:r>
      <w:r w:rsidRPr="00FD7C8B">
        <w:rPr>
          <w:rFonts w:asciiTheme="majorBidi" w:hAnsiTheme="majorBidi" w:cs="Mangal"/>
          <w:sz w:val="40"/>
          <w:szCs w:val="40"/>
          <w:cs/>
          <w:lang w:bidi="hi-IN"/>
        </w:rPr>
        <w:t xml:space="preserve"> </w:t>
      </w:r>
      <w:r w:rsidRPr="00FD7C8B">
        <w:rPr>
          <w:rFonts w:asciiTheme="majorBidi" w:hAnsiTheme="majorBidi" w:cs="Mangal" w:hint="cs"/>
          <w:sz w:val="40"/>
          <w:szCs w:val="40"/>
          <w:cs/>
          <w:lang w:bidi="hi-IN"/>
        </w:rPr>
        <w:t>बोधिसत्त्वो</w:t>
      </w:r>
    </w:p>
    <w:p w:rsidR="00652F02" w:rsidRPr="00036292" w:rsidRDefault="00652F02" w:rsidP="00652F02">
      <w:pPr>
        <w:spacing w:line="240" w:lineRule="auto"/>
        <w:rPr>
          <w:rFonts w:asciiTheme="majorBidi" w:hAnsiTheme="majorBidi" w:cstheme="majorBidi"/>
          <w:sz w:val="40"/>
          <w:szCs w:val="40"/>
        </w:rPr>
      </w:pPr>
      <w:r w:rsidRPr="00FD7C8B">
        <w:rPr>
          <w:rFonts w:asciiTheme="majorBidi" w:hAnsiTheme="majorBidi" w:cs="Mangal" w:hint="cs"/>
          <w:sz w:val="40"/>
          <w:szCs w:val="40"/>
          <w:cs/>
          <w:lang w:bidi="hi-IN"/>
        </w:rPr>
        <w:t>सर्वत्र</w:t>
      </w:r>
      <w:r w:rsidRPr="00FD7C8B">
        <w:rPr>
          <w:rFonts w:asciiTheme="majorBidi" w:hAnsiTheme="majorBidi" w:cs="Mangal"/>
          <w:sz w:val="40"/>
          <w:szCs w:val="40"/>
          <w:cs/>
          <w:lang w:bidi="hi-IN"/>
        </w:rPr>
        <w:t xml:space="preserve"> </w:t>
      </w:r>
      <w:r w:rsidRPr="00FD7C8B">
        <w:rPr>
          <w:rFonts w:asciiTheme="majorBidi" w:hAnsiTheme="majorBidi" w:cs="Mangal" w:hint="cs"/>
          <w:sz w:val="40"/>
          <w:szCs w:val="40"/>
          <w:cs/>
          <w:lang w:bidi="hi-IN"/>
        </w:rPr>
        <w:t>सङ्गक्षय</w:t>
      </w:r>
      <w:r w:rsidRPr="00FD7C8B">
        <w:rPr>
          <w:rFonts w:asciiTheme="majorBidi" w:hAnsiTheme="majorBidi" w:cs="Mangal"/>
          <w:sz w:val="40"/>
          <w:szCs w:val="40"/>
          <w:cs/>
          <w:lang w:bidi="hi-IN"/>
        </w:rPr>
        <w:t xml:space="preserve"> </w:t>
      </w:r>
      <w:r w:rsidRPr="00FD7C8B">
        <w:rPr>
          <w:rFonts w:asciiTheme="majorBidi" w:hAnsiTheme="majorBidi" w:cs="Mangal" w:hint="cs"/>
          <w:sz w:val="40"/>
          <w:szCs w:val="40"/>
          <w:cs/>
          <w:lang w:bidi="hi-IN"/>
        </w:rPr>
        <w:t>इच्छति</w:t>
      </w:r>
      <w:r w:rsidRPr="00FD7C8B">
        <w:rPr>
          <w:rFonts w:asciiTheme="majorBidi" w:hAnsiTheme="majorBidi" w:cs="Mangal"/>
          <w:sz w:val="40"/>
          <w:szCs w:val="40"/>
          <w:cs/>
          <w:lang w:bidi="hi-IN"/>
        </w:rPr>
        <w:t xml:space="preserve"> </w:t>
      </w:r>
      <w:r w:rsidRPr="00FD7C8B">
        <w:rPr>
          <w:rFonts w:asciiTheme="majorBidi" w:hAnsiTheme="majorBidi" w:cs="Mangal" w:hint="cs"/>
          <w:sz w:val="40"/>
          <w:szCs w:val="40"/>
          <w:cs/>
          <w:lang w:bidi="hi-IN"/>
        </w:rPr>
        <w:t>सङ्गच्छेदो।</w:t>
      </w:r>
    </w:p>
    <w:p w:rsidR="00652F02" w:rsidRPr="00036292" w:rsidRDefault="00652F02" w:rsidP="00652F02">
      <w:pPr>
        <w:spacing w:line="240" w:lineRule="auto"/>
        <w:rPr>
          <w:rFonts w:asciiTheme="majorBidi" w:hAnsiTheme="majorBidi" w:cstheme="majorBidi"/>
          <w:sz w:val="40"/>
          <w:szCs w:val="40"/>
        </w:rPr>
      </w:pPr>
      <w:r w:rsidRPr="00FD7C8B">
        <w:rPr>
          <w:rFonts w:asciiTheme="majorBidi" w:hAnsiTheme="majorBidi" w:cs="Mangal" w:hint="cs"/>
          <w:sz w:val="40"/>
          <w:szCs w:val="40"/>
          <w:cs/>
          <w:lang w:bidi="hi-IN"/>
        </w:rPr>
        <w:t>बोधिं</w:t>
      </w:r>
      <w:r w:rsidRPr="00FD7C8B">
        <w:rPr>
          <w:rFonts w:asciiTheme="majorBidi" w:hAnsiTheme="majorBidi" w:cs="Mangal"/>
          <w:sz w:val="40"/>
          <w:szCs w:val="40"/>
          <w:cs/>
          <w:lang w:bidi="hi-IN"/>
        </w:rPr>
        <w:t xml:space="preserve"> </w:t>
      </w:r>
      <w:r w:rsidRPr="00FD7C8B">
        <w:rPr>
          <w:rFonts w:asciiTheme="majorBidi" w:hAnsiTheme="majorBidi" w:cs="Mangal" w:hint="cs"/>
          <w:sz w:val="40"/>
          <w:szCs w:val="40"/>
          <w:cs/>
          <w:lang w:bidi="hi-IN"/>
        </w:rPr>
        <w:t>स्पृशिष्यति</w:t>
      </w:r>
      <w:r w:rsidRPr="00FD7C8B">
        <w:rPr>
          <w:rFonts w:asciiTheme="majorBidi" w:hAnsiTheme="majorBidi" w:cs="Mangal"/>
          <w:sz w:val="40"/>
          <w:szCs w:val="40"/>
          <w:cs/>
          <w:lang w:bidi="hi-IN"/>
        </w:rPr>
        <w:t xml:space="preserve"> </w:t>
      </w:r>
      <w:r w:rsidRPr="00FD7C8B">
        <w:rPr>
          <w:rFonts w:asciiTheme="majorBidi" w:hAnsiTheme="majorBidi" w:cs="Mangal" w:hint="cs"/>
          <w:sz w:val="40"/>
          <w:szCs w:val="40"/>
          <w:cs/>
          <w:lang w:bidi="hi-IN"/>
        </w:rPr>
        <w:t>जिनान</w:t>
      </w:r>
      <w:r w:rsidRPr="00FD7C8B">
        <w:rPr>
          <w:rFonts w:asciiTheme="majorBidi" w:hAnsiTheme="majorBidi" w:cs="Mangal"/>
          <w:sz w:val="40"/>
          <w:szCs w:val="40"/>
          <w:cs/>
          <w:lang w:bidi="hi-IN"/>
        </w:rPr>
        <w:t xml:space="preserve"> </w:t>
      </w:r>
      <w:r w:rsidRPr="00FD7C8B">
        <w:rPr>
          <w:rFonts w:asciiTheme="majorBidi" w:hAnsiTheme="majorBidi" w:cs="Mangal" w:hint="cs"/>
          <w:sz w:val="40"/>
          <w:szCs w:val="40"/>
          <w:cs/>
          <w:lang w:bidi="hi-IN"/>
        </w:rPr>
        <w:t>असङ्गभूतां</w:t>
      </w:r>
    </w:p>
    <w:p w:rsidR="00652F02" w:rsidRPr="00036292" w:rsidRDefault="00652F02" w:rsidP="00652F02">
      <w:pPr>
        <w:spacing w:line="240" w:lineRule="auto"/>
        <w:rPr>
          <w:rFonts w:asciiTheme="majorBidi" w:hAnsiTheme="majorBidi" w:cstheme="majorBidi"/>
          <w:sz w:val="40"/>
          <w:szCs w:val="40"/>
        </w:rPr>
      </w:pPr>
      <w:r w:rsidRPr="00FD7C8B">
        <w:rPr>
          <w:rFonts w:asciiTheme="majorBidi" w:hAnsiTheme="majorBidi" w:cs="Mangal" w:hint="cs"/>
          <w:sz w:val="40"/>
          <w:szCs w:val="40"/>
          <w:cs/>
          <w:lang w:bidi="hi-IN"/>
        </w:rPr>
        <w:t>तस्माद्धि</w:t>
      </w:r>
      <w:r w:rsidRPr="00FD7C8B">
        <w:rPr>
          <w:rFonts w:asciiTheme="majorBidi" w:hAnsiTheme="majorBidi" w:cs="Mangal"/>
          <w:sz w:val="40"/>
          <w:szCs w:val="40"/>
          <w:cs/>
          <w:lang w:bidi="hi-IN"/>
        </w:rPr>
        <w:t xml:space="preserve"> </w:t>
      </w:r>
      <w:r w:rsidRPr="00FD7C8B">
        <w:rPr>
          <w:rFonts w:asciiTheme="majorBidi" w:hAnsiTheme="majorBidi" w:cs="Mangal" w:hint="cs"/>
          <w:sz w:val="40"/>
          <w:szCs w:val="40"/>
          <w:cs/>
          <w:lang w:bidi="hi-IN"/>
        </w:rPr>
        <w:t>नाम</w:t>
      </w:r>
      <w:r w:rsidRPr="00FD7C8B">
        <w:rPr>
          <w:rFonts w:asciiTheme="majorBidi" w:hAnsiTheme="majorBidi" w:cs="Mangal"/>
          <w:sz w:val="40"/>
          <w:szCs w:val="40"/>
          <w:cs/>
          <w:lang w:bidi="hi-IN"/>
        </w:rPr>
        <w:t xml:space="preserve"> </w:t>
      </w:r>
      <w:r w:rsidRPr="00FD7C8B">
        <w:rPr>
          <w:rFonts w:asciiTheme="majorBidi" w:hAnsiTheme="majorBidi" w:cs="Mangal" w:hint="cs"/>
          <w:sz w:val="40"/>
          <w:szCs w:val="40"/>
          <w:cs/>
          <w:lang w:bidi="hi-IN"/>
        </w:rPr>
        <w:t>लभते</w:t>
      </w:r>
      <w:r w:rsidRPr="00FD7C8B">
        <w:rPr>
          <w:rFonts w:asciiTheme="majorBidi" w:hAnsiTheme="majorBidi" w:cs="Mangal"/>
          <w:sz w:val="40"/>
          <w:szCs w:val="40"/>
          <w:cs/>
          <w:lang w:bidi="hi-IN"/>
        </w:rPr>
        <w:t xml:space="preserve"> </w:t>
      </w:r>
      <w:r w:rsidRPr="00FD7C8B">
        <w:rPr>
          <w:rFonts w:asciiTheme="majorBidi" w:hAnsiTheme="majorBidi" w:cs="Mangal" w:hint="cs"/>
          <w:sz w:val="40"/>
          <w:szCs w:val="40"/>
          <w:cs/>
          <w:lang w:bidi="hi-IN"/>
        </w:rPr>
        <w:t>अयु</w:t>
      </w:r>
      <w:r w:rsidRPr="00FD7C8B">
        <w:rPr>
          <w:rFonts w:asciiTheme="majorBidi" w:hAnsiTheme="majorBidi" w:cs="Mangal"/>
          <w:sz w:val="40"/>
          <w:szCs w:val="40"/>
          <w:cs/>
          <w:lang w:bidi="hi-IN"/>
        </w:rPr>
        <w:t xml:space="preserve"> </w:t>
      </w:r>
      <w:r w:rsidRPr="00FD7C8B">
        <w:rPr>
          <w:rFonts w:asciiTheme="majorBidi" w:hAnsiTheme="majorBidi" w:cs="Mangal" w:hint="cs"/>
          <w:sz w:val="40"/>
          <w:szCs w:val="40"/>
          <w:cs/>
          <w:lang w:bidi="hi-IN"/>
        </w:rPr>
        <w:t>बोधिसत्त्वो॥१६॥</w:t>
      </w:r>
    </w:p>
    <w:p w:rsidR="00652F02" w:rsidRPr="00036292" w:rsidRDefault="00652F02" w:rsidP="00652F02">
      <w:pPr>
        <w:spacing w:line="240" w:lineRule="auto"/>
        <w:rPr>
          <w:rFonts w:asciiTheme="majorBidi" w:hAnsiTheme="majorBidi" w:cstheme="majorBidi"/>
          <w:sz w:val="24"/>
          <w:szCs w:val="24"/>
        </w:rPr>
      </w:pPr>
    </w:p>
    <w:p w:rsidR="00652F02" w:rsidRPr="00816042" w:rsidRDefault="00652F02" w:rsidP="00652F02">
      <w:pPr>
        <w:autoSpaceDE w:val="0"/>
        <w:autoSpaceDN w:val="0"/>
        <w:adjustRightInd w:val="0"/>
        <w:spacing w:after="0"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val="en-US" w:bidi="bo-CN"/>
        </w:rPr>
        <w:t>ཅི་ཕྱིར་འདི་ནི་བྱང་ཆུབ་སེམས་དཔའ་བྱ་ཞེ་ན།</w:t>
      </w:r>
      <w:r w:rsidRPr="00816042">
        <w:rPr>
          <w:rFonts w:ascii="TibetanMachineWeb" w:hAnsi="TibetanMachineWeb" w:cs="TibetanMachineWeb" w:hint="eastAsia"/>
          <w:sz w:val="56"/>
          <w:szCs w:val="56"/>
          <w:lang w:val="en-US"/>
        </w:rPr>
        <w:t> </w:t>
      </w:r>
      <w:r w:rsidRPr="00816042">
        <w:rPr>
          <w:rFonts w:ascii="TibetanMachineWeb" w:hAnsi="TibetanMachineWeb" w:cs="Microsoft Himalaya" w:hint="cs"/>
          <w:sz w:val="56"/>
          <w:szCs w:val="56"/>
          <w:cs/>
          <w:lang w:val="en-US" w:bidi="bo-CN"/>
        </w:rPr>
        <w:t>།</w:t>
      </w:r>
    </w:p>
    <w:p w:rsidR="00652F02" w:rsidRPr="00816042" w:rsidRDefault="00652F02" w:rsidP="00652F02">
      <w:pPr>
        <w:autoSpaceDE w:val="0"/>
        <w:autoSpaceDN w:val="0"/>
        <w:adjustRightInd w:val="0"/>
        <w:spacing w:after="0"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val="en-US" w:bidi="bo-CN"/>
        </w:rPr>
        <w:t>ཆགས་པ་གཅོད་བྱེད་ཀུན་ལ་ཆགས་པ་ཟད་པར་འདོད།</w:t>
      </w:r>
      <w:r w:rsidRPr="00816042">
        <w:rPr>
          <w:rFonts w:ascii="TibetanMachineWeb" w:hAnsi="TibetanMachineWeb" w:cs="TibetanMachineWeb" w:hint="eastAsia"/>
          <w:sz w:val="56"/>
          <w:szCs w:val="56"/>
          <w:lang w:val="en-US"/>
        </w:rPr>
        <w:t> </w:t>
      </w:r>
      <w:r w:rsidRPr="00816042">
        <w:rPr>
          <w:rFonts w:ascii="TibetanMachineWeb" w:hAnsi="TibetanMachineWeb" w:cs="Microsoft Himalaya" w:hint="cs"/>
          <w:sz w:val="56"/>
          <w:szCs w:val="56"/>
          <w:cs/>
          <w:lang w:val="en-US" w:bidi="bo-CN"/>
        </w:rPr>
        <w:t>།</w:t>
      </w:r>
    </w:p>
    <w:p w:rsidR="00652F02" w:rsidRPr="00816042" w:rsidRDefault="00652F02" w:rsidP="00652F02">
      <w:pPr>
        <w:autoSpaceDE w:val="0"/>
        <w:autoSpaceDN w:val="0"/>
        <w:adjustRightInd w:val="0"/>
        <w:spacing w:after="0"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val="en-US" w:bidi="bo-CN"/>
        </w:rPr>
        <w:t>རྒྱལ་བ་རྣམས་ཀྱི་བྱང་ཆུབ་ཆགས་མེད་གྱུར་ལ་རེག</w:t>
      </w:r>
      <w:r w:rsidRPr="00816042">
        <w:rPr>
          <w:rFonts w:ascii="TibetanMachineWeb" w:hAnsi="TibetanMachineWeb" w:cs="TibetanMachineWeb" w:hint="eastAsia"/>
          <w:sz w:val="56"/>
          <w:szCs w:val="56"/>
          <w:lang w:val="en-US"/>
        </w:rPr>
        <w:t> </w:t>
      </w:r>
      <w:r w:rsidRPr="00816042">
        <w:rPr>
          <w:rFonts w:ascii="TibetanMachineWeb" w:hAnsi="TibetanMachineWeb" w:cs="Microsoft Himalaya" w:hint="cs"/>
          <w:sz w:val="56"/>
          <w:szCs w:val="56"/>
          <w:cs/>
          <w:lang w:val="en-US" w:bidi="bo-CN"/>
        </w:rPr>
        <w:t>།</w:t>
      </w:r>
    </w:p>
    <w:p w:rsidR="00652F02" w:rsidRPr="00652F02" w:rsidRDefault="00652F02" w:rsidP="00652F02">
      <w:pPr>
        <w:autoSpaceDE w:val="0"/>
        <w:autoSpaceDN w:val="0"/>
        <w:adjustRightInd w:val="0"/>
        <w:spacing w:after="0" w:line="240" w:lineRule="auto"/>
        <w:rPr>
          <w:rFonts w:ascii="TibetanMachineWeb" w:hAnsi="TibetanMachineWeb" w:cs="TibetanMachineWeb"/>
          <w:sz w:val="24"/>
          <w:szCs w:val="24"/>
        </w:rPr>
      </w:pPr>
      <w:r w:rsidRPr="00816042">
        <w:rPr>
          <w:rFonts w:ascii="TibetanMachineWeb" w:hAnsi="TibetanMachineWeb" w:cs="Microsoft Himalaya" w:hint="cs"/>
          <w:sz w:val="56"/>
          <w:szCs w:val="56"/>
          <w:cs/>
          <w:lang w:val="en-US" w:bidi="bo-CN"/>
        </w:rPr>
        <w:t>དེས་ན་འདི་ནི་བྱང་ཆུབ་སེམས་དཔའི་མིང་ཐོབ་བོ།།</w:t>
      </w:r>
      <w:r w:rsidRPr="00816042">
        <w:rPr>
          <w:rFonts w:ascii="TibetanMachineWeb" w:hAnsi="TibetanMachineWeb" w:cs="TibetanMachineWeb" w:hint="eastAsia"/>
          <w:sz w:val="56"/>
          <w:szCs w:val="56"/>
          <w:lang w:val="en-US"/>
        </w:rPr>
        <w:t> </w:t>
      </w:r>
      <w:r w:rsidRPr="00816042">
        <w:rPr>
          <w:rFonts w:ascii="TibetanMachineWeb" w:hAnsi="TibetanMachineWeb" w:cs="Microsoft Himalaya" w:hint="cs"/>
          <w:sz w:val="56"/>
          <w:szCs w:val="56"/>
          <w:cs/>
          <w:lang w:val="en-US" w:bidi="bo-CN"/>
        </w:rPr>
        <w:t>༡༦</w:t>
      </w:r>
      <w:r w:rsidRPr="00816042">
        <w:rPr>
          <w:rFonts w:ascii="TibetanMachineWeb" w:hAnsi="TibetanMachineWeb" w:cs="TibetanMachineWeb" w:hint="eastAsia"/>
          <w:sz w:val="56"/>
          <w:szCs w:val="56"/>
          <w:lang w:val="en-US"/>
        </w:rPr>
        <w:t> </w:t>
      </w:r>
      <w:r w:rsidRPr="00816042">
        <w:rPr>
          <w:rFonts w:ascii="TibetanMachineWeb" w:hAnsi="TibetanMachineWeb" w:cs="Microsoft Himalaya" w:hint="cs"/>
          <w:sz w:val="56"/>
          <w:szCs w:val="56"/>
          <w:cs/>
          <w:lang w:val="en-US" w:bidi="bo-CN"/>
        </w:rPr>
        <w:t>།།</w:t>
      </w:r>
    </w:p>
    <w:p w:rsidR="00652F02" w:rsidRP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По какой причине его называют Бодхисаттвой</w:t>
      </w:r>
      <w:r>
        <w:rPr>
          <w:rStyle w:val="a6"/>
          <w:rFonts w:asciiTheme="majorBidi" w:hAnsiTheme="majorBidi" w:cstheme="majorBidi"/>
          <w:sz w:val="24"/>
          <w:szCs w:val="24"/>
        </w:rPr>
        <w:footnoteReference w:id="85"/>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Он, отсекающий привязанности, всегда желает прекращения привязанностей.</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Он достигнет Просветления</w:t>
      </w:r>
      <w:r>
        <w:rPr>
          <w:rStyle w:val="a6"/>
          <w:rFonts w:asciiTheme="majorBidi" w:hAnsiTheme="majorBidi" w:cstheme="majorBidi"/>
          <w:sz w:val="24"/>
          <w:szCs w:val="24"/>
        </w:rPr>
        <w:footnoteReference w:id="86"/>
      </w:r>
      <w:r>
        <w:rPr>
          <w:rFonts w:asciiTheme="majorBidi" w:hAnsiTheme="majorBidi" w:cstheme="majorBidi"/>
          <w:sz w:val="24"/>
          <w:szCs w:val="24"/>
        </w:rPr>
        <w:t xml:space="preserve"> Победителей, (которое) есть (истинная) непривязанность;</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Поэтому он получает имя «Бодхисаттва».</w:t>
      </w:r>
    </w:p>
    <w:p w:rsidR="00652F02" w:rsidRPr="002B6B83"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 xml:space="preserve"> </w:t>
      </w:r>
    </w:p>
    <w:p w:rsidR="00652F02" w:rsidRPr="002B6B83" w:rsidRDefault="00652F02" w:rsidP="00652F02">
      <w:pPr>
        <w:spacing w:line="240" w:lineRule="auto"/>
        <w:rPr>
          <w:rFonts w:asciiTheme="majorBidi" w:hAnsiTheme="majorBidi" w:cstheme="majorBidi"/>
          <w:sz w:val="24"/>
          <w:szCs w:val="24"/>
        </w:rPr>
      </w:pPr>
    </w:p>
    <w:p w:rsidR="00652F02" w:rsidRPr="002B6B83"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Pr="002B6B83"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Pr="002B6B83" w:rsidRDefault="00652F02" w:rsidP="00652F02">
      <w:pPr>
        <w:spacing w:line="240" w:lineRule="auto"/>
        <w:rPr>
          <w:rFonts w:asciiTheme="majorBidi" w:hAnsiTheme="majorBidi" w:cstheme="majorBidi"/>
          <w:sz w:val="24"/>
          <w:szCs w:val="24"/>
        </w:rPr>
      </w:pPr>
      <w:r w:rsidRPr="002B6B83">
        <w:rPr>
          <w:rFonts w:asciiTheme="majorBidi" w:hAnsiTheme="majorBidi" w:cstheme="majorBidi"/>
          <w:sz w:val="24"/>
          <w:szCs w:val="24"/>
        </w:rPr>
        <w:lastRenderedPageBreak/>
        <w:t>17.</w:t>
      </w:r>
    </w:p>
    <w:p w:rsidR="00652F02" w:rsidRPr="002B6B83" w:rsidRDefault="00652F02" w:rsidP="00652F02">
      <w:pPr>
        <w:spacing w:line="240" w:lineRule="auto"/>
        <w:rPr>
          <w:rFonts w:asciiTheme="majorBidi" w:hAnsiTheme="majorBidi" w:cstheme="majorBidi"/>
          <w:sz w:val="40"/>
          <w:szCs w:val="40"/>
        </w:rPr>
      </w:pPr>
      <w:r w:rsidRPr="00F922EB">
        <w:rPr>
          <w:rFonts w:asciiTheme="majorBidi" w:hAnsiTheme="majorBidi" w:cs="Mangal" w:hint="cs"/>
          <w:sz w:val="40"/>
          <w:szCs w:val="40"/>
          <w:cs/>
          <w:lang w:bidi="hi-IN"/>
        </w:rPr>
        <w:t>महसत्त्व</w:t>
      </w:r>
      <w:r w:rsidRPr="00F922EB">
        <w:rPr>
          <w:rFonts w:asciiTheme="majorBidi" w:hAnsiTheme="majorBidi" w:cs="Mangal"/>
          <w:sz w:val="40"/>
          <w:szCs w:val="40"/>
          <w:cs/>
          <w:lang w:bidi="hi-IN"/>
        </w:rPr>
        <w:t xml:space="preserve"> </w:t>
      </w:r>
      <w:r w:rsidRPr="00F922EB">
        <w:rPr>
          <w:rFonts w:asciiTheme="majorBidi" w:hAnsiTheme="majorBidi" w:cs="Mangal" w:hint="cs"/>
          <w:sz w:val="40"/>
          <w:szCs w:val="40"/>
          <w:cs/>
          <w:lang w:bidi="hi-IN"/>
        </w:rPr>
        <w:t>सोऽथ</w:t>
      </w:r>
      <w:r w:rsidRPr="00F922EB">
        <w:rPr>
          <w:rFonts w:asciiTheme="majorBidi" w:hAnsiTheme="majorBidi" w:cs="Mangal"/>
          <w:sz w:val="40"/>
          <w:szCs w:val="40"/>
          <w:cs/>
          <w:lang w:bidi="hi-IN"/>
        </w:rPr>
        <w:t xml:space="preserve"> </w:t>
      </w:r>
      <w:r w:rsidRPr="00F922EB">
        <w:rPr>
          <w:rFonts w:asciiTheme="majorBidi" w:hAnsiTheme="majorBidi" w:cs="Mangal" w:hint="cs"/>
          <w:sz w:val="40"/>
          <w:szCs w:val="40"/>
          <w:cs/>
          <w:lang w:bidi="hi-IN"/>
        </w:rPr>
        <w:t>केनोच्यति</w:t>
      </w:r>
      <w:r w:rsidRPr="00F922EB">
        <w:rPr>
          <w:rFonts w:asciiTheme="majorBidi" w:hAnsiTheme="majorBidi" w:cs="Mangal"/>
          <w:sz w:val="40"/>
          <w:szCs w:val="40"/>
          <w:cs/>
          <w:lang w:bidi="hi-IN"/>
        </w:rPr>
        <w:t xml:space="preserve"> </w:t>
      </w:r>
      <w:r w:rsidRPr="00F922EB">
        <w:rPr>
          <w:rFonts w:asciiTheme="majorBidi" w:hAnsiTheme="majorBidi" w:cs="Mangal" w:hint="cs"/>
          <w:sz w:val="40"/>
          <w:szCs w:val="40"/>
          <w:cs/>
          <w:lang w:bidi="hi-IN"/>
        </w:rPr>
        <w:t>कारणेन</w:t>
      </w:r>
    </w:p>
    <w:p w:rsidR="00652F02" w:rsidRPr="002B6B83" w:rsidRDefault="00652F02" w:rsidP="00652F02">
      <w:pPr>
        <w:spacing w:line="240" w:lineRule="auto"/>
        <w:rPr>
          <w:rFonts w:asciiTheme="majorBidi" w:hAnsiTheme="majorBidi" w:cstheme="majorBidi"/>
          <w:sz w:val="40"/>
          <w:szCs w:val="40"/>
        </w:rPr>
      </w:pPr>
      <w:r w:rsidRPr="00F922EB">
        <w:rPr>
          <w:rFonts w:asciiTheme="majorBidi" w:hAnsiTheme="majorBidi" w:cs="Mangal" w:hint="cs"/>
          <w:sz w:val="40"/>
          <w:szCs w:val="40"/>
          <w:cs/>
          <w:lang w:bidi="hi-IN"/>
        </w:rPr>
        <w:t>महताय</w:t>
      </w:r>
      <w:r w:rsidRPr="00F922EB">
        <w:rPr>
          <w:rFonts w:asciiTheme="majorBidi" w:hAnsiTheme="majorBidi" w:cs="Mangal"/>
          <w:sz w:val="40"/>
          <w:szCs w:val="40"/>
          <w:cs/>
          <w:lang w:bidi="hi-IN"/>
        </w:rPr>
        <w:t xml:space="preserve"> </w:t>
      </w:r>
      <w:r w:rsidRPr="00F922EB">
        <w:rPr>
          <w:rFonts w:asciiTheme="majorBidi" w:hAnsiTheme="majorBidi" w:cs="Mangal" w:hint="cs"/>
          <w:sz w:val="40"/>
          <w:szCs w:val="40"/>
          <w:cs/>
          <w:lang w:bidi="hi-IN"/>
        </w:rPr>
        <w:t>अग्र</w:t>
      </w:r>
      <w:r w:rsidRPr="00F922EB">
        <w:rPr>
          <w:rFonts w:asciiTheme="majorBidi" w:hAnsiTheme="majorBidi" w:cs="Mangal"/>
          <w:sz w:val="40"/>
          <w:szCs w:val="40"/>
          <w:cs/>
          <w:lang w:bidi="hi-IN"/>
        </w:rPr>
        <w:t xml:space="preserve"> </w:t>
      </w:r>
      <w:r w:rsidRPr="00F922EB">
        <w:rPr>
          <w:rFonts w:asciiTheme="majorBidi" w:hAnsiTheme="majorBidi" w:cs="Mangal" w:hint="cs"/>
          <w:sz w:val="40"/>
          <w:szCs w:val="40"/>
          <w:cs/>
          <w:lang w:bidi="hi-IN"/>
        </w:rPr>
        <w:t>अयु</w:t>
      </w:r>
      <w:r w:rsidRPr="00F922EB">
        <w:rPr>
          <w:rFonts w:asciiTheme="majorBidi" w:hAnsiTheme="majorBidi" w:cs="Mangal"/>
          <w:sz w:val="40"/>
          <w:szCs w:val="40"/>
          <w:cs/>
          <w:lang w:bidi="hi-IN"/>
        </w:rPr>
        <w:t xml:space="preserve"> </w:t>
      </w:r>
      <w:r w:rsidRPr="00F922EB">
        <w:rPr>
          <w:rFonts w:asciiTheme="majorBidi" w:hAnsiTheme="majorBidi" w:cs="Mangal" w:hint="cs"/>
          <w:sz w:val="40"/>
          <w:szCs w:val="40"/>
          <w:cs/>
          <w:lang w:bidi="hi-IN"/>
        </w:rPr>
        <w:t>भेष्यति</w:t>
      </w:r>
      <w:r w:rsidRPr="00F922EB">
        <w:rPr>
          <w:rFonts w:asciiTheme="majorBidi" w:hAnsiTheme="majorBidi" w:cs="Mangal"/>
          <w:sz w:val="40"/>
          <w:szCs w:val="40"/>
          <w:cs/>
          <w:lang w:bidi="hi-IN"/>
        </w:rPr>
        <w:t xml:space="preserve"> </w:t>
      </w:r>
      <w:r w:rsidRPr="00F922EB">
        <w:rPr>
          <w:rFonts w:asciiTheme="majorBidi" w:hAnsiTheme="majorBidi" w:cs="Mangal" w:hint="cs"/>
          <w:sz w:val="40"/>
          <w:szCs w:val="40"/>
          <w:cs/>
          <w:lang w:bidi="hi-IN"/>
        </w:rPr>
        <w:t>सत्त्वराशे।</w:t>
      </w:r>
    </w:p>
    <w:p w:rsidR="00652F02" w:rsidRPr="002B6B83" w:rsidRDefault="00652F02" w:rsidP="00652F02">
      <w:pPr>
        <w:spacing w:line="240" w:lineRule="auto"/>
        <w:rPr>
          <w:rFonts w:asciiTheme="majorBidi" w:hAnsiTheme="majorBidi" w:cstheme="majorBidi"/>
          <w:sz w:val="40"/>
          <w:szCs w:val="40"/>
        </w:rPr>
      </w:pPr>
      <w:r w:rsidRPr="00F922EB">
        <w:rPr>
          <w:rFonts w:asciiTheme="majorBidi" w:hAnsiTheme="majorBidi" w:cs="Mangal" w:hint="cs"/>
          <w:sz w:val="40"/>
          <w:szCs w:val="40"/>
          <w:cs/>
          <w:lang w:bidi="hi-IN"/>
        </w:rPr>
        <w:t>दृष्टीगतां</w:t>
      </w:r>
      <w:r w:rsidRPr="00F922EB">
        <w:rPr>
          <w:rFonts w:asciiTheme="majorBidi" w:hAnsiTheme="majorBidi" w:cs="Mangal"/>
          <w:sz w:val="40"/>
          <w:szCs w:val="40"/>
          <w:cs/>
          <w:lang w:bidi="hi-IN"/>
        </w:rPr>
        <w:t xml:space="preserve"> </w:t>
      </w:r>
      <w:r w:rsidRPr="00F922EB">
        <w:rPr>
          <w:rFonts w:asciiTheme="majorBidi" w:hAnsiTheme="majorBidi" w:cs="Mangal" w:hint="cs"/>
          <w:sz w:val="40"/>
          <w:szCs w:val="40"/>
          <w:cs/>
          <w:lang w:bidi="hi-IN"/>
        </w:rPr>
        <w:t>महति</w:t>
      </w:r>
      <w:r w:rsidRPr="00F922EB">
        <w:rPr>
          <w:rFonts w:asciiTheme="majorBidi" w:hAnsiTheme="majorBidi" w:cs="Mangal"/>
          <w:sz w:val="40"/>
          <w:szCs w:val="40"/>
          <w:cs/>
          <w:lang w:bidi="hi-IN"/>
        </w:rPr>
        <w:t xml:space="preserve"> </w:t>
      </w:r>
      <w:r w:rsidRPr="00F922EB">
        <w:rPr>
          <w:rFonts w:asciiTheme="majorBidi" w:hAnsiTheme="majorBidi" w:cs="Mangal" w:hint="cs"/>
          <w:sz w:val="40"/>
          <w:szCs w:val="40"/>
          <w:cs/>
          <w:lang w:bidi="hi-IN"/>
        </w:rPr>
        <w:t>च्छिन्दति</w:t>
      </w:r>
      <w:r w:rsidRPr="00F922EB">
        <w:rPr>
          <w:rFonts w:asciiTheme="majorBidi" w:hAnsiTheme="majorBidi" w:cs="Mangal"/>
          <w:sz w:val="40"/>
          <w:szCs w:val="40"/>
          <w:cs/>
          <w:lang w:bidi="hi-IN"/>
        </w:rPr>
        <w:t xml:space="preserve"> </w:t>
      </w:r>
      <w:r w:rsidRPr="00F922EB">
        <w:rPr>
          <w:rFonts w:asciiTheme="majorBidi" w:hAnsiTheme="majorBidi" w:cs="Mangal" w:hint="cs"/>
          <w:sz w:val="40"/>
          <w:szCs w:val="40"/>
          <w:cs/>
          <w:lang w:bidi="hi-IN"/>
        </w:rPr>
        <w:t>सत्त्वधातो</w:t>
      </w:r>
    </w:p>
    <w:p w:rsidR="00652F02" w:rsidRPr="00036292" w:rsidRDefault="00652F02" w:rsidP="00652F02">
      <w:pPr>
        <w:spacing w:line="240" w:lineRule="auto"/>
        <w:rPr>
          <w:rFonts w:asciiTheme="majorBidi" w:hAnsiTheme="majorBidi" w:cstheme="majorBidi"/>
          <w:sz w:val="40"/>
          <w:szCs w:val="40"/>
        </w:rPr>
      </w:pPr>
      <w:r w:rsidRPr="00F922EB">
        <w:rPr>
          <w:rFonts w:asciiTheme="majorBidi" w:hAnsiTheme="majorBidi" w:cs="Mangal" w:hint="cs"/>
          <w:sz w:val="40"/>
          <w:szCs w:val="40"/>
          <w:cs/>
          <w:lang w:bidi="hi-IN"/>
        </w:rPr>
        <w:t>महसत्त्व</w:t>
      </w:r>
      <w:r w:rsidRPr="00F922EB">
        <w:rPr>
          <w:rFonts w:asciiTheme="majorBidi" w:hAnsiTheme="majorBidi" w:cs="Mangal"/>
          <w:sz w:val="40"/>
          <w:szCs w:val="40"/>
          <w:cs/>
          <w:lang w:bidi="hi-IN"/>
        </w:rPr>
        <w:t xml:space="preserve"> </w:t>
      </w:r>
      <w:r w:rsidRPr="00F922EB">
        <w:rPr>
          <w:rFonts w:asciiTheme="majorBidi" w:hAnsiTheme="majorBidi" w:cs="Mangal" w:hint="cs"/>
          <w:sz w:val="40"/>
          <w:szCs w:val="40"/>
          <w:cs/>
          <w:lang w:bidi="hi-IN"/>
        </w:rPr>
        <w:t>तेन</w:t>
      </w:r>
      <w:r w:rsidRPr="00F922EB">
        <w:rPr>
          <w:rFonts w:asciiTheme="majorBidi" w:hAnsiTheme="majorBidi" w:cs="Mangal"/>
          <w:sz w:val="40"/>
          <w:szCs w:val="40"/>
          <w:cs/>
          <w:lang w:bidi="hi-IN"/>
        </w:rPr>
        <w:t xml:space="preserve"> </w:t>
      </w:r>
      <w:r w:rsidRPr="00F922EB">
        <w:rPr>
          <w:rFonts w:asciiTheme="majorBidi" w:hAnsiTheme="majorBidi" w:cs="Mangal" w:hint="cs"/>
          <w:sz w:val="40"/>
          <w:szCs w:val="40"/>
          <w:cs/>
          <w:lang w:bidi="hi-IN"/>
        </w:rPr>
        <w:t>हि</w:t>
      </w:r>
      <w:r w:rsidRPr="00F922EB">
        <w:rPr>
          <w:rFonts w:asciiTheme="majorBidi" w:hAnsiTheme="majorBidi" w:cs="Mangal"/>
          <w:sz w:val="40"/>
          <w:szCs w:val="40"/>
          <w:cs/>
          <w:lang w:bidi="hi-IN"/>
        </w:rPr>
        <w:t xml:space="preserve"> </w:t>
      </w:r>
      <w:r w:rsidRPr="00F922EB">
        <w:rPr>
          <w:rFonts w:asciiTheme="majorBidi" w:hAnsiTheme="majorBidi" w:cs="Mangal" w:hint="cs"/>
          <w:sz w:val="40"/>
          <w:szCs w:val="40"/>
          <w:cs/>
          <w:lang w:bidi="hi-IN"/>
        </w:rPr>
        <w:t>प्रवुच्यति</w:t>
      </w:r>
      <w:r w:rsidRPr="00F922EB">
        <w:rPr>
          <w:rFonts w:asciiTheme="majorBidi" w:hAnsiTheme="majorBidi" w:cs="Mangal"/>
          <w:sz w:val="40"/>
          <w:szCs w:val="40"/>
          <w:cs/>
          <w:lang w:bidi="hi-IN"/>
        </w:rPr>
        <w:t xml:space="preserve"> </w:t>
      </w:r>
      <w:r w:rsidRPr="00F922EB">
        <w:rPr>
          <w:rFonts w:asciiTheme="majorBidi" w:hAnsiTheme="majorBidi" w:cs="Mangal" w:hint="cs"/>
          <w:sz w:val="40"/>
          <w:szCs w:val="40"/>
          <w:cs/>
          <w:lang w:bidi="hi-IN"/>
        </w:rPr>
        <w:t>कारणेन॥१७॥</w:t>
      </w:r>
    </w:p>
    <w:p w:rsidR="00652F02" w:rsidRDefault="00652F02" w:rsidP="00652F02">
      <w:pPr>
        <w:autoSpaceDE w:val="0"/>
        <w:autoSpaceDN w:val="0"/>
        <w:adjustRightInd w:val="0"/>
        <w:spacing w:after="0" w:line="240" w:lineRule="auto"/>
        <w:rPr>
          <w:rFonts w:cs="TibetanMachineWeb"/>
          <w:sz w:val="72"/>
          <w:szCs w:val="72"/>
        </w:rPr>
      </w:pPr>
    </w:p>
    <w:p w:rsidR="00652F02" w:rsidRPr="00816042" w:rsidRDefault="00652F02" w:rsidP="00652F02">
      <w:pPr>
        <w:autoSpaceDE w:val="0"/>
        <w:autoSpaceDN w:val="0"/>
        <w:adjustRightInd w:val="0"/>
        <w:spacing w:after="0"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ཅི་ཕྱིར་དེ་ནི་སེམས་དཔའ་ཆེ་ཞེས་བྱ་ཞེ་ན།</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autoSpaceDE w:val="0"/>
        <w:autoSpaceDN w:val="0"/>
        <w:adjustRightInd w:val="0"/>
        <w:spacing w:after="0"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སེམས་ཅན་ཚོགས་རྣམས་མང་པོའི་མཆོག་ཏུ་གྱུར་པ་དང་།</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autoSpaceDE w:val="0"/>
        <w:autoSpaceDN w:val="0"/>
        <w:adjustRightInd w:val="0"/>
        <w:spacing w:after="0"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སེམས་ཅན་ཁམས་ཀྱི་ལྟ་རྣམས་ཆེན་པོ་གཅོད་པ་སྟེ།</w:t>
      </w:r>
    </w:p>
    <w:p w:rsidR="00652F02" w:rsidRPr="00816042" w:rsidRDefault="00652F02" w:rsidP="00652F02">
      <w:pPr>
        <w:autoSpaceDE w:val="0"/>
        <w:autoSpaceDN w:val="0"/>
        <w:adjustRightInd w:val="0"/>
        <w:spacing w:after="0" w:line="240" w:lineRule="auto"/>
        <w:rPr>
          <w:rFonts w:ascii="TibetanMachineWeb" w:hAnsi="TibetanMachineWeb" w:cs="TibetanMachineWeb"/>
          <w:sz w:val="24"/>
          <w:szCs w:val="24"/>
        </w:rPr>
      </w:pPr>
      <w:r w:rsidRPr="00816042">
        <w:rPr>
          <w:rFonts w:ascii="TibetanMachineWeb" w:hAnsi="TibetanMachineWeb" w:cs="Microsoft Himalaya" w:hint="cs"/>
          <w:sz w:val="56"/>
          <w:szCs w:val="56"/>
          <w:cs/>
          <w:lang w:bidi="bo-CN"/>
        </w:rPr>
        <w:t>དེ་ཕྱིར་སེམས་དཔའ་ཆེན་པོ་ཞེས་ནི་རབ་བརྗོད་དོ།།</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༡༧</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А по какой причине его называют Великим Существом</w:t>
      </w:r>
      <w:r>
        <w:rPr>
          <w:rStyle w:val="a6"/>
          <w:rFonts w:asciiTheme="majorBidi" w:hAnsiTheme="majorBidi" w:cstheme="majorBidi"/>
          <w:sz w:val="24"/>
          <w:szCs w:val="24"/>
        </w:rPr>
        <w:footnoteReference w:id="87"/>
      </w:r>
      <w:r>
        <w:rPr>
          <w:rFonts w:asciiTheme="majorBidi" w:hAnsiTheme="majorBidi" w:cstheme="majorBidi"/>
          <w:sz w:val="24"/>
          <w:szCs w:val="24"/>
        </w:rPr>
        <w:t>?</w:t>
      </w:r>
    </w:p>
    <w:p w:rsidR="00652F02" w:rsidRPr="002F29AB"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Вершиной величия он будет среди существ</w:t>
      </w:r>
      <w:r>
        <w:rPr>
          <w:rStyle w:val="a6"/>
          <w:rFonts w:asciiTheme="majorBidi" w:hAnsiTheme="majorBidi" w:cstheme="majorBidi"/>
          <w:sz w:val="24"/>
          <w:szCs w:val="24"/>
        </w:rPr>
        <w:footnoteReference w:id="88"/>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Он отсекает великие (ложные) взгляды мира существ</w:t>
      </w:r>
      <w:r>
        <w:rPr>
          <w:rStyle w:val="a6"/>
          <w:rFonts w:asciiTheme="majorBidi" w:hAnsiTheme="majorBidi" w:cstheme="majorBidi"/>
          <w:sz w:val="24"/>
          <w:szCs w:val="24"/>
        </w:rPr>
        <w:footnoteReference w:id="89"/>
      </w:r>
      <w:r>
        <w:rPr>
          <w:rFonts w:asciiTheme="majorBidi" w:hAnsiTheme="majorBidi" w:cstheme="majorBidi"/>
          <w:sz w:val="24"/>
          <w:szCs w:val="24"/>
        </w:rPr>
        <w:t xml:space="preserve"> –</w:t>
      </w:r>
    </w:p>
    <w:p w:rsidR="00652F02" w:rsidRPr="002F29AB"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Именно по этой причине его называют Великим Существом.</w:t>
      </w:r>
    </w:p>
    <w:p w:rsidR="00652F02" w:rsidRPr="002F29AB" w:rsidRDefault="00652F02" w:rsidP="00652F02">
      <w:pPr>
        <w:spacing w:line="240" w:lineRule="auto"/>
        <w:rPr>
          <w:rFonts w:asciiTheme="majorBidi" w:hAnsiTheme="majorBidi" w:cstheme="majorBidi"/>
          <w:sz w:val="24"/>
          <w:szCs w:val="24"/>
        </w:rPr>
      </w:pPr>
    </w:p>
    <w:p w:rsidR="00652F02" w:rsidRPr="002F29AB" w:rsidRDefault="00652F02" w:rsidP="00652F02">
      <w:pPr>
        <w:spacing w:line="240" w:lineRule="auto"/>
        <w:rPr>
          <w:rFonts w:asciiTheme="majorBidi" w:hAnsiTheme="majorBidi" w:cstheme="majorBidi"/>
          <w:sz w:val="24"/>
          <w:szCs w:val="24"/>
        </w:rPr>
      </w:pPr>
    </w:p>
    <w:p w:rsidR="00652F02" w:rsidRPr="002F29AB" w:rsidRDefault="00652F02" w:rsidP="00652F02">
      <w:pPr>
        <w:spacing w:line="240" w:lineRule="auto"/>
        <w:rPr>
          <w:rFonts w:asciiTheme="majorBidi" w:hAnsiTheme="majorBidi" w:cstheme="majorBidi"/>
          <w:sz w:val="24"/>
          <w:szCs w:val="24"/>
        </w:rPr>
      </w:pPr>
    </w:p>
    <w:p w:rsidR="00652F02" w:rsidRPr="002F29AB"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Pr="00036292" w:rsidRDefault="00652F02" w:rsidP="00652F02">
      <w:pPr>
        <w:spacing w:line="240" w:lineRule="auto"/>
        <w:rPr>
          <w:rFonts w:asciiTheme="majorBidi" w:hAnsiTheme="majorBidi" w:cstheme="majorBidi"/>
          <w:sz w:val="24"/>
          <w:szCs w:val="24"/>
        </w:rPr>
      </w:pPr>
      <w:r w:rsidRPr="00036292">
        <w:rPr>
          <w:rFonts w:asciiTheme="majorBidi" w:hAnsiTheme="majorBidi" w:cstheme="majorBidi"/>
          <w:sz w:val="24"/>
          <w:szCs w:val="24"/>
        </w:rPr>
        <w:lastRenderedPageBreak/>
        <w:t>18.</w:t>
      </w:r>
    </w:p>
    <w:p w:rsidR="00652F02" w:rsidRPr="00036292" w:rsidRDefault="00652F02" w:rsidP="00652F02">
      <w:pPr>
        <w:spacing w:line="240" w:lineRule="auto"/>
        <w:rPr>
          <w:rFonts w:asciiTheme="majorBidi" w:hAnsiTheme="majorBidi" w:cstheme="majorBidi"/>
          <w:sz w:val="40"/>
          <w:szCs w:val="40"/>
        </w:rPr>
      </w:pPr>
      <w:r w:rsidRPr="00F16E0A">
        <w:rPr>
          <w:rFonts w:asciiTheme="majorBidi" w:hAnsiTheme="majorBidi" w:cs="Mangal" w:hint="cs"/>
          <w:sz w:val="40"/>
          <w:szCs w:val="40"/>
          <w:cs/>
          <w:lang w:bidi="hi-IN"/>
        </w:rPr>
        <w:t>महदायको</w:t>
      </w:r>
      <w:r w:rsidRPr="00F16E0A">
        <w:rPr>
          <w:rFonts w:asciiTheme="majorBidi" w:hAnsiTheme="majorBidi" w:cs="Mangal"/>
          <w:sz w:val="40"/>
          <w:szCs w:val="40"/>
          <w:cs/>
          <w:lang w:bidi="hi-IN"/>
        </w:rPr>
        <w:t xml:space="preserve"> </w:t>
      </w:r>
      <w:r w:rsidRPr="00F16E0A">
        <w:rPr>
          <w:rFonts w:asciiTheme="majorBidi" w:hAnsiTheme="majorBidi" w:cs="Mangal" w:hint="cs"/>
          <w:sz w:val="40"/>
          <w:szCs w:val="40"/>
          <w:cs/>
          <w:lang w:bidi="hi-IN"/>
        </w:rPr>
        <w:t>महतबुद्धि</w:t>
      </w:r>
      <w:r w:rsidRPr="00F16E0A">
        <w:rPr>
          <w:rFonts w:asciiTheme="majorBidi" w:hAnsiTheme="majorBidi" w:cs="Mangal"/>
          <w:sz w:val="40"/>
          <w:szCs w:val="40"/>
          <w:cs/>
          <w:lang w:bidi="hi-IN"/>
        </w:rPr>
        <w:t xml:space="preserve"> </w:t>
      </w:r>
      <w:r w:rsidRPr="00F16E0A">
        <w:rPr>
          <w:rFonts w:asciiTheme="majorBidi" w:hAnsiTheme="majorBidi" w:cs="Mangal" w:hint="cs"/>
          <w:sz w:val="40"/>
          <w:szCs w:val="40"/>
          <w:cs/>
          <w:lang w:bidi="hi-IN"/>
        </w:rPr>
        <w:t>महानुभावो</w:t>
      </w:r>
    </w:p>
    <w:p w:rsidR="00652F02" w:rsidRPr="00036292" w:rsidRDefault="00652F02" w:rsidP="00652F02">
      <w:pPr>
        <w:spacing w:line="240" w:lineRule="auto"/>
        <w:rPr>
          <w:rFonts w:asciiTheme="majorBidi" w:hAnsiTheme="majorBidi" w:cstheme="majorBidi"/>
          <w:sz w:val="40"/>
          <w:szCs w:val="40"/>
        </w:rPr>
      </w:pPr>
      <w:r w:rsidRPr="00F16E0A">
        <w:rPr>
          <w:rFonts w:asciiTheme="majorBidi" w:hAnsiTheme="majorBidi" w:cs="Mangal" w:hint="cs"/>
          <w:sz w:val="40"/>
          <w:szCs w:val="40"/>
          <w:cs/>
          <w:lang w:bidi="hi-IN"/>
        </w:rPr>
        <w:t>महयान</w:t>
      </w:r>
      <w:r w:rsidRPr="00F16E0A">
        <w:rPr>
          <w:rFonts w:asciiTheme="majorBidi" w:hAnsiTheme="majorBidi" w:cs="Mangal"/>
          <w:sz w:val="40"/>
          <w:szCs w:val="40"/>
          <w:cs/>
          <w:lang w:bidi="hi-IN"/>
        </w:rPr>
        <w:t xml:space="preserve"> </w:t>
      </w:r>
      <w:r w:rsidRPr="00F16E0A">
        <w:rPr>
          <w:rFonts w:asciiTheme="majorBidi" w:hAnsiTheme="majorBidi" w:cs="Mangal" w:hint="cs"/>
          <w:sz w:val="40"/>
          <w:szCs w:val="40"/>
          <w:cs/>
          <w:lang w:bidi="hi-IN"/>
        </w:rPr>
        <w:t>उत्तम</w:t>
      </w:r>
      <w:r w:rsidRPr="00F16E0A">
        <w:rPr>
          <w:rFonts w:asciiTheme="majorBidi" w:hAnsiTheme="majorBidi" w:cs="Mangal"/>
          <w:sz w:val="40"/>
          <w:szCs w:val="40"/>
          <w:cs/>
          <w:lang w:bidi="hi-IN"/>
        </w:rPr>
        <w:t xml:space="preserve"> </w:t>
      </w:r>
      <w:r w:rsidRPr="00F16E0A">
        <w:rPr>
          <w:rFonts w:asciiTheme="majorBidi" w:hAnsiTheme="majorBidi" w:cs="Mangal" w:hint="cs"/>
          <w:sz w:val="40"/>
          <w:szCs w:val="40"/>
          <w:cs/>
          <w:lang w:bidi="hi-IN"/>
        </w:rPr>
        <w:t>जिनान</w:t>
      </w:r>
      <w:r w:rsidRPr="00F16E0A">
        <w:rPr>
          <w:rFonts w:asciiTheme="majorBidi" w:hAnsiTheme="majorBidi" w:cs="Mangal"/>
          <w:sz w:val="40"/>
          <w:szCs w:val="40"/>
          <w:cs/>
          <w:lang w:bidi="hi-IN"/>
        </w:rPr>
        <w:t xml:space="preserve"> </w:t>
      </w:r>
      <w:r w:rsidRPr="00F16E0A">
        <w:rPr>
          <w:rFonts w:asciiTheme="majorBidi" w:hAnsiTheme="majorBidi" w:cs="Mangal" w:hint="cs"/>
          <w:sz w:val="40"/>
          <w:szCs w:val="40"/>
          <w:cs/>
          <w:lang w:bidi="hi-IN"/>
        </w:rPr>
        <w:t>समाभिरूढो।</w:t>
      </w:r>
    </w:p>
    <w:p w:rsidR="00652F02" w:rsidRPr="00036292" w:rsidRDefault="00652F02" w:rsidP="00652F02">
      <w:pPr>
        <w:spacing w:line="240" w:lineRule="auto"/>
        <w:rPr>
          <w:rFonts w:asciiTheme="majorBidi" w:hAnsiTheme="majorBidi" w:cstheme="majorBidi"/>
          <w:sz w:val="40"/>
          <w:szCs w:val="40"/>
        </w:rPr>
      </w:pPr>
      <w:r w:rsidRPr="00F16E0A">
        <w:rPr>
          <w:rFonts w:asciiTheme="majorBidi" w:hAnsiTheme="majorBidi" w:cs="Mangal" w:hint="cs"/>
          <w:sz w:val="40"/>
          <w:szCs w:val="40"/>
          <w:cs/>
          <w:lang w:bidi="hi-IN"/>
        </w:rPr>
        <w:t>महता</w:t>
      </w:r>
      <w:r w:rsidRPr="00F16E0A">
        <w:rPr>
          <w:rFonts w:asciiTheme="majorBidi" w:hAnsiTheme="majorBidi" w:cs="Mangal"/>
          <w:sz w:val="40"/>
          <w:szCs w:val="40"/>
          <w:cs/>
          <w:lang w:bidi="hi-IN"/>
        </w:rPr>
        <w:t xml:space="preserve"> </w:t>
      </w:r>
      <w:r w:rsidRPr="00F16E0A">
        <w:rPr>
          <w:rFonts w:asciiTheme="majorBidi" w:hAnsiTheme="majorBidi" w:cs="Mangal" w:hint="cs"/>
          <w:sz w:val="40"/>
          <w:szCs w:val="40"/>
          <w:cs/>
          <w:lang w:bidi="hi-IN"/>
        </w:rPr>
        <w:t>सनद्धु</w:t>
      </w:r>
      <w:r w:rsidRPr="00F16E0A">
        <w:rPr>
          <w:rFonts w:asciiTheme="majorBidi" w:hAnsiTheme="majorBidi" w:cs="Mangal"/>
          <w:sz w:val="40"/>
          <w:szCs w:val="40"/>
          <w:cs/>
          <w:lang w:bidi="hi-IN"/>
        </w:rPr>
        <w:t xml:space="preserve"> </w:t>
      </w:r>
      <w:r w:rsidRPr="00F16E0A">
        <w:rPr>
          <w:rFonts w:asciiTheme="majorBidi" w:hAnsiTheme="majorBidi" w:cs="Mangal" w:hint="cs"/>
          <w:sz w:val="40"/>
          <w:szCs w:val="40"/>
          <w:cs/>
          <w:lang w:bidi="hi-IN"/>
        </w:rPr>
        <w:t>नमुचिं</w:t>
      </w:r>
      <w:r w:rsidRPr="00F16E0A">
        <w:rPr>
          <w:rFonts w:asciiTheme="majorBidi" w:hAnsiTheme="majorBidi" w:cs="Mangal"/>
          <w:sz w:val="40"/>
          <w:szCs w:val="40"/>
          <w:cs/>
          <w:lang w:bidi="hi-IN"/>
        </w:rPr>
        <w:t xml:space="preserve"> </w:t>
      </w:r>
      <w:r w:rsidRPr="00F16E0A">
        <w:rPr>
          <w:rFonts w:asciiTheme="majorBidi" w:hAnsiTheme="majorBidi" w:cs="Mangal" w:hint="cs"/>
          <w:sz w:val="40"/>
          <w:szCs w:val="40"/>
          <w:cs/>
          <w:lang w:bidi="hi-IN"/>
        </w:rPr>
        <w:t>शठ</w:t>
      </w:r>
      <w:r w:rsidRPr="00F16E0A">
        <w:rPr>
          <w:rFonts w:asciiTheme="majorBidi" w:hAnsiTheme="majorBidi" w:cs="Mangal"/>
          <w:sz w:val="40"/>
          <w:szCs w:val="40"/>
          <w:cs/>
          <w:lang w:bidi="hi-IN"/>
        </w:rPr>
        <w:t xml:space="preserve"> </w:t>
      </w:r>
      <w:r w:rsidRPr="00F16E0A">
        <w:rPr>
          <w:rFonts w:asciiTheme="majorBidi" w:hAnsiTheme="majorBidi" w:cs="Mangal" w:hint="cs"/>
          <w:sz w:val="40"/>
          <w:szCs w:val="40"/>
          <w:cs/>
          <w:lang w:bidi="hi-IN"/>
        </w:rPr>
        <w:t>धर्षयिष्ये</w:t>
      </w:r>
    </w:p>
    <w:p w:rsidR="00652F02" w:rsidRPr="00036292" w:rsidRDefault="00652F02" w:rsidP="00652F02">
      <w:pPr>
        <w:spacing w:line="240" w:lineRule="auto"/>
        <w:rPr>
          <w:rFonts w:asciiTheme="majorBidi" w:hAnsiTheme="majorBidi" w:cstheme="majorBidi"/>
          <w:sz w:val="40"/>
          <w:szCs w:val="40"/>
        </w:rPr>
      </w:pPr>
      <w:r w:rsidRPr="00F16E0A">
        <w:rPr>
          <w:rFonts w:asciiTheme="majorBidi" w:hAnsiTheme="majorBidi" w:cs="Mangal" w:hint="cs"/>
          <w:sz w:val="40"/>
          <w:szCs w:val="40"/>
          <w:cs/>
          <w:lang w:bidi="hi-IN"/>
        </w:rPr>
        <w:t>महसत्त्व</w:t>
      </w:r>
      <w:r w:rsidRPr="00F16E0A">
        <w:rPr>
          <w:rFonts w:asciiTheme="majorBidi" w:hAnsiTheme="majorBidi" w:cs="Mangal"/>
          <w:sz w:val="40"/>
          <w:szCs w:val="40"/>
          <w:cs/>
          <w:lang w:bidi="hi-IN"/>
        </w:rPr>
        <w:t xml:space="preserve"> </w:t>
      </w:r>
      <w:r w:rsidRPr="00F16E0A">
        <w:rPr>
          <w:rFonts w:asciiTheme="majorBidi" w:hAnsiTheme="majorBidi" w:cs="Mangal" w:hint="cs"/>
          <w:sz w:val="40"/>
          <w:szCs w:val="40"/>
          <w:cs/>
          <w:lang w:bidi="hi-IN"/>
        </w:rPr>
        <w:t>तेन</w:t>
      </w:r>
      <w:r w:rsidRPr="00F16E0A">
        <w:rPr>
          <w:rFonts w:asciiTheme="majorBidi" w:hAnsiTheme="majorBidi" w:cs="Mangal"/>
          <w:sz w:val="40"/>
          <w:szCs w:val="40"/>
          <w:cs/>
          <w:lang w:bidi="hi-IN"/>
        </w:rPr>
        <w:t xml:space="preserve"> </w:t>
      </w:r>
      <w:r w:rsidRPr="00F16E0A">
        <w:rPr>
          <w:rFonts w:asciiTheme="majorBidi" w:hAnsiTheme="majorBidi" w:cs="Mangal" w:hint="cs"/>
          <w:sz w:val="40"/>
          <w:szCs w:val="40"/>
          <w:cs/>
          <w:lang w:bidi="hi-IN"/>
        </w:rPr>
        <w:t>हि</w:t>
      </w:r>
      <w:r w:rsidRPr="00F16E0A">
        <w:rPr>
          <w:rFonts w:asciiTheme="majorBidi" w:hAnsiTheme="majorBidi" w:cs="Mangal"/>
          <w:sz w:val="40"/>
          <w:szCs w:val="40"/>
          <w:cs/>
          <w:lang w:bidi="hi-IN"/>
        </w:rPr>
        <w:t xml:space="preserve"> </w:t>
      </w:r>
      <w:r w:rsidRPr="00F16E0A">
        <w:rPr>
          <w:rFonts w:asciiTheme="majorBidi" w:hAnsiTheme="majorBidi" w:cs="Mangal" w:hint="cs"/>
          <w:sz w:val="40"/>
          <w:szCs w:val="40"/>
          <w:cs/>
          <w:lang w:bidi="hi-IN"/>
        </w:rPr>
        <w:t>प्रवुच्यति</w:t>
      </w:r>
      <w:r w:rsidRPr="00F16E0A">
        <w:rPr>
          <w:rFonts w:asciiTheme="majorBidi" w:hAnsiTheme="majorBidi" w:cs="Mangal"/>
          <w:sz w:val="40"/>
          <w:szCs w:val="40"/>
          <w:cs/>
          <w:lang w:bidi="hi-IN"/>
        </w:rPr>
        <w:t xml:space="preserve"> </w:t>
      </w:r>
      <w:r w:rsidRPr="00F16E0A">
        <w:rPr>
          <w:rFonts w:asciiTheme="majorBidi" w:hAnsiTheme="majorBidi" w:cs="Mangal" w:hint="cs"/>
          <w:sz w:val="40"/>
          <w:szCs w:val="40"/>
          <w:cs/>
          <w:lang w:bidi="hi-IN"/>
        </w:rPr>
        <w:t>कारणेन॥१८॥</w:t>
      </w:r>
    </w:p>
    <w:p w:rsidR="00652F02" w:rsidRPr="00036292" w:rsidRDefault="00652F02" w:rsidP="00652F02">
      <w:pPr>
        <w:spacing w:line="240" w:lineRule="auto"/>
        <w:rPr>
          <w:rFonts w:asciiTheme="majorBidi" w:hAnsiTheme="majorBidi" w:cstheme="majorBidi"/>
          <w:sz w:val="24"/>
          <w:szCs w:val="24"/>
        </w:rPr>
      </w:pPr>
    </w:p>
    <w:p w:rsidR="00652F02" w:rsidRPr="00816042" w:rsidRDefault="00652F02" w:rsidP="00652F02">
      <w:pPr>
        <w:autoSpaceDE w:val="0"/>
        <w:autoSpaceDN w:val="0"/>
        <w:adjustRightInd w:val="0"/>
        <w:spacing w:after="0"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གཏོང་བ་ཆེ་དང་བློ་ཆེ་བ་དང་མཐུ་ཆེ་དང་།</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autoSpaceDE w:val="0"/>
        <w:autoSpaceDN w:val="0"/>
        <w:adjustRightInd w:val="0"/>
        <w:spacing w:after="0"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རྒྱལ་བ་རྣམས་ཀྱི་ཐེག་ཆེན་མཆོག་ལ་ཞུགས་པ་དང་།</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autoSpaceDE w:val="0"/>
        <w:autoSpaceDN w:val="0"/>
        <w:adjustRightInd w:val="0"/>
        <w:spacing w:after="0"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གོ་ཆ་ཆེན་པོ་བགོས་ཤིང་བདུད་ཀྱི་སྒྱུ་འདུལ་བ།</w:t>
      </w:r>
    </w:p>
    <w:p w:rsidR="00652F02" w:rsidRPr="00816042" w:rsidRDefault="00652F02" w:rsidP="00652F02">
      <w:pPr>
        <w:autoSpaceDE w:val="0"/>
        <w:autoSpaceDN w:val="0"/>
        <w:adjustRightInd w:val="0"/>
        <w:spacing w:after="0" w:line="240" w:lineRule="auto"/>
        <w:rPr>
          <w:rFonts w:ascii="TibetanMachineWeb" w:hAnsi="TibetanMachineWeb" w:cs="TibetanMachineWeb"/>
          <w:sz w:val="24"/>
          <w:szCs w:val="24"/>
        </w:rPr>
      </w:pPr>
      <w:r w:rsidRPr="00816042">
        <w:rPr>
          <w:rFonts w:ascii="TibetanMachineWeb" w:hAnsi="TibetanMachineWeb" w:cs="Microsoft Himalaya" w:hint="cs"/>
          <w:sz w:val="56"/>
          <w:szCs w:val="56"/>
          <w:cs/>
          <w:lang w:bidi="bo-CN"/>
        </w:rPr>
        <w:t>དེ་ཡི་ཕྱིར་ན་སེམས་དཔའ་ཆེ་ཞེས་རབ་ཏུ་བརྗོད།།</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༡༨</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Великощедрый, великоумный, великомощный,</w:t>
      </w:r>
    </w:p>
    <w:p w:rsidR="00652F02" w:rsidRPr="00727B23"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 xml:space="preserve">Взошедший на высшую Великую Колесницу </w:t>
      </w:r>
      <w:r>
        <w:rPr>
          <w:rStyle w:val="a6"/>
          <w:rFonts w:asciiTheme="majorBidi" w:hAnsiTheme="majorBidi" w:cstheme="majorBidi"/>
          <w:sz w:val="24"/>
          <w:szCs w:val="24"/>
        </w:rPr>
        <w:footnoteReference w:id="90"/>
      </w:r>
      <w:r>
        <w:rPr>
          <w:rFonts w:asciiTheme="majorBidi" w:hAnsiTheme="majorBidi" w:cstheme="majorBidi"/>
          <w:sz w:val="24"/>
          <w:szCs w:val="24"/>
        </w:rPr>
        <w:t>Победителей,</w:t>
      </w:r>
    </w:p>
    <w:p w:rsidR="00652F02" w:rsidRPr="00727B23"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Вооруженный</w:t>
      </w:r>
      <w:r>
        <w:rPr>
          <w:rStyle w:val="a6"/>
          <w:rFonts w:asciiTheme="majorBidi" w:hAnsiTheme="majorBidi" w:cstheme="majorBidi"/>
          <w:sz w:val="24"/>
          <w:szCs w:val="24"/>
        </w:rPr>
        <w:footnoteReference w:id="91"/>
      </w:r>
      <w:r>
        <w:rPr>
          <w:rFonts w:asciiTheme="majorBidi" w:hAnsiTheme="majorBidi" w:cstheme="majorBidi"/>
          <w:sz w:val="24"/>
          <w:szCs w:val="24"/>
        </w:rPr>
        <w:t xml:space="preserve"> величием</w:t>
      </w:r>
      <w:r>
        <w:rPr>
          <w:rStyle w:val="a6"/>
          <w:rFonts w:asciiTheme="majorBidi" w:hAnsiTheme="majorBidi" w:cstheme="majorBidi"/>
          <w:sz w:val="24"/>
          <w:szCs w:val="24"/>
        </w:rPr>
        <w:footnoteReference w:id="92"/>
      </w:r>
      <w:r>
        <w:rPr>
          <w:rFonts w:asciiTheme="majorBidi" w:hAnsiTheme="majorBidi" w:cstheme="majorBidi"/>
          <w:sz w:val="24"/>
          <w:szCs w:val="24"/>
        </w:rPr>
        <w:t>, он преодолеет хитрого Намучи</w:t>
      </w:r>
      <w:r>
        <w:rPr>
          <w:rStyle w:val="a6"/>
          <w:rFonts w:asciiTheme="majorBidi" w:hAnsiTheme="majorBidi" w:cstheme="majorBidi"/>
          <w:sz w:val="24"/>
          <w:szCs w:val="24"/>
        </w:rPr>
        <w:footnoteReference w:id="93"/>
      </w:r>
      <w:r>
        <w:rPr>
          <w:rFonts w:asciiTheme="majorBidi" w:hAnsiTheme="majorBidi" w:cstheme="majorBidi"/>
          <w:sz w:val="24"/>
          <w:szCs w:val="24"/>
        </w:rPr>
        <w:t>;</w:t>
      </w:r>
    </w:p>
    <w:p w:rsidR="00652F02" w:rsidRPr="002F29AB"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Именно по этой причине его называют Великим Существом.</w:t>
      </w:r>
    </w:p>
    <w:p w:rsidR="00652F02" w:rsidRPr="00727B23"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lastRenderedPageBreak/>
        <w:t>19.</w:t>
      </w:r>
    </w:p>
    <w:p w:rsidR="00652F02" w:rsidRPr="00D9017D" w:rsidRDefault="00652F02" w:rsidP="00652F02">
      <w:pPr>
        <w:spacing w:line="240" w:lineRule="auto"/>
        <w:rPr>
          <w:rFonts w:asciiTheme="majorBidi" w:hAnsiTheme="majorBidi" w:cstheme="majorBidi"/>
          <w:sz w:val="40"/>
          <w:szCs w:val="40"/>
        </w:rPr>
      </w:pPr>
      <w:r w:rsidRPr="00D9017D">
        <w:rPr>
          <w:rFonts w:asciiTheme="majorBidi" w:hAnsiTheme="majorBidi" w:cs="Mangal" w:hint="cs"/>
          <w:sz w:val="40"/>
          <w:szCs w:val="40"/>
          <w:cs/>
          <w:lang w:bidi="hi-IN"/>
        </w:rPr>
        <w:t>मायाकरी</w:t>
      </w:r>
      <w:r w:rsidRPr="00D9017D">
        <w:rPr>
          <w:rFonts w:asciiTheme="majorBidi" w:hAnsiTheme="majorBidi" w:cs="Mangal"/>
          <w:sz w:val="40"/>
          <w:szCs w:val="40"/>
          <w:cs/>
          <w:lang w:bidi="hi-IN"/>
        </w:rPr>
        <w:t xml:space="preserve"> </w:t>
      </w:r>
      <w:r w:rsidRPr="00D9017D">
        <w:rPr>
          <w:rFonts w:asciiTheme="majorBidi" w:hAnsiTheme="majorBidi" w:cs="Mangal" w:hint="cs"/>
          <w:sz w:val="40"/>
          <w:szCs w:val="40"/>
          <w:cs/>
          <w:lang w:bidi="hi-IN"/>
        </w:rPr>
        <w:t>यथ</w:t>
      </w:r>
      <w:r w:rsidRPr="00D9017D">
        <w:rPr>
          <w:rFonts w:asciiTheme="majorBidi" w:hAnsiTheme="majorBidi" w:cs="Mangal"/>
          <w:sz w:val="40"/>
          <w:szCs w:val="40"/>
          <w:cs/>
          <w:lang w:bidi="hi-IN"/>
        </w:rPr>
        <w:t xml:space="preserve"> </w:t>
      </w:r>
      <w:r w:rsidRPr="00D9017D">
        <w:rPr>
          <w:rFonts w:asciiTheme="majorBidi" w:hAnsiTheme="majorBidi" w:cs="Mangal" w:hint="cs"/>
          <w:sz w:val="40"/>
          <w:szCs w:val="40"/>
          <w:cs/>
          <w:lang w:bidi="hi-IN"/>
        </w:rPr>
        <w:t>चतुष्पथि</w:t>
      </w:r>
      <w:r w:rsidRPr="00D9017D">
        <w:rPr>
          <w:rFonts w:asciiTheme="majorBidi" w:hAnsiTheme="majorBidi" w:cs="Mangal"/>
          <w:sz w:val="40"/>
          <w:szCs w:val="40"/>
          <w:cs/>
          <w:lang w:bidi="hi-IN"/>
        </w:rPr>
        <w:t xml:space="preserve"> </w:t>
      </w:r>
      <w:r w:rsidRPr="00D9017D">
        <w:rPr>
          <w:rFonts w:asciiTheme="majorBidi" w:hAnsiTheme="majorBidi" w:cs="Mangal" w:hint="cs"/>
          <w:sz w:val="40"/>
          <w:szCs w:val="40"/>
          <w:cs/>
          <w:lang w:bidi="hi-IN"/>
        </w:rPr>
        <w:t>निर्मिनि</w:t>
      </w:r>
      <w:r w:rsidRPr="000C501A">
        <w:rPr>
          <w:rFonts w:asciiTheme="majorBidi" w:hAnsiTheme="majorBidi" w:cs="Mangal" w:hint="cs"/>
          <w:sz w:val="40"/>
          <w:szCs w:val="40"/>
          <w:cs/>
          <w:lang w:bidi="hi-IN"/>
        </w:rPr>
        <w:t>त्वा</w:t>
      </w:r>
    </w:p>
    <w:p w:rsidR="00652F02" w:rsidRPr="00D9017D" w:rsidRDefault="00652F02" w:rsidP="00652F02">
      <w:pPr>
        <w:spacing w:line="240" w:lineRule="auto"/>
        <w:rPr>
          <w:rFonts w:asciiTheme="majorBidi" w:hAnsiTheme="majorBidi" w:cstheme="majorBidi"/>
          <w:sz w:val="40"/>
          <w:szCs w:val="40"/>
        </w:rPr>
      </w:pPr>
      <w:r w:rsidRPr="00D9017D">
        <w:rPr>
          <w:rFonts w:asciiTheme="majorBidi" w:hAnsiTheme="majorBidi" w:cs="Mangal" w:hint="cs"/>
          <w:sz w:val="40"/>
          <w:szCs w:val="40"/>
          <w:cs/>
          <w:lang w:bidi="hi-IN"/>
        </w:rPr>
        <w:t>महतो</w:t>
      </w:r>
      <w:r w:rsidRPr="00D9017D">
        <w:rPr>
          <w:rFonts w:asciiTheme="majorBidi" w:hAnsiTheme="majorBidi" w:cs="Mangal"/>
          <w:sz w:val="40"/>
          <w:szCs w:val="40"/>
          <w:cs/>
          <w:lang w:bidi="hi-IN"/>
        </w:rPr>
        <w:t xml:space="preserve"> </w:t>
      </w:r>
      <w:r w:rsidRPr="00D9017D">
        <w:rPr>
          <w:rFonts w:asciiTheme="majorBidi" w:hAnsiTheme="majorBidi" w:cs="Mangal" w:hint="cs"/>
          <w:sz w:val="40"/>
          <w:szCs w:val="40"/>
          <w:cs/>
          <w:lang w:bidi="hi-IN"/>
        </w:rPr>
        <w:t>जनस्य</w:t>
      </w:r>
      <w:r w:rsidRPr="00D9017D">
        <w:rPr>
          <w:rFonts w:asciiTheme="majorBidi" w:hAnsiTheme="majorBidi" w:cs="Mangal"/>
          <w:sz w:val="40"/>
          <w:szCs w:val="40"/>
          <w:cs/>
          <w:lang w:bidi="hi-IN"/>
        </w:rPr>
        <w:t xml:space="preserve"> </w:t>
      </w:r>
      <w:r w:rsidRPr="00D9017D">
        <w:rPr>
          <w:rFonts w:asciiTheme="majorBidi" w:hAnsiTheme="majorBidi" w:cs="Mangal" w:hint="cs"/>
          <w:sz w:val="40"/>
          <w:szCs w:val="40"/>
          <w:cs/>
          <w:lang w:bidi="hi-IN"/>
        </w:rPr>
        <w:t>बहु</w:t>
      </w:r>
      <w:r w:rsidRPr="00D9017D">
        <w:rPr>
          <w:rFonts w:asciiTheme="majorBidi" w:hAnsiTheme="majorBidi" w:cs="Mangal"/>
          <w:sz w:val="40"/>
          <w:szCs w:val="40"/>
          <w:cs/>
          <w:lang w:bidi="hi-IN"/>
        </w:rPr>
        <w:t xml:space="preserve"> </w:t>
      </w:r>
      <w:r w:rsidRPr="00D9017D">
        <w:rPr>
          <w:rFonts w:asciiTheme="majorBidi" w:hAnsiTheme="majorBidi" w:cs="Mangal" w:hint="cs"/>
          <w:sz w:val="40"/>
          <w:szCs w:val="40"/>
          <w:cs/>
          <w:lang w:bidi="hi-IN"/>
        </w:rPr>
        <w:t>च्छिन्दति</w:t>
      </w:r>
      <w:r w:rsidRPr="00D9017D">
        <w:rPr>
          <w:rFonts w:asciiTheme="majorBidi" w:hAnsiTheme="majorBidi" w:cs="Mangal"/>
          <w:sz w:val="40"/>
          <w:szCs w:val="40"/>
          <w:cs/>
          <w:lang w:bidi="hi-IN"/>
        </w:rPr>
        <w:t xml:space="preserve"> </w:t>
      </w:r>
      <w:r w:rsidRPr="00D9017D">
        <w:rPr>
          <w:rFonts w:asciiTheme="majorBidi" w:hAnsiTheme="majorBidi" w:cs="Mangal" w:hint="cs"/>
          <w:sz w:val="40"/>
          <w:szCs w:val="40"/>
          <w:cs/>
          <w:lang w:bidi="hi-IN"/>
        </w:rPr>
        <w:t>शीर्षकोटी।</w:t>
      </w:r>
    </w:p>
    <w:p w:rsidR="00652F02" w:rsidRPr="00D9017D" w:rsidRDefault="00652F02" w:rsidP="00652F02">
      <w:pPr>
        <w:spacing w:line="240" w:lineRule="auto"/>
        <w:rPr>
          <w:rFonts w:asciiTheme="majorBidi" w:hAnsiTheme="majorBidi" w:cstheme="majorBidi"/>
          <w:sz w:val="40"/>
          <w:szCs w:val="40"/>
        </w:rPr>
      </w:pPr>
      <w:r w:rsidRPr="00D9017D">
        <w:rPr>
          <w:rFonts w:asciiTheme="majorBidi" w:hAnsiTheme="majorBidi" w:cs="Mangal" w:hint="cs"/>
          <w:sz w:val="40"/>
          <w:szCs w:val="40"/>
          <w:cs/>
          <w:lang w:bidi="hi-IN"/>
        </w:rPr>
        <w:t>यथ</w:t>
      </w:r>
      <w:r w:rsidRPr="00D9017D">
        <w:rPr>
          <w:rFonts w:asciiTheme="majorBidi" w:hAnsiTheme="majorBidi" w:cs="Mangal"/>
          <w:sz w:val="40"/>
          <w:szCs w:val="40"/>
          <w:cs/>
          <w:lang w:bidi="hi-IN"/>
        </w:rPr>
        <w:t xml:space="preserve"> </w:t>
      </w:r>
      <w:r w:rsidRPr="00D9017D">
        <w:rPr>
          <w:rFonts w:asciiTheme="majorBidi" w:hAnsiTheme="majorBidi" w:cs="Mangal" w:hint="cs"/>
          <w:sz w:val="40"/>
          <w:szCs w:val="40"/>
          <w:cs/>
          <w:lang w:bidi="hi-IN"/>
        </w:rPr>
        <w:t>ते</w:t>
      </w:r>
      <w:r w:rsidRPr="00D9017D">
        <w:rPr>
          <w:rFonts w:asciiTheme="majorBidi" w:hAnsiTheme="majorBidi" w:cs="Mangal"/>
          <w:sz w:val="40"/>
          <w:szCs w:val="40"/>
          <w:cs/>
          <w:lang w:bidi="hi-IN"/>
        </w:rPr>
        <w:t xml:space="preserve"> </w:t>
      </w:r>
      <w:r w:rsidRPr="00D9017D">
        <w:rPr>
          <w:rFonts w:asciiTheme="majorBidi" w:hAnsiTheme="majorBidi" w:cs="Mangal" w:hint="cs"/>
          <w:sz w:val="40"/>
          <w:szCs w:val="40"/>
          <w:cs/>
          <w:lang w:bidi="hi-IN"/>
        </w:rPr>
        <w:t>च</w:t>
      </w:r>
      <w:r w:rsidRPr="00D9017D">
        <w:rPr>
          <w:rFonts w:asciiTheme="majorBidi" w:hAnsiTheme="majorBidi" w:cs="Mangal"/>
          <w:sz w:val="40"/>
          <w:szCs w:val="40"/>
          <w:cs/>
          <w:lang w:bidi="hi-IN"/>
        </w:rPr>
        <w:t xml:space="preserve"> </w:t>
      </w:r>
      <w:r w:rsidRPr="00D9017D">
        <w:rPr>
          <w:rFonts w:asciiTheme="majorBidi" w:hAnsiTheme="majorBidi" w:cs="Mangal" w:hint="cs"/>
          <w:sz w:val="40"/>
          <w:szCs w:val="40"/>
          <w:cs/>
          <w:lang w:bidi="hi-IN"/>
        </w:rPr>
        <w:t>माय</w:t>
      </w:r>
      <w:r w:rsidRPr="00D9017D">
        <w:rPr>
          <w:rFonts w:asciiTheme="majorBidi" w:hAnsiTheme="majorBidi" w:cs="Mangal"/>
          <w:sz w:val="40"/>
          <w:szCs w:val="40"/>
          <w:cs/>
          <w:lang w:bidi="hi-IN"/>
        </w:rPr>
        <w:t xml:space="preserve"> </w:t>
      </w:r>
      <w:r w:rsidRPr="00D9017D">
        <w:rPr>
          <w:rFonts w:asciiTheme="majorBidi" w:hAnsiTheme="majorBidi" w:cs="Mangal" w:hint="cs"/>
          <w:sz w:val="40"/>
          <w:szCs w:val="40"/>
          <w:cs/>
          <w:lang w:bidi="hi-IN"/>
        </w:rPr>
        <w:t>तथ</w:t>
      </w:r>
      <w:r w:rsidRPr="00D9017D">
        <w:rPr>
          <w:rFonts w:asciiTheme="majorBidi" w:hAnsiTheme="majorBidi" w:cs="Mangal"/>
          <w:sz w:val="40"/>
          <w:szCs w:val="40"/>
          <w:cs/>
          <w:lang w:bidi="hi-IN"/>
        </w:rPr>
        <w:t xml:space="preserve"> </w:t>
      </w:r>
      <w:r w:rsidRPr="00D9017D">
        <w:rPr>
          <w:rFonts w:asciiTheme="majorBidi" w:hAnsiTheme="majorBidi" w:cs="Mangal" w:hint="cs"/>
          <w:sz w:val="40"/>
          <w:szCs w:val="40"/>
          <w:cs/>
          <w:lang w:bidi="hi-IN"/>
        </w:rPr>
        <w:t>जानति</w:t>
      </w:r>
      <w:r w:rsidRPr="00D9017D">
        <w:rPr>
          <w:rFonts w:asciiTheme="majorBidi" w:hAnsiTheme="majorBidi" w:cs="Mangal"/>
          <w:sz w:val="40"/>
          <w:szCs w:val="40"/>
          <w:cs/>
          <w:lang w:bidi="hi-IN"/>
        </w:rPr>
        <w:t xml:space="preserve"> </w:t>
      </w:r>
      <w:r w:rsidRPr="00D9017D">
        <w:rPr>
          <w:rFonts w:asciiTheme="majorBidi" w:hAnsiTheme="majorBidi" w:cs="Mangal" w:hint="cs"/>
          <w:sz w:val="40"/>
          <w:szCs w:val="40"/>
          <w:cs/>
          <w:lang w:bidi="hi-IN"/>
        </w:rPr>
        <w:t>सर्वसत्त्वान्</w:t>
      </w:r>
    </w:p>
    <w:p w:rsidR="00652F02" w:rsidRPr="00D9017D" w:rsidRDefault="00652F02" w:rsidP="00652F02">
      <w:pPr>
        <w:spacing w:line="240" w:lineRule="auto"/>
        <w:rPr>
          <w:rFonts w:asciiTheme="majorBidi" w:hAnsiTheme="majorBidi" w:cstheme="majorBidi"/>
          <w:sz w:val="40"/>
          <w:szCs w:val="40"/>
        </w:rPr>
      </w:pPr>
      <w:r w:rsidRPr="00D9017D">
        <w:rPr>
          <w:rFonts w:asciiTheme="majorBidi" w:hAnsiTheme="majorBidi" w:cs="Mangal" w:hint="cs"/>
          <w:sz w:val="40"/>
          <w:szCs w:val="40"/>
          <w:cs/>
          <w:lang w:bidi="hi-IN"/>
        </w:rPr>
        <w:t>निर्माणु</w:t>
      </w:r>
      <w:r w:rsidRPr="00D9017D">
        <w:rPr>
          <w:rFonts w:asciiTheme="majorBidi" w:hAnsiTheme="majorBidi" w:cs="Mangal"/>
          <w:sz w:val="40"/>
          <w:szCs w:val="40"/>
          <w:cs/>
          <w:lang w:bidi="hi-IN"/>
        </w:rPr>
        <w:t xml:space="preserve"> </w:t>
      </w:r>
      <w:r w:rsidRPr="00D9017D">
        <w:rPr>
          <w:rFonts w:asciiTheme="majorBidi" w:hAnsiTheme="majorBidi" w:cs="Mangal" w:hint="cs"/>
          <w:sz w:val="40"/>
          <w:szCs w:val="40"/>
          <w:cs/>
          <w:lang w:bidi="hi-IN"/>
        </w:rPr>
        <w:t>सर्व</w:t>
      </w:r>
      <w:r w:rsidRPr="00D9017D">
        <w:rPr>
          <w:rFonts w:asciiTheme="majorBidi" w:hAnsiTheme="majorBidi" w:cs="Mangal"/>
          <w:sz w:val="40"/>
          <w:szCs w:val="40"/>
          <w:cs/>
          <w:lang w:bidi="hi-IN"/>
        </w:rPr>
        <w:t xml:space="preserve"> </w:t>
      </w:r>
      <w:r w:rsidRPr="00D9017D">
        <w:rPr>
          <w:rFonts w:asciiTheme="majorBidi" w:hAnsiTheme="majorBidi" w:cs="Mangal" w:hint="cs"/>
          <w:sz w:val="40"/>
          <w:szCs w:val="40"/>
          <w:cs/>
          <w:lang w:bidi="hi-IN"/>
        </w:rPr>
        <w:t>जगतो</w:t>
      </w:r>
      <w:r w:rsidRPr="00D9017D">
        <w:rPr>
          <w:rFonts w:asciiTheme="majorBidi" w:hAnsiTheme="majorBidi" w:cs="Mangal"/>
          <w:sz w:val="40"/>
          <w:szCs w:val="40"/>
          <w:cs/>
          <w:lang w:bidi="hi-IN"/>
        </w:rPr>
        <w:t xml:space="preserve"> </w:t>
      </w:r>
      <w:r w:rsidRPr="00D9017D">
        <w:rPr>
          <w:rFonts w:asciiTheme="majorBidi" w:hAnsiTheme="majorBidi" w:cs="Mangal" w:hint="cs"/>
          <w:sz w:val="40"/>
          <w:szCs w:val="40"/>
          <w:cs/>
          <w:lang w:bidi="hi-IN"/>
        </w:rPr>
        <w:t>न</w:t>
      </w:r>
      <w:r w:rsidRPr="00D9017D">
        <w:rPr>
          <w:rFonts w:asciiTheme="majorBidi" w:hAnsiTheme="majorBidi" w:cs="Mangal"/>
          <w:sz w:val="40"/>
          <w:szCs w:val="40"/>
          <w:cs/>
          <w:lang w:bidi="hi-IN"/>
        </w:rPr>
        <w:t xml:space="preserve"> </w:t>
      </w:r>
      <w:r w:rsidRPr="00D9017D">
        <w:rPr>
          <w:rFonts w:asciiTheme="majorBidi" w:hAnsiTheme="majorBidi" w:cs="Mangal" w:hint="cs"/>
          <w:sz w:val="40"/>
          <w:szCs w:val="40"/>
          <w:cs/>
          <w:lang w:bidi="hi-IN"/>
        </w:rPr>
        <w:t>च</w:t>
      </w:r>
      <w:r w:rsidRPr="00D9017D">
        <w:rPr>
          <w:rFonts w:asciiTheme="majorBidi" w:hAnsiTheme="majorBidi" w:cs="Mangal"/>
          <w:sz w:val="40"/>
          <w:szCs w:val="40"/>
          <w:cs/>
          <w:lang w:bidi="hi-IN"/>
        </w:rPr>
        <w:t xml:space="preserve"> </w:t>
      </w:r>
      <w:r w:rsidRPr="00D9017D">
        <w:rPr>
          <w:rFonts w:asciiTheme="majorBidi" w:hAnsiTheme="majorBidi" w:cs="Mangal" w:hint="cs"/>
          <w:sz w:val="40"/>
          <w:szCs w:val="40"/>
          <w:cs/>
          <w:lang w:bidi="hi-IN"/>
        </w:rPr>
        <w:t>तस्य</w:t>
      </w:r>
      <w:r w:rsidRPr="00D9017D">
        <w:rPr>
          <w:rFonts w:asciiTheme="majorBidi" w:hAnsiTheme="majorBidi" w:cs="Mangal"/>
          <w:sz w:val="40"/>
          <w:szCs w:val="40"/>
          <w:cs/>
          <w:lang w:bidi="hi-IN"/>
        </w:rPr>
        <w:t xml:space="preserve"> </w:t>
      </w:r>
      <w:r w:rsidRPr="00D9017D">
        <w:rPr>
          <w:rFonts w:asciiTheme="majorBidi" w:hAnsiTheme="majorBidi" w:cs="Mangal" w:hint="cs"/>
          <w:sz w:val="40"/>
          <w:szCs w:val="40"/>
          <w:cs/>
          <w:lang w:bidi="hi-IN"/>
        </w:rPr>
        <w:t>त्रासो॥१९॥</w:t>
      </w:r>
    </w:p>
    <w:p w:rsidR="00652F02" w:rsidRDefault="00652F02" w:rsidP="00652F02">
      <w:pPr>
        <w:spacing w:line="240" w:lineRule="auto"/>
        <w:rPr>
          <w:rFonts w:asciiTheme="majorBidi" w:hAnsiTheme="majorBidi" w:cstheme="majorBidi"/>
          <w:sz w:val="24"/>
          <w:szCs w:val="24"/>
        </w:rPr>
      </w:pPr>
    </w:p>
    <w:p w:rsidR="00652F02" w:rsidRPr="00816042" w:rsidRDefault="00652F02" w:rsidP="00652F02">
      <w:pPr>
        <w:autoSpaceDE w:val="0"/>
        <w:autoSpaceDN w:val="0"/>
        <w:adjustRightInd w:val="0"/>
        <w:spacing w:after="0"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དཔེར་ན་སྒྱུ་མ་མཁན་གྱིས་བཞི་མདོར་སྤྲུལ་བྱས་ཏེ།</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autoSpaceDE w:val="0"/>
        <w:autoSpaceDN w:val="0"/>
        <w:adjustRightInd w:val="0"/>
        <w:spacing w:after="0"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སྐྱེ་བོ་ཕལ་ཆེར་མགོ་མང་བྱེ་བ་གཅོད་བྱེད་པའི།</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autoSpaceDE w:val="0"/>
        <w:autoSpaceDN w:val="0"/>
        <w:adjustRightInd w:val="0"/>
        <w:spacing w:after="0" w:line="240" w:lineRule="auto"/>
        <w:rPr>
          <w:rFonts w:ascii="TibetanMachineWeb" w:hAnsi="TibetanMachineWeb" w:cs="TibetanMachineWeb"/>
          <w:sz w:val="56"/>
          <w:szCs w:val="56"/>
        </w:rPr>
      </w:pPr>
      <w:r w:rsidRPr="00816042">
        <w:rPr>
          <w:rFonts w:ascii="TibetanMachineWeb" w:hAnsi="TibetanMachineWeb" w:cs="Microsoft Himalaya" w:hint="cs"/>
          <w:sz w:val="56"/>
          <w:szCs w:val="56"/>
          <w:cs/>
          <w:lang w:bidi="bo-CN"/>
        </w:rPr>
        <w:t>བསད་བྱ་དེ་དག་ཅི་འདྲ་དེ་ལྟར་བྱང་ཆུབ་སེམས།</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autoSpaceDE w:val="0"/>
        <w:autoSpaceDN w:val="0"/>
        <w:adjustRightInd w:val="0"/>
        <w:spacing w:after="0" w:line="240" w:lineRule="auto"/>
        <w:rPr>
          <w:rFonts w:ascii="TibetanMachineWeb" w:hAnsi="TibetanMachineWeb" w:cs="TibetanMachineWeb"/>
          <w:sz w:val="24"/>
          <w:szCs w:val="24"/>
        </w:rPr>
      </w:pPr>
      <w:r w:rsidRPr="00816042">
        <w:rPr>
          <w:rFonts w:ascii="TibetanMachineWeb" w:hAnsi="TibetanMachineWeb" w:cs="Microsoft Himalaya" w:hint="cs"/>
          <w:sz w:val="56"/>
          <w:szCs w:val="56"/>
          <w:cs/>
          <w:lang w:bidi="bo-CN"/>
        </w:rPr>
        <w:t>འགྲོ་ཀུན་སྤྲུལ་འདྲར་རབ་ཤེས་དེ་ལ་འཇིགས་པ་མེད།།</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༡༩</w:t>
      </w:r>
      <w:r w:rsidRPr="00816042">
        <w:rPr>
          <w:rFonts w:ascii="TibetanMachineWeb" w:hAnsi="TibetanMachineWeb" w:cs="TibetanMachineWeb" w:hint="eastAsia"/>
          <w:sz w:val="56"/>
          <w:szCs w:val="56"/>
        </w:rPr>
        <w:t> </w:t>
      </w:r>
      <w:r w:rsidRPr="00816042">
        <w:rPr>
          <w:rFonts w:ascii="TibetanMachineWeb" w:hAnsi="TibetanMachineWeb" w:cs="Microsoft Himalaya" w:hint="cs"/>
          <w:sz w:val="56"/>
          <w:szCs w:val="56"/>
          <w:cs/>
          <w:lang w:bidi="bo-CN"/>
        </w:rPr>
        <w:t>།།</w:t>
      </w:r>
    </w:p>
    <w:p w:rsidR="00652F02" w:rsidRPr="0081604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(Это) подобно тому, как</w:t>
      </w:r>
      <w:r>
        <w:rPr>
          <w:rStyle w:val="a6"/>
          <w:rFonts w:asciiTheme="majorBidi" w:hAnsiTheme="majorBidi" w:cstheme="majorBidi"/>
          <w:sz w:val="24"/>
          <w:szCs w:val="24"/>
        </w:rPr>
        <w:footnoteReference w:id="94"/>
      </w:r>
      <w:r>
        <w:rPr>
          <w:rFonts w:asciiTheme="majorBidi" w:hAnsiTheme="majorBidi" w:cstheme="majorBidi"/>
          <w:sz w:val="24"/>
          <w:szCs w:val="24"/>
        </w:rPr>
        <w:t xml:space="preserve"> фокусник,</w:t>
      </w:r>
      <w:r>
        <w:rPr>
          <w:rStyle w:val="a6"/>
          <w:rFonts w:asciiTheme="majorBidi" w:hAnsiTheme="majorBidi" w:cstheme="majorBidi"/>
          <w:sz w:val="24"/>
          <w:szCs w:val="24"/>
        </w:rPr>
        <w:footnoteReference w:id="95"/>
      </w:r>
      <w:r>
        <w:rPr>
          <w:rFonts w:asciiTheme="majorBidi" w:hAnsiTheme="majorBidi" w:cstheme="majorBidi"/>
          <w:sz w:val="24"/>
          <w:szCs w:val="24"/>
        </w:rPr>
        <w:t xml:space="preserve"> на перекрестке дорог создав волшебный образ,</w:t>
      </w:r>
    </w:p>
    <w:p w:rsidR="00652F02" w:rsidRPr="00142FC8"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Отсекает у великой толпы (людей) огромное множество</w:t>
      </w:r>
      <w:r>
        <w:rPr>
          <w:rStyle w:val="a6"/>
          <w:rFonts w:asciiTheme="majorBidi" w:hAnsiTheme="majorBidi" w:cstheme="majorBidi"/>
          <w:sz w:val="24"/>
          <w:szCs w:val="24"/>
        </w:rPr>
        <w:footnoteReference w:id="96"/>
      </w:r>
      <w:r>
        <w:rPr>
          <w:rFonts w:asciiTheme="majorBidi" w:hAnsiTheme="majorBidi" w:cstheme="majorBidi"/>
          <w:sz w:val="24"/>
          <w:szCs w:val="24"/>
        </w:rPr>
        <w:t xml:space="preserve"> голов;</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Как они</w:t>
      </w:r>
      <w:r>
        <w:rPr>
          <w:rStyle w:val="a6"/>
          <w:rFonts w:asciiTheme="majorBidi" w:hAnsiTheme="majorBidi" w:cstheme="majorBidi"/>
          <w:sz w:val="24"/>
          <w:szCs w:val="24"/>
        </w:rPr>
        <w:footnoteReference w:id="97"/>
      </w:r>
      <w:r>
        <w:rPr>
          <w:rFonts w:asciiTheme="majorBidi" w:hAnsiTheme="majorBidi" w:cstheme="majorBidi"/>
          <w:sz w:val="24"/>
          <w:szCs w:val="24"/>
        </w:rPr>
        <w:t xml:space="preserve"> суть Майя, таковыми же он</w:t>
      </w:r>
      <w:r>
        <w:rPr>
          <w:rStyle w:val="a6"/>
          <w:rFonts w:asciiTheme="majorBidi" w:hAnsiTheme="majorBidi" w:cstheme="majorBidi"/>
          <w:sz w:val="24"/>
          <w:szCs w:val="24"/>
        </w:rPr>
        <w:footnoteReference w:id="98"/>
      </w:r>
      <w:r>
        <w:rPr>
          <w:rFonts w:asciiTheme="majorBidi" w:hAnsiTheme="majorBidi" w:cstheme="majorBidi"/>
          <w:sz w:val="24"/>
          <w:szCs w:val="24"/>
        </w:rPr>
        <w:t xml:space="preserve"> знает всех существ</w:t>
      </w:r>
      <w:r>
        <w:rPr>
          <w:rStyle w:val="a6"/>
          <w:rFonts w:asciiTheme="majorBidi" w:hAnsiTheme="majorBidi" w:cstheme="majorBidi"/>
          <w:sz w:val="24"/>
          <w:szCs w:val="24"/>
        </w:rPr>
        <w:footnoteReference w:id="99"/>
      </w:r>
      <w:r>
        <w:rPr>
          <w:rFonts w:asciiTheme="majorBidi" w:hAnsiTheme="majorBidi" w:cstheme="majorBidi"/>
          <w:sz w:val="24"/>
          <w:szCs w:val="24"/>
        </w:rPr>
        <w:t>;</w:t>
      </w:r>
    </w:p>
    <w:p w:rsidR="00652F02" w:rsidRPr="00142FC8"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Все живое – волшебный образ</w:t>
      </w:r>
      <w:r>
        <w:rPr>
          <w:rStyle w:val="a6"/>
          <w:rFonts w:asciiTheme="majorBidi" w:hAnsiTheme="majorBidi" w:cstheme="majorBidi"/>
          <w:sz w:val="24"/>
          <w:szCs w:val="24"/>
        </w:rPr>
        <w:footnoteReference w:id="100"/>
      </w:r>
      <w:r>
        <w:rPr>
          <w:rFonts w:asciiTheme="majorBidi" w:hAnsiTheme="majorBidi" w:cstheme="majorBidi"/>
          <w:sz w:val="24"/>
          <w:szCs w:val="24"/>
        </w:rPr>
        <w:t>; и нет у него</w:t>
      </w:r>
      <w:r>
        <w:rPr>
          <w:rStyle w:val="a6"/>
          <w:rFonts w:asciiTheme="majorBidi" w:hAnsiTheme="majorBidi" w:cstheme="majorBidi"/>
          <w:sz w:val="24"/>
          <w:szCs w:val="24"/>
        </w:rPr>
        <w:footnoteReference w:id="101"/>
      </w:r>
      <w:r>
        <w:rPr>
          <w:rFonts w:asciiTheme="majorBidi" w:hAnsiTheme="majorBidi" w:cstheme="majorBidi"/>
          <w:sz w:val="24"/>
          <w:szCs w:val="24"/>
        </w:rPr>
        <w:t xml:space="preserve"> страха.</w:t>
      </w:r>
    </w:p>
    <w:p w:rsidR="00652F02" w:rsidRPr="00142FC8" w:rsidRDefault="00652F02" w:rsidP="00652F02">
      <w:pPr>
        <w:spacing w:line="240" w:lineRule="auto"/>
        <w:rPr>
          <w:rFonts w:asciiTheme="majorBidi" w:hAnsiTheme="majorBidi" w:cstheme="majorBidi"/>
          <w:sz w:val="24"/>
          <w:szCs w:val="24"/>
        </w:rPr>
      </w:pPr>
    </w:p>
    <w:p w:rsidR="00652F02" w:rsidRPr="00142FC8" w:rsidRDefault="00652F02" w:rsidP="00652F02">
      <w:pPr>
        <w:spacing w:line="240" w:lineRule="auto"/>
        <w:rPr>
          <w:rFonts w:asciiTheme="majorBidi" w:hAnsiTheme="majorBidi" w:cstheme="majorBidi"/>
          <w:sz w:val="24"/>
          <w:szCs w:val="24"/>
        </w:rPr>
      </w:pPr>
    </w:p>
    <w:p w:rsidR="00652F02" w:rsidRPr="00142FC8"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Pr="00105B65" w:rsidRDefault="00652F02" w:rsidP="00652F02">
      <w:pPr>
        <w:spacing w:line="240" w:lineRule="auto"/>
        <w:rPr>
          <w:rFonts w:asciiTheme="majorBidi" w:hAnsiTheme="majorBidi" w:cstheme="majorBidi"/>
          <w:sz w:val="24"/>
          <w:szCs w:val="24"/>
        </w:rPr>
      </w:pPr>
      <w:r w:rsidRPr="00105B65">
        <w:rPr>
          <w:rFonts w:asciiTheme="majorBidi" w:hAnsiTheme="majorBidi" w:cstheme="majorBidi"/>
          <w:sz w:val="24"/>
          <w:szCs w:val="24"/>
        </w:rPr>
        <w:lastRenderedPageBreak/>
        <w:t>20.</w:t>
      </w:r>
    </w:p>
    <w:p w:rsidR="00652F02" w:rsidRPr="00105B65" w:rsidRDefault="00652F02" w:rsidP="00652F02">
      <w:pPr>
        <w:spacing w:line="240" w:lineRule="auto"/>
        <w:rPr>
          <w:rFonts w:asciiTheme="majorBidi" w:hAnsiTheme="majorBidi" w:cstheme="majorBidi"/>
          <w:sz w:val="40"/>
          <w:szCs w:val="40"/>
        </w:rPr>
      </w:pPr>
      <w:r w:rsidRPr="00DA61A5">
        <w:rPr>
          <w:rFonts w:asciiTheme="majorBidi" w:hAnsiTheme="majorBidi" w:cs="Mangal" w:hint="cs"/>
          <w:sz w:val="40"/>
          <w:szCs w:val="40"/>
          <w:cs/>
          <w:lang w:bidi="hi-IN"/>
        </w:rPr>
        <w:t>रूपं</w:t>
      </w:r>
      <w:r w:rsidRPr="00DA61A5">
        <w:rPr>
          <w:rFonts w:asciiTheme="majorBidi" w:hAnsiTheme="majorBidi" w:cs="Mangal"/>
          <w:sz w:val="40"/>
          <w:szCs w:val="40"/>
          <w:cs/>
          <w:lang w:bidi="hi-IN"/>
        </w:rPr>
        <w:t xml:space="preserve"> </w:t>
      </w:r>
      <w:r w:rsidRPr="00DA61A5">
        <w:rPr>
          <w:rFonts w:asciiTheme="majorBidi" w:hAnsiTheme="majorBidi" w:cs="Mangal" w:hint="cs"/>
          <w:sz w:val="40"/>
          <w:szCs w:val="40"/>
          <w:cs/>
          <w:lang w:bidi="hi-IN"/>
        </w:rPr>
        <w:t>च</w:t>
      </w:r>
      <w:r w:rsidRPr="00DA61A5">
        <w:rPr>
          <w:rFonts w:asciiTheme="majorBidi" w:hAnsiTheme="majorBidi" w:cs="Mangal"/>
          <w:sz w:val="40"/>
          <w:szCs w:val="40"/>
          <w:cs/>
          <w:lang w:bidi="hi-IN"/>
        </w:rPr>
        <w:t xml:space="preserve"> </w:t>
      </w:r>
      <w:r w:rsidRPr="00DA61A5">
        <w:rPr>
          <w:rFonts w:asciiTheme="majorBidi" w:hAnsiTheme="majorBidi" w:cs="Mangal" w:hint="cs"/>
          <w:sz w:val="40"/>
          <w:szCs w:val="40"/>
          <w:cs/>
          <w:lang w:bidi="hi-IN"/>
        </w:rPr>
        <w:t>संज्ञ</w:t>
      </w:r>
      <w:r w:rsidRPr="00DA61A5">
        <w:rPr>
          <w:rFonts w:asciiTheme="majorBidi" w:hAnsiTheme="majorBidi" w:cs="Mangal"/>
          <w:sz w:val="40"/>
          <w:szCs w:val="40"/>
          <w:cs/>
          <w:lang w:bidi="hi-IN"/>
        </w:rPr>
        <w:t xml:space="preserve"> </w:t>
      </w:r>
      <w:r w:rsidRPr="00DA61A5">
        <w:rPr>
          <w:rFonts w:asciiTheme="majorBidi" w:hAnsiTheme="majorBidi" w:cs="Mangal" w:hint="cs"/>
          <w:sz w:val="40"/>
          <w:szCs w:val="40"/>
          <w:cs/>
          <w:lang w:bidi="hi-IN"/>
        </w:rPr>
        <w:t>अपि</w:t>
      </w:r>
      <w:r w:rsidRPr="00DA61A5">
        <w:rPr>
          <w:rFonts w:asciiTheme="majorBidi" w:hAnsiTheme="majorBidi" w:cs="Mangal"/>
          <w:sz w:val="40"/>
          <w:szCs w:val="40"/>
          <w:cs/>
          <w:lang w:bidi="hi-IN"/>
        </w:rPr>
        <w:t xml:space="preserve"> </w:t>
      </w:r>
      <w:r w:rsidRPr="00DA61A5">
        <w:rPr>
          <w:rFonts w:asciiTheme="majorBidi" w:hAnsiTheme="majorBidi" w:cs="Mangal" w:hint="cs"/>
          <w:sz w:val="40"/>
          <w:szCs w:val="40"/>
          <w:cs/>
          <w:lang w:bidi="hi-IN"/>
        </w:rPr>
        <w:t>वेदन</w:t>
      </w:r>
      <w:r w:rsidRPr="00DA61A5">
        <w:rPr>
          <w:rFonts w:asciiTheme="majorBidi" w:hAnsiTheme="majorBidi" w:cs="Mangal"/>
          <w:sz w:val="40"/>
          <w:szCs w:val="40"/>
          <w:cs/>
          <w:lang w:bidi="hi-IN"/>
        </w:rPr>
        <w:t xml:space="preserve"> </w:t>
      </w:r>
      <w:r w:rsidRPr="00DA61A5">
        <w:rPr>
          <w:rFonts w:asciiTheme="majorBidi" w:hAnsiTheme="majorBidi" w:cs="Mangal" w:hint="cs"/>
          <w:sz w:val="40"/>
          <w:szCs w:val="40"/>
          <w:cs/>
          <w:lang w:bidi="hi-IN"/>
        </w:rPr>
        <w:t>चेतना</w:t>
      </w:r>
      <w:r w:rsidRPr="00DA61A5">
        <w:rPr>
          <w:rFonts w:asciiTheme="majorBidi" w:hAnsiTheme="majorBidi" w:cs="Mangal"/>
          <w:sz w:val="40"/>
          <w:szCs w:val="40"/>
          <w:cs/>
          <w:lang w:bidi="hi-IN"/>
        </w:rPr>
        <w:t xml:space="preserve"> </w:t>
      </w:r>
      <w:r w:rsidRPr="00DA61A5">
        <w:rPr>
          <w:rFonts w:asciiTheme="majorBidi" w:hAnsiTheme="majorBidi" w:cs="Mangal" w:hint="cs"/>
          <w:sz w:val="40"/>
          <w:szCs w:val="40"/>
          <w:cs/>
          <w:lang w:bidi="hi-IN"/>
        </w:rPr>
        <w:t>च</w:t>
      </w:r>
    </w:p>
    <w:p w:rsidR="00652F02" w:rsidRPr="00105B65" w:rsidRDefault="00652F02" w:rsidP="00652F02">
      <w:pPr>
        <w:spacing w:line="240" w:lineRule="auto"/>
        <w:rPr>
          <w:rFonts w:asciiTheme="majorBidi" w:hAnsiTheme="majorBidi" w:cstheme="majorBidi"/>
          <w:sz w:val="40"/>
          <w:szCs w:val="40"/>
        </w:rPr>
      </w:pPr>
      <w:r w:rsidRPr="00DA61A5">
        <w:rPr>
          <w:rFonts w:asciiTheme="majorBidi" w:hAnsiTheme="majorBidi" w:cs="Mangal" w:hint="cs"/>
          <w:sz w:val="40"/>
          <w:szCs w:val="40"/>
          <w:cs/>
          <w:lang w:bidi="hi-IN"/>
        </w:rPr>
        <w:t>विज्ञान</w:t>
      </w:r>
      <w:r w:rsidRPr="00DA61A5">
        <w:rPr>
          <w:rFonts w:asciiTheme="majorBidi" w:hAnsiTheme="majorBidi" w:cs="Mangal"/>
          <w:sz w:val="40"/>
          <w:szCs w:val="40"/>
          <w:cs/>
          <w:lang w:bidi="hi-IN"/>
        </w:rPr>
        <w:t xml:space="preserve"> </w:t>
      </w:r>
      <w:r w:rsidRPr="00DA61A5">
        <w:rPr>
          <w:rFonts w:asciiTheme="majorBidi" w:hAnsiTheme="majorBidi" w:cs="Mangal" w:hint="cs"/>
          <w:sz w:val="40"/>
          <w:szCs w:val="40"/>
          <w:cs/>
          <w:lang w:bidi="hi-IN"/>
        </w:rPr>
        <w:t>बन्धु</w:t>
      </w:r>
      <w:r w:rsidRPr="00DA61A5">
        <w:rPr>
          <w:rFonts w:asciiTheme="majorBidi" w:hAnsiTheme="majorBidi" w:cs="Mangal"/>
          <w:sz w:val="40"/>
          <w:szCs w:val="40"/>
          <w:cs/>
          <w:lang w:bidi="hi-IN"/>
        </w:rPr>
        <w:t xml:space="preserve"> </w:t>
      </w:r>
      <w:r w:rsidRPr="00DA61A5">
        <w:rPr>
          <w:rFonts w:asciiTheme="majorBidi" w:hAnsiTheme="majorBidi" w:cs="Mangal" w:hint="cs"/>
          <w:sz w:val="40"/>
          <w:szCs w:val="40"/>
          <w:cs/>
          <w:lang w:bidi="hi-IN"/>
        </w:rPr>
        <w:t>न</w:t>
      </w:r>
      <w:r w:rsidRPr="00DA61A5">
        <w:rPr>
          <w:rFonts w:asciiTheme="majorBidi" w:hAnsiTheme="majorBidi" w:cs="Mangal"/>
          <w:sz w:val="40"/>
          <w:szCs w:val="40"/>
          <w:cs/>
          <w:lang w:bidi="hi-IN"/>
        </w:rPr>
        <w:t xml:space="preserve"> </w:t>
      </w:r>
      <w:r w:rsidRPr="00DA61A5">
        <w:rPr>
          <w:rFonts w:asciiTheme="majorBidi" w:hAnsiTheme="majorBidi" w:cs="Mangal" w:hint="cs"/>
          <w:sz w:val="40"/>
          <w:szCs w:val="40"/>
          <w:cs/>
          <w:lang w:bidi="hi-IN"/>
        </w:rPr>
        <w:t>च</w:t>
      </w:r>
      <w:r w:rsidRPr="00DA61A5">
        <w:rPr>
          <w:rFonts w:asciiTheme="majorBidi" w:hAnsiTheme="majorBidi" w:cs="Mangal"/>
          <w:sz w:val="40"/>
          <w:szCs w:val="40"/>
          <w:cs/>
          <w:lang w:bidi="hi-IN"/>
        </w:rPr>
        <w:t xml:space="preserve"> </w:t>
      </w:r>
      <w:r w:rsidRPr="00DA61A5">
        <w:rPr>
          <w:rFonts w:asciiTheme="majorBidi" w:hAnsiTheme="majorBidi" w:cs="Mangal" w:hint="cs"/>
          <w:sz w:val="40"/>
          <w:szCs w:val="40"/>
          <w:cs/>
          <w:lang w:bidi="hi-IN"/>
        </w:rPr>
        <w:t>मुक्त</w:t>
      </w:r>
      <w:r w:rsidRPr="00DA61A5">
        <w:rPr>
          <w:rFonts w:asciiTheme="majorBidi" w:hAnsiTheme="majorBidi" w:cs="Mangal"/>
          <w:sz w:val="40"/>
          <w:szCs w:val="40"/>
          <w:cs/>
          <w:lang w:bidi="hi-IN"/>
        </w:rPr>
        <w:t xml:space="preserve"> </w:t>
      </w:r>
      <w:r w:rsidRPr="00DA61A5">
        <w:rPr>
          <w:rFonts w:asciiTheme="majorBidi" w:hAnsiTheme="majorBidi" w:cs="Mangal" w:hint="cs"/>
          <w:sz w:val="40"/>
          <w:szCs w:val="40"/>
          <w:cs/>
          <w:lang w:bidi="hi-IN"/>
        </w:rPr>
        <w:t>असङ्गभूतो।</w:t>
      </w:r>
    </w:p>
    <w:p w:rsidR="00652F02" w:rsidRPr="00105B65" w:rsidRDefault="00652F02" w:rsidP="00652F02">
      <w:pPr>
        <w:spacing w:line="240" w:lineRule="auto"/>
        <w:rPr>
          <w:rFonts w:asciiTheme="majorBidi" w:hAnsiTheme="majorBidi" w:cstheme="majorBidi"/>
          <w:sz w:val="40"/>
          <w:szCs w:val="40"/>
        </w:rPr>
      </w:pPr>
      <w:r w:rsidRPr="00DA61A5">
        <w:rPr>
          <w:rFonts w:asciiTheme="majorBidi" w:hAnsiTheme="majorBidi" w:cs="Mangal" w:hint="cs"/>
          <w:sz w:val="40"/>
          <w:szCs w:val="40"/>
          <w:cs/>
          <w:lang w:bidi="hi-IN"/>
        </w:rPr>
        <w:t>एवं</w:t>
      </w:r>
      <w:r w:rsidRPr="00DA61A5">
        <w:rPr>
          <w:rFonts w:asciiTheme="majorBidi" w:hAnsiTheme="majorBidi" w:cs="Mangal"/>
          <w:sz w:val="40"/>
          <w:szCs w:val="40"/>
          <w:cs/>
          <w:lang w:bidi="hi-IN"/>
        </w:rPr>
        <w:t xml:space="preserve"> </w:t>
      </w:r>
      <w:r w:rsidRPr="00DA61A5">
        <w:rPr>
          <w:rFonts w:asciiTheme="majorBidi" w:hAnsiTheme="majorBidi" w:cs="Mangal" w:hint="cs"/>
          <w:sz w:val="40"/>
          <w:szCs w:val="40"/>
          <w:cs/>
          <w:lang w:bidi="hi-IN"/>
        </w:rPr>
        <w:t>च</w:t>
      </w:r>
      <w:r w:rsidRPr="00DA61A5">
        <w:rPr>
          <w:rFonts w:asciiTheme="majorBidi" w:hAnsiTheme="majorBidi" w:cs="Mangal"/>
          <w:sz w:val="40"/>
          <w:szCs w:val="40"/>
          <w:cs/>
          <w:lang w:bidi="hi-IN"/>
        </w:rPr>
        <w:t xml:space="preserve"> </w:t>
      </w:r>
      <w:r w:rsidRPr="00DA61A5">
        <w:rPr>
          <w:rFonts w:asciiTheme="majorBidi" w:hAnsiTheme="majorBidi" w:cs="Mangal" w:hint="cs"/>
          <w:sz w:val="40"/>
          <w:szCs w:val="40"/>
          <w:cs/>
          <w:lang w:bidi="hi-IN"/>
        </w:rPr>
        <w:t>बोधि</w:t>
      </w:r>
      <w:r w:rsidRPr="00DA61A5">
        <w:rPr>
          <w:rFonts w:asciiTheme="majorBidi" w:hAnsiTheme="majorBidi" w:cs="Mangal"/>
          <w:sz w:val="40"/>
          <w:szCs w:val="40"/>
          <w:cs/>
          <w:lang w:bidi="hi-IN"/>
        </w:rPr>
        <w:t xml:space="preserve"> </w:t>
      </w:r>
      <w:r w:rsidRPr="00DA61A5">
        <w:rPr>
          <w:rFonts w:asciiTheme="majorBidi" w:hAnsiTheme="majorBidi" w:cs="Mangal" w:hint="cs"/>
          <w:sz w:val="40"/>
          <w:szCs w:val="40"/>
          <w:cs/>
          <w:lang w:bidi="hi-IN"/>
        </w:rPr>
        <w:t>क्रमते</w:t>
      </w:r>
      <w:r w:rsidRPr="00DA61A5">
        <w:rPr>
          <w:rFonts w:asciiTheme="majorBidi" w:hAnsiTheme="majorBidi" w:cs="Mangal"/>
          <w:sz w:val="40"/>
          <w:szCs w:val="40"/>
          <w:cs/>
          <w:lang w:bidi="hi-IN"/>
        </w:rPr>
        <w:t xml:space="preserve"> </w:t>
      </w:r>
      <w:r w:rsidRPr="00DA61A5">
        <w:rPr>
          <w:rFonts w:asciiTheme="majorBidi" w:hAnsiTheme="majorBidi" w:cs="Mangal" w:hint="cs"/>
          <w:sz w:val="40"/>
          <w:szCs w:val="40"/>
          <w:cs/>
          <w:lang w:bidi="hi-IN"/>
        </w:rPr>
        <w:t>न</w:t>
      </w:r>
      <w:r w:rsidRPr="00DA61A5">
        <w:rPr>
          <w:rFonts w:asciiTheme="majorBidi" w:hAnsiTheme="majorBidi" w:cs="Mangal"/>
          <w:sz w:val="40"/>
          <w:szCs w:val="40"/>
          <w:cs/>
          <w:lang w:bidi="hi-IN"/>
        </w:rPr>
        <w:t xml:space="preserve"> </w:t>
      </w:r>
      <w:r w:rsidRPr="00DA61A5">
        <w:rPr>
          <w:rFonts w:asciiTheme="majorBidi" w:hAnsiTheme="majorBidi" w:cs="Mangal" w:hint="cs"/>
          <w:sz w:val="40"/>
          <w:szCs w:val="40"/>
          <w:cs/>
          <w:lang w:bidi="hi-IN"/>
        </w:rPr>
        <w:t>च</w:t>
      </w:r>
      <w:r w:rsidRPr="00DA61A5">
        <w:rPr>
          <w:rFonts w:asciiTheme="majorBidi" w:hAnsiTheme="majorBidi" w:cs="Mangal"/>
          <w:sz w:val="40"/>
          <w:szCs w:val="40"/>
          <w:cs/>
          <w:lang w:bidi="hi-IN"/>
        </w:rPr>
        <w:t xml:space="preserve"> </w:t>
      </w:r>
      <w:r w:rsidRPr="00DA61A5">
        <w:rPr>
          <w:rFonts w:asciiTheme="majorBidi" w:hAnsiTheme="majorBidi" w:cs="Mangal" w:hint="cs"/>
          <w:sz w:val="40"/>
          <w:szCs w:val="40"/>
          <w:cs/>
          <w:lang w:bidi="hi-IN"/>
        </w:rPr>
        <w:t>लीनचित्तो</w:t>
      </w:r>
    </w:p>
    <w:p w:rsidR="00652F02" w:rsidRPr="00105B65" w:rsidRDefault="00652F02" w:rsidP="00652F02">
      <w:pPr>
        <w:spacing w:line="240" w:lineRule="auto"/>
        <w:rPr>
          <w:rFonts w:asciiTheme="majorBidi" w:hAnsiTheme="majorBidi" w:cstheme="majorBidi"/>
          <w:sz w:val="40"/>
          <w:szCs w:val="40"/>
        </w:rPr>
      </w:pPr>
      <w:r w:rsidRPr="00DA61A5">
        <w:rPr>
          <w:rFonts w:asciiTheme="majorBidi" w:hAnsiTheme="majorBidi" w:cs="Mangal" w:hint="cs"/>
          <w:sz w:val="40"/>
          <w:szCs w:val="40"/>
          <w:cs/>
          <w:lang w:bidi="hi-IN"/>
        </w:rPr>
        <w:t>सन्नह</w:t>
      </w:r>
      <w:r w:rsidRPr="00DA61A5">
        <w:rPr>
          <w:rFonts w:asciiTheme="majorBidi" w:hAnsiTheme="majorBidi" w:cs="Mangal"/>
          <w:sz w:val="40"/>
          <w:szCs w:val="40"/>
          <w:cs/>
          <w:lang w:bidi="hi-IN"/>
        </w:rPr>
        <w:t xml:space="preserve"> </w:t>
      </w:r>
      <w:r w:rsidRPr="00DA61A5">
        <w:rPr>
          <w:rFonts w:asciiTheme="majorBidi" w:hAnsiTheme="majorBidi" w:cs="Mangal" w:hint="cs"/>
          <w:sz w:val="40"/>
          <w:szCs w:val="40"/>
          <w:cs/>
          <w:lang w:bidi="hi-IN"/>
        </w:rPr>
        <w:t>एष</w:t>
      </w:r>
      <w:r w:rsidRPr="00DA61A5">
        <w:rPr>
          <w:rFonts w:asciiTheme="majorBidi" w:hAnsiTheme="majorBidi" w:cs="Mangal"/>
          <w:sz w:val="40"/>
          <w:szCs w:val="40"/>
          <w:cs/>
          <w:lang w:bidi="hi-IN"/>
        </w:rPr>
        <w:t xml:space="preserve"> </w:t>
      </w:r>
      <w:r w:rsidRPr="00DA61A5">
        <w:rPr>
          <w:rFonts w:asciiTheme="majorBidi" w:hAnsiTheme="majorBidi" w:cs="Mangal" w:hint="cs"/>
          <w:sz w:val="40"/>
          <w:szCs w:val="40"/>
          <w:cs/>
          <w:lang w:bidi="hi-IN"/>
        </w:rPr>
        <w:t>वर</w:t>
      </w:r>
      <w:r w:rsidRPr="00DA61A5">
        <w:rPr>
          <w:rFonts w:asciiTheme="majorBidi" w:hAnsiTheme="majorBidi" w:cs="Mangal"/>
          <w:sz w:val="40"/>
          <w:szCs w:val="40"/>
          <w:cs/>
          <w:lang w:bidi="hi-IN"/>
        </w:rPr>
        <w:t xml:space="preserve"> </w:t>
      </w:r>
      <w:r w:rsidRPr="00DA61A5">
        <w:rPr>
          <w:rFonts w:asciiTheme="majorBidi" w:hAnsiTheme="majorBidi" w:cs="Mangal" w:hint="cs"/>
          <w:sz w:val="40"/>
          <w:szCs w:val="40"/>
          <w:cs/>
          <w:lang w:bidi="hi-IN"/>
        </w:rPr>
        <w:t>पुद्गलउत्तमानां॥२०॥</w:t>
      </w:r>
    </w:p>
    <w:p w:rsidR="00652F02" w:rsidRPr="00105B65" w:rsidRDefault="00652F02" w:rsidP="00652F02">
      <w:pPr>
        <w:spacing w:line="240" w:lineRule="auto"/>
        <w:rPr>
          <w:rFonts w:asciiTheme="majorBidi" w:hAnsiTheme="majorBidi" w:cstheme="majorBidi"/>
          <w:sz w:val="24"/>
          <w:szCs w:val="24"/>
        </w:rPr>
      </w:pPr>
    </w:p>
    <w:p w:rsidR="00652F02" w:rsidRPr="009D0661" w:rsidRDefault="00652F02" w:rsidP="00652F02">
      <w:pPr>
        <w:autoSpaceDE w:val="0"/>
        <w:autoSpaceDN w:val="0"/>
        <w:adjustRightInd w:val="0"/>
        <w:spacing w:after="0" w:line="240" w:lineRule="auto"/>
        <w:rPr>
          <w:rFonts w:ascii="TibetanMachineWeb" w:hAnsi="TibetanMachineWeb" w:cs="TibetanMachineWeb"/>
          <w:sz w:val="56"/>
          <w:szCs w:val="56"/>
        </w:rPr>
      </w:pPr>
      <w:r w:rsidRPr="009D0661">
        <w:rPr>
          <w:rFonts w:ascii="TibetanMachineWeb" w:hAnsi="TibetanMachineWeb" w:cs="Microsoft Himalaya" w:hint="cs"/>
          <w:sz w:val="56"/>
          <w:szCs w:val="56"/>
          <w:cs/>
          <w:lang w:bidi="bo-CN"/>
        </w:rPr>
        <w:t>གཟུགས་དང་འདུ་ཤེས་ཚོར་བ་དང་ནི་སེམས་པ་དང་།</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w:t>
      </w:r>
    </w:p>
    <w:p w:rsidR="00652F02" w:rsidRPr="009D0661" w:rsidRDefault="00652F02" w:rsidP="00652F02">
      <w:pPr>
        <w:autoSpaceDE w:val="0"/>
        <w:autoSpaceDN w:val="0"/>
        <w:adjustRightInd w:val="0"/>
        <w:spacing w:after="0" w:line="240" w:lineRule="auto"/>
        <w:rPr>
          <w:rFonts w:ascii="TibetanMachineWeb" w:hAnsi="TibetanMachineWeb" w:cs="TibetanMachineWeb"/>
          <w:sz w:val="56"/>
          <w:szCs w:val="56"/>
        </w:rPr>
      </w:pPr>
      <w:r w:rsidRPr="009D0661">
        <w:rPr>
          <w:rFonts w:ascii="TibetanMachineWeb" w:hAnsi="TibetanMachineWeb" w:cs="Microsoft Himalaya" w:hint="cs"/>
          <w:sz w:val="56"/>
          <w:szCs w:val="56"/>
          <w:cs/>
          <w:lang w:bidi="bo-CN"/>
        </w:rPr>
        <w:t>རྣམ་པར་ཤེས་པ་མ་བཅིངས་མ་གྲོལ་ཡོད་པ་མིན།</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w:t>
      </w:r>
    </w:p>
    <w:p w:rsidR="00652F02" w:rsidRPr="009D0661" w:rsidRDefault="00652F02" w:rsidP="00652F02">
      <w:pPr>
        <w:autoSpaceDE w:val="0"/>
        <w:autoSpaceDN w:val="0"/>
        <w:adjustRightInd w:val="0"/>
        <w:spacing w:after="0" w:line="240" w:lineRule="auto"/>
        <w:rPr>
          <w:rFonts w:ascii="TibetanMachineWeb" w:hAnsi="TibetanMachineWeb" w:cs="TibetanMachineWeb"/>
          <w:sz w:val="56"/>
          <w:szCs w:val="56"/>
        </w:rPr>
      </w:pPr>
      <w:r w:rsidRPr="009D0661">
        <w:rPr>
          <w:rFonts w:ascii="TibetanMachineWeb" w:hAnsi="TibetanMachineWeb" w:cs="Microsoft Himalaya" w:hint="cs"/>
          <w:sz w:val="56"/>
          <w:szCs w:val="56"/>
          <w:cs/>
          <w:lang w:bidi="bo-CN"/>
        </w:rPr>
        <w:t>དེ་ལྟར་བྱང་ཆུབ་ལ་འཇུག་ཞུམ་པའི་སེམས་མེད་པ།</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w:t>
      </w:r>
    </w:p>
    <w:p w:rsidR="00652F02" w:rsidRPr="00105B65" w:rsidRDefault="00652F02" w:rsidP="00652F02">
      <w:pPr>
        <w:autoSpaceDE w:val="0"/>
        <w:autoSpaceDN w:val="0"/>
        <w:adjustRightInd w:val="0"/>
        <w:spacing w:after="0" w:line="240" w:lineRule="auto"/>
        <w:rPr>
          <w:rFonts w:ascii="TibetanMachineWeb" w:hAnsi="TibetanMachineWeb" w:cs="TibetanMachineWeb"/>
          <w:sz w:val="24"/>
          <w:szCs w:val="24"/>
        </w:rPr>
      </w:pPr>
      <w:r w:rsidRPr="009D0661">
        <w:rPr>
          <w:rFonts w:ascii="TibetanMachineWeb" w:hAnsi="TibetanMachineWeb" w:cs="Microsoft Himalaya" w:hint="cs"/>
          <w:sz w:val="56"/>
          <w:szCs w:val="56"/>
          <w:cs/>
          <w:lang w:bidi="bo-CN"/>
        </w:rPr>
        <w:t>འདི་ནི་གང་ཟག་དམ་པ་རྣམས་ཀྱི་གོ་ཆ་མཆོག།</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༢༠</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w:t>
      </w:r>
    </w:p>
    <w:p w:rsidR="00652F02" w:rsidRPr="00105B65"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Форма и восприятие, а также ощущение и побуждение,</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(И) сознание – не связаны и не свободны, не будучи едиными</w:t>
      </w:r>
      <w:r>
        <w:rPr>
          <w:rStyle w:val="a6"/>
          <w:rFonts w:asciiTheme="majorBidi" w:hAnsiTheme="majorBidi" w:cstheme="majorBidi"/>
          <w:sz w:val="24"/>
          <w:szCs w:val="24"/>
        </w:rPr>
        <w:footnoteReference w:id="102"/>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Так он</w:t>
      </w:r>
      <w:r>
        <w:rPr>
          <w:rStyle w:val="a6"/>
          <w:rFonts w:asciiTheme="majorBidi" w:hAnsiTheme="majorBidi" w:cstheme="majorBidi"/>
          <w:sz w:val="24"/>
          <w:szCs w:val="24"/>
        </w:rPr>
        <w:footnoteReference w:id="103"/>
      </w:r>
      <w:r>
        <w:rPr>
          <w:rFonts w:asciiTheme="majorBidi" w:hAnsiTheme="majorBidi" w:cstheme="majorBidi"/>
          <w:sz w:val="24"/>
          <w:szCs w:val="24"/>
        </w:rPr>
        <w:t xml:space="preserve"> шествует к Просветлению, не будучи малодушным.</w:t>
      </w:r>
    </w:p>
    <w:p w:rsidR="00652F02" w:rsidRPr="009762EE"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Это лучшее снаряжение</w:t>
      </w:r>
      <w:r>
        <w:rPr>
          <w:rStyle w:val="a6"/>
          <w:rFonts w:asciiTheme="majorBidi" w:hAnsiTheme="majorBidi" w:cstheme="majorBidi"/>
          <w:sz w:val="24"/>
          <w:szCs w:val="24"/>
        </w:rPr>
        <w:footnoteReference w:id="104"/>
      </w:r>
      <w:r>
        <w:rPr>
          <w:rFonts w:asciiTheme="majorBidi" w:hAnsiTheme="majorBidi" w:cstheme="majorBidi"/>
          <w:sz w:val="24"/>
          <w:szCs w:val="24"/>
        </w:rPr>
        <w:t xml:space="preserve"> для высших</w:t>
      </w:r>
      <w:r>
        <w:rPr>
          <w:rStyle w:val="a6"/>
          <w:rFonts w:asciiTheme="majorBidi" w:hAnsiTheme="majorBidi" w:cstheme="majorBidi"/>
          <w:sz w:val="24"/>
          <w:szCs w:val="24"/>
        </w:rPr>
        <w:footnoteReference w:id="105"/>
      </w:r>
      <w:r>
        <w:rPr>
          <w:rFonts w:asciiTheme="majorBidi" w:hAnsiTheme="majorBidi" w:cstheme="majorBidi"/>
          <w:sz w:val="24"/>
          <w:szCs w:val="24"/>
        </w:rPr>
        <w:t xml:space="preserve"> людей</w:t>
      </w:r>
      <w:r>
        <w:rPr>
          <w:rStyle w:val="a6"/>
          <w:rFonts w:asciiTheme="majorBidi" w:hAnsiTheme="majorBidi" w:cstheme="majorBidi"/>
          <w:sz w:val="24"/>
          <w:szCs w:val="24"/>
        </w:rPr>
        <w:footnoteReference w:id="106"/>
      </w:r>
      <w:r>
        <w:rPr>
          <w:rFonts w:asciiTheme="majorBidi" w:hAnsiTheme="majorBidi" w:cstheme="majorBidi"/>
          <w:sz w:val="24"/>
          <w:szCs w:val="24"/>
        </w:rPr>
        <w:t xml:space="preserve">. </w:t>
      </w:r>
    </w:p>
    <w:p w:rsidR="00652F02" w:rsidRPr="009762EE" w:rsidRDefault="00652F02" w:rsidP="00652F02">
      <w:pPr>
        <w:spacing w:line="240" w:lineRule="auto"/>
        <w:rPr>
          <w:rFonts w:asciiTheme="majorBidi" w:hAnsiTheme="majorBidi" w:cstheme="majorBidi"/>
          <w:sz w:val="24"/>
          <w:szCs w:val="24"/>
        </w:rPr>
      </w:pPr>
    </w:p>
    <w:p w:rsidR="00652F02" w:rsidRPr="009762EE" w:rsidRDefault="00652F02" w:rsidP="00652F02">
      <w:pPr>
        <w:spacing w:line="240" w:lineRule="auto"/>
        <w:rPr>
          <w:rFonts w:asciiTheme="majorBidi" w:hAnsiTheme="majorBidi" w:cstheme="majorBidi"/>
          <w:sz w:val="24"/>
          <w:szCs w:val="24"/>
        </w:rPr>
      </w:pPr>
    </w:p>
    <w:p w:rsidR="00652F02" w:rsidRPr="009762EE" w:rsidRDefault="00652F02" w:rsidP="00652F02">
      <w:pPr>
        <w:spacing w:line="240" w:lineRule="auto"/>
        <w:rPr>
          <w:rFonts w:asciiTheme="majorBidi" w:hAnsiTheme="majorBidi" w:cstheme="majorBidi"/>
          <w:sz w:val="24"/>
          <w:szCs w:val="24"/>
        </w:rPr>
      </w:pPr>
    </w:p>
    <w:p w:rsidR="00652F02" w:rsidRPr="009762EE" w:rsidRDefault="00652F02" w:rsidP="00652F02">
      <w:pPr>
        <w:spacing w:line="240" w:lineRule="auto"/>
        <w:rPr>
          <w:rFonts w:asciiTheme="majorBidi" w:hAnsiTheme="majorBidi" w:cstheme="majorBidi"/>
          <w:sz w:val="24"/>
          <w:szCs w:val="24"/>
        </w:rPr>
      </w:pPr>
    </w:p>
    <w:p w:rsidR="00652F02" w:rsidRPr="009762EE" w:rsidRDefault="00652F02" w:rsidP="00652F02">
      <w:pPr>
        <w:spacing w:line="240" w:lineRule="auto"/>
        <w:rPr>
          <w:rFonts w:asciiTheme="majorBidi" w:hAnsiTheme="majorBidi" w:cstheme="majorBidi"/>
          <w:sz w:val="24"/>
          <w:szCs w:val="24"/>
        </w:rPr>
      </w:pPr>
    </w:p>
    <w:p w:rsidR="00652F02" w:rsidRPr="009762EE" w:rsidRDefault="00652F02" w:rsidP="00652F02">
      <w:pPr>
        <w:spacing w:line="240" w:lineRule="auto"/>
        <w:rPr>
          <w:rFonts w:asciiTheme="majorBidi" w:hAnsiTheme="majorBidi" w:cstheme="majorBidi"/>
          <w:sz w:val="24"/>
          <w:szCs w:val="24"/>
        </w:rPr>
      </w:pPr>
    </w:p>
    <w:p w:rsidR="00652F02" w:rsidRPr="009762EE" w:rsidRDefault="00652F02" w:rsidP="00652F02">
      <w:pPr>
        <w:spacing w:line="240" w:lineRule="auto"/>
        <w:rPr>
          <w:rFonts w:asciiTheme="majorBidi" w:hAnsiTheme="majorBidi" w:cstheme="majorBidi"/>
          <w:sz w:val="24"/>
          <w:szCs w:val="24"/>
        </w:rPr>
      </w:pPr>
    </w:p>
    <w:p w:rsidR="00652F02" w:rsidRPr="009762EE" w:rsidRDefault="00652F02" w:rsidP="00652F02">
      <w:pPr>
        <w:spacing w:line="240" w:lineRule="auto"/>
        <w:rPr>
          <w:rFonts w:asciiTheme="majorBidi" w:hAnsiTheme="majorBidi" w:cstheme="majorBidi"/>
          <w:sz w:val="24"/>
          <w:szCs w:val="24"/>
        </w:rPr>
      </w:pPr>
      <w:r w:rsidRPr="009762EE">
        <w:rPr>
          <w:rFonts w:asciiTheme="majorBidi" w:hAnsiTheme="majorBidi" w:cstheme="majorBidi"/>
          <w:sz w:val="24"/>
          <w:szCs w:val="24"/>
        </w:rPr>
        <w:lastRenderedPageBreak/>
        <w:t>21.</w:t>
      </w:r>
    </w:p>
    <w:p w:rsidR="00652F02" w:rsidRPr="009762EE" w:rsidRDefault="00652F02" w:rsidP="00652F02">
      <w:pPr>
        <w:spacing w:line="240" w:lineRule="auto"/>
        <w:rPr>
          <w:rFonts w:asciiTheme="majorBidi" w:hAnsiTheme="majorBidi" w:cstheme="majorBidi"/>
          <w:sz w:val="40"/>
          <w:szCs w:val="40"/>
        </w:rPr>
      </w:pPr>
      <w:r w:rsidRPr="00453A39">
        <w:rPr>
          <w:rFonts w:asciiTheme="majorBidi" w:hAnsiTheme="majorBidi" w:cs="Mangal" w:hint="cs"/>
          <w:sz w:val="40"/>
          <w:szCs w:val="40"/>
          <w:cs/>
          <w:lang w:bidi="hi-IN"/>
        </w:rPr>
        <w:t>किं</w:t>
      </w:r>
      <w:r w:rsidRPr="00453A39">
        <w:rPr>
          <w:rFonts w:asciiTheme="majorBidi" w:hAnsiTheme="majorBidi" w:cs="Mangal"/>
          <w:sz w:val="40"/>
          <w:szCs w:val="40"/>
          <w:cs/>
          <w:lang w:bidi="hi-IN"/>
        </w:rPr>
        <w:t xml:space="preserve"> </w:t>
      </w:r>
      <w:r w:rsidRPr="00453A39">
        <w:rPr>
          <w:rFonts w:asciiTheme="majorBidi" w:hAnsiTheme="majorBidi" w:cs="Mangal" w:hint="cs"/>
          <w:sz w:val="40"/>
          <w:szCs w:val="40"/>
          <w:cs/>
          <w:lang w:bidi="hi-IN"/>
        </w:rPr>
        <w:t>कारणं</w:t>
      </w:r>
      <w:r w:rsidRPr="00453A39">
        <w:rPr>
          <w:rFonts w:asciiTheme="majorBidi" w:hAnsiTheme="majorBidi" w:cs="Mangal"/>
          <w:sz w:val="40"/>
          <w:szCs w:val="40"/>
          <w:cs/>
          <w:lang w:bidi="hi-IN"/>
        </w:rPr>
        <w:t xml:space="preserve"> </w:t>
      </w:r>
      <w:r w:rsidRPr="00453A39">
        <w:rPr>
          <w:rFonts w:asciiTheme="majorBidi" w:hAnsiTheme="majorBidi" w:cs="Mangal" w:hint="cs"/>
          <w:sz w:val="40"/>
          <w:szCs w:val="40"/>
          <w:cs/>
          <w:lang w:bidi="hi-IN"/>
        </w:rPr>
        <w:t>अयु</w:t>
      </w:r>
      <w:r w:rsidRPr="00453A39">
        <w:rPr>
          <w:rFonts w:asciiTheme="majorBidi" w:hAnsiTheme="majorBidi" w:cs="Mangal"/>
          <w:sz w:val="40"/>
          <w:szCs w:val="40"/>
          <w:cs/>
          <w:lang w:bidi="hi-IN"/>
        </w:rPr>
        <w:t xml:space="preserve"> </w:t>
      </w:r>
      <w:r w:rsidRPr="00453A39">
        <w:rPr>
          <w:rFonts w:asciiTheme="majorBidi" w:hAnsiTheme="majorBidi" w:cs="Mangal" w:hint="cs"/>
          <w:sz w:val="40"/>
          <w:szCs w:val="40"/>
          <w:cs/>
          <w:lang w:bidi="hi-IN"/>
        </w:rPr>
        <w:t>प्रवुच्यति</w:t>
      </w:r>
      <w:r w:rsidRPr="00453A39">
        <w:rPr>
          <w:rFonts w:asciiTheme="majorBidi" w:hAnsiTheme="majorBidi" w:cs="Mangal"/>
          <w:sz w:val="40"/>
          <w:szCs w:val="40"/>
          <w:cs/>
          <w:lang w:bidi="hi-IN"/>
        </w:rPr>
        <w:t xml:space="preserve"> </w:t>
      </w:r>
      <w:r w:rsidRPr="00453A39">
        <w:rPr>
          <w:rFonts w:asciiTheme="majorBidi" w:hAnsiTheme="majorBidi" w:cs="Mangal" w:hint="cs"/>
          <w:sz w:val="40"/>
          <w:szCs w:val="40"/>
          <w:cs/>
          <w:lang w:bidi="hi-IN"/>
        </w:rPr>
        <w:t>बोधियानो</w:t>
      </w:r>
    </w:p>
    <w:p w:rsidR="00652F02" w:rsidRPr="009762EE" w:rsidRDefault="00652F02" w:rsidP="00652F02">
      <w:pPr>
        <w:spacing w:line="240" w:lineRule="auto"/>
        <w:rPr>
          <w:rFonts w:asciiTheme="majorBidi" w:hAnsiTheme="majorBidi" w:cstheme="majorBidi"/>
          <w:sz w:val="40"/>
          <w:szCs w:val="40"/>
        </w:rPr>
      </w:pPr>
      <w:r w:rsidRPr="00453A39">
        <w:rPr>
          <w:rFonts w:asciiTheme="majorBidi" w:hAnsiTheme="majorBidi" w:cs="Mangal" w:hint="cs"/>
          <w:sz w:val="40"/>
          <w:szCs w:val="40"/>
          <w:cs/>
          <w:lang w:bidi="hi-IN"/>
        </w:rPr>
        <w:t>यत्रा</w:t>
      </w:r>
      <w:r w:rsidRPr="00453A39">
        <w:rPr>
          <w:rFonts w:asciiTheme="majorBidi" w:hAnsiTheme="majorBidi" w:cs="Mangal"/>
          <w:sz w:val="40"/>
          <w:szCs w:val="40"/>
          <w:cs/>
          <w:lang w:bidi="hi-IN"/>
        </w:rPr>
        <w:t xml:space="preserve"> </w:t>
      </w:r>
      <w:r w:rsidRPr="00453A39">
        <w:rPr>
          <w:rFonts w:asciiTheme="majorBidi" w:hAnsiTheme="majorBidi" w:cs="Mangal" w:hint="cs"/>
          <w:sz w:val="40"/>
          <w:szCs w:val="40"/>
          <w:cs/>
          <w:lang w:bidi="hi-IN"/>
        </w:rPr>
        <w:t>रुहित्व</w:t>
      </w:r>
      <w:r w:rsidRPr="00453A39">
        <w:rPr>
          <w:rFonts w:asciiTheme="majorBidi" w:hAnsiTheme="majorBidi" w:cs="Mangal"/>
          <w:sz w:val="40"/>
          <w:szCs w:val="40"/>
          <w:cs/>
          <w:lang w:bidi="hi-IN"/>
        </w:rPr>
        <w:t xml:space="preserve"> </w:t>
      </w:r>
      <w:r w:rsidRPr="00453A39">
        <w:rPr>
          <w:rFonts w:asciiTheme="majorBidi" w:hAnsiTheme="majorBidi" w:cs="Mangal" w:hint="cs"/>
          <w:sz w:val="40"/>
          <w:szCs w:val="40"/>
          <w:cs/>
          <w:lang w:bidi="hi-IN"/>
        </w:rPr>
        <w:t>स</w:t>
      </w:r>
      <w:r w:rsidRPr="00453A39">
        <w:rPr>
          <w:rFonts w:asciiTheme="majorBidi" w:hAnsiTheme="majorBidi" w:cs="Mangal"/>
          <w:sz w:val="40"/>
          <w:szCs w:val="40"/>
          <w:cs/>
          <w:lang w:bidi="hi-IN"/>
        </w:rPr>
        <w:t xml:space="preserve"> </w:t>
      </w:r>
      <w:r w:rsidRPr="00453A39">
        <w:rPr>
          <w:rFonts w:asciiTheme="majorBidi" w:hAnsiTheme="majorBidi" w:cs="Mangal" w:hint="cs"/>
          <w:sz w:val="40"/>
          <w:szCs w:val="40"/>
          <w:cs/>
          <w:lang w:bidi="hi-IN"/>
        </w:rPr>
        <w:t>निर्वापयि</w:t>
      </w:r>
      <w:r w:rsidRPr="00453A39">
        <w:rPr>
          <w:rFonts w:asciiTheme="majorBidi" w:hAnsiTheme="majorBidi" w:cs="Mangal"/>
          <w:sz w:val="40"/>
          <w:szCs w:val="40"/>
          <w:cs/>
          <w:lang w:bidi="hi-IN"/>
        </w:rPr>
        <w:t xml:space="preserve"> </w:t>
      </w:r>
      <w:r w:rsidRPr="00D9017D">
        <w:rPr>
          <w:rFonts w:asciiTheme="majorBidi" w:hAnsiTheme="majorBidi" w:cs="Mangal" w:hint="cs"/>
          <w:sz w:val="40"/>
          <w:szCs w:val="40"/>
          <w:cs/>
          <w:lang w:bidi="hi-IN"/>
        </w:rPr>
        <w:t>सर्व</w:t>
      </w:r>
      <w:r w:rsidRPr="00453A39">
        <w:rPr>
          <w:rFonts w:asciiTheme="majorBidi" w:hAnsiTheme="majorBidi" w:cs="Mangal" w:hint="cs"/>
          <w:sz w:val="40"/>
          <w:szCs w:val="40"/>
          <w:cs/>
          <w:lang w:bidi="hi-IN"/>
        </w:rPr>
        <w:t>सत्त्वान्।</w:t>
      </w:r>
    </w:p>
    <w:p w:rsidR="00652F02" w:rsidRPr="00105B65" w:rsidRDefault="00652F02" w:rsidP="00652F02">
      <w:pPr>
        <w:spacing w:line="240" w:lineRule="auto"/>
        <w:rPr>
          <w:rFonts w:asciiTheme="majorBidi" w:hAnsiTheme="majorBidi" w:cstheme="majorBidi"/>
          <w:sz w:val="40"/>
          <w:szCs w:val="40"/>
        </w:rPr>
      </w:pPr>
      <w:r w:rsidRPr="00453A39">
        <w:rPr>
          <w:rFonts w:asciiTheme="majorBidi" w:hAnsiTheme="majorBidi" w:cs="Mangal" w:hint="cs"/>
          <w:sz w:val="40"/>
          <w:szCs w:val="40"/>
          <w:cs/>
          <w:lang w:bidi="hi-IN"/>
        </w:rPr>
        <w:t>आकाशतुल्यो</w:t>
      </w:r>
      <w:r w:rsidRPr="00453A39">
        <w:rPr>
          <w:rFonts w:asciiTheme="majorBidi" w:hAnsiTheme="majorBidi" w:cs="Mangal"/>
          <w:sz w:val="40"/>
          <w:szCs w:val="40"/>
          <w:cs/>
          <w:lang w:bidi="hi-IN"/>
        </w:rPr>
        <w:t xml:space="preserve"> </w:t>
      </w:r>
      <w:r w:rsidRPr="00453A39">
        <w:rPr>
          <w:rFonts w:asciiTheme="majorBidi" w:hAnsiTheme="majorBidi" w:cs="Mangal" w:hint="cs"/>
          <w:sz w:val="40"/>
          <w:szCs w:val="40"/>
          <w:cs/>
          <w:lang w:bidi="hi-IN"/>
        </w:rPr>
        <w:t>अयु</w:t>
      </w:r>
      <w:r w:rsidRPr="00453A39">
        <w:rPr>
          <w:rFonts w:asciiTheme="majorBidi" w:hAnsiTheme="majorBidi" w:cs="Mangal"/>
          <w:sz w:val="40"/>
          <w:szCs w:val="40"/>
          <w:cs/>
          <w:lang w:bidi="hi-IN"/>
        </w:rPr>
        <w:t xml:space="preserve"> </w:t>
      </w:r>
      <w:r w:rsidRPr="00453A39">
        <w:rPr>
          <w:rFonts w:asciiTheme="majorBidi" w:hAnsiTheme="majorBidi" w:cs="Mangal" w:hint="cs"/>
          <w:sz w:val="40"/>
          <w:szCs w:val="40"/>
          <w:cs/>
          <w:lang w:bidi="hi-IN"/>
        </w:rPr>
        <w:t>यान</w:t>
      </w:r>
      <w:r w:rsidRPr="00453A39">
        <w:rPr>
          <w:rFonts w:asciiTheme="majorBidi" w:hAnsiTheme="majorBidi" w:cs="Mangal"/>
          <w:sz w:val="40"/>
          <w:szCs w:val="40"/>
          <w:cs/>
          <w:lang w:bidi="hi-IN"/>
        </w:rPr>
        <w:t xml:space="preserve"> </w:t>
      </w:r>
      <w:r w:rsidRPr="00453A39">
        <w:rPr>
          <w:rFonts w:asciiTheme="majorBidi" w:hAnsiTheme="majorBidi" w:cs="Mangal" w:hint="cs"/>
          <w:sz w:val="40"/>
          <w:szCs w:val="40"/>
          <w:cs/>
          <w:lang w:bidi="hi-IN"/>
        </w:rPr>
        <w:t>महाविमानो</w:t>
      </w:r>
    </w:p>
    <w:p w:rsidR="00652F02" w:rsidRPr="00105B65" w:rsidRDefault="00652F02" w:rsidP="00652F02">
      <w:pPr>
        <w:spacing w:line="240" w:lineRule="auto"/>
        <w:rPr>
          <w:rFonts w:asciiTheme="majorBidi" w:hAnsiTheme="majorBidi" w:cstheme="majorBidi"/>
          <w:sz w:val="40"/>
          <w:szCs w:val="40"/>
        </w:rPr>
      </w:pPr>
      <w:r w:rsidRPr="00453A39">
        <w:rPr>
          <w:rFonts w:asciiTheme="majorBidi" w:hAnsiTheme="majorBidi" w:cs="Mangal" w:hint="cs"/>
          <w:sz w:val="40"/>
          <w:szCs w:val="40"/>
          <w:cs/>
          <w:lang w:bidi="hi-IN"/>
        </w:rPr>
        <w:t>सुखसौख्यक्षेममभिप्रापुणि</w:t>
      </w:r>
      <w:r w:rsidRPr="00453A39">
        <w:rPr>
          <w:rFonts w:asciiTheme="majorBidi" w:hAnsiTheme="majorBidi" w:cs="Mangal"/>
          <w:sz w:val="40"/>
          <w:szCs w:val="40"/>
          <w:cs/>
          <w:lang w:bidi="hi-IN"/>
        </w:rPr>
        <w:t xml:space="preserve"> </w:t>
      </w:r>
      <w:r w:rsidRPr="00453A39">
        <w:rPr>
          <w:rFonts w:asciiTheme="majorBidi" w:hAnsiTheme="majorBidi" w:cs="Mangal" w:hint="cs"/>
          <w:sz w:val="40"/>
          <w:szCs w:val="40"/>
          <w:cs/>
          <w:lang w:bidi="hi-IN"/>
        </w:rPr>
        <w:t>यानश्रेष्ठो॥२१॥</w:t>
      </w:r>
    </w:p>
    <w:p w:rsidR="00652F02" w:rsidRPr="00105B65" w:rsidRDefault="00652F02" w:rsidP="00652F02">
      <w:pPr>
        <w:spacing w:line="240" w:lineRule="auto"/>
        <w:rPr>
          <w:rFonts w:asciiTheme="majorBidi" w:hAnsiTheme="majorBidi" w:cstheme="majorBidi"/>
          <w:sz w:val="24"/>
          <w:szCs w:val="24"/>
        </w:rPr>
      </w:pPr>
    </w:p>
    <w:p w:rsidR="00652F02" w:rsidRPr="009D0661" w:rsidRDefault="00652F02" w:rsidP="00652F02">
      <w:pPr>
        <w:autoSpaceDE w:val="0"/>
        <w:autoSpaceDN w:val="0"/>
        <w:adjustRightInd w:val="0"/>
        <w:spacing w:after="0" w:line="240" w:lineRule="auto"/>
        <w:rPr>
          <w:rFonts w:ascii="TibetanMachineWeb" w:hAnsi="TibetanMachineWeb" w:cs="TibetanMachineWeb"/>
          <w:sz w:val="56"/>
          <w:szCs w:val="56"/>
        </w:rPr>
      </w:pPr>
      <w:r w:rsidRPr="009D0661">
        <w:rPr>
          <w:rFonts w:ascii="TibetanMachineWeb" w:hAnsi="TibetanMachineWeb" w:cs="Microsoft Himalaya" w:hint="cs"/>
          <w:sz w:val="56"/>
          <w:szCs w:val="56"/>
          <w:cs/>
          <w:lang w:bidi="bo-CN"/>
        </w:rPr>
        <w:t>ཅི་ཕྱིར་འདི་ནི་བྱང་ཆུབ་ཐེག་ཆེན་བྱ་ཞེ་ན།</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w:t>
      </w:r>
    </w:p>
    <w:p w:rsidR="00652F02" w:rsidRPr="009D0661" w:rsidRDefault="00652F02" w:rsidP="00652F02">
      <w:pPr>
        <w:autoSpaceDE w:val="0"/>
        <w:autoSpaceDN w:val="0"/>
        <w:adjustRightInd w:val="0"/>
        <w:spacing w:after="0" w:line="240" w:lineRule="auto"/>
        <w:rPr>
          <w:rFonts w:ascii="TibetanMachineWeb" w:hAnsi="TibetanMachineWeb" w:cs="TibetanMachineWeb"/>
          <w:sz w:val="56"/>
          <w:szCs w:val="56"/>
        </w:rPr>
      </w:pPr>
      <w:r w:rsidRPr="009D0661">
        <w:rPr>
          <w:rFonts w:ascii="TibetanMachineWeb" w:hAnsi="TibetanMachineWeb" w:cs="Microsoft Himalaya" w:hint="cs"/>
          <w:sz w:val="56"/>
          <w:szCs w:val="56"/>
          <w:cs/>
          <w:lang w:bidi="bo-CN"/>
        </w:rPr>
        <w:t>དེ་གང་ཞོན་ནས་སེམས་ཅན་ཐམས་ཅད་མྱ་ངན་ཟློ།</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w:t>
      </w:r>
    </w:p>
    <w:p w:rsidR="00652F02" w:rsidRPr="009D0661" w:rsidRDefault="00652F02" w:rsidP="00652F02">
      <w:pPr>
        <w:autoSpaceDE w:val="0"/>
        <w:autoSpaceDN w:val="0"/>
        <w:adjustRightInd w:val="0"/>
        <w:spacing w:after="0" w:line="240" w:lineRule="auto"/>
        <w:rPr>
          <w:rFonts w:ascii="TibetanMachineWeb" w:hAnsi="TibetanMachineWeb" w:cs="TibetanMachineWeb"/>
          <w:sz w:val="56"/>
          <w:szCs w:val="56"/>
        </w:rPr>
      </w:pPr>
      <w:r w:rsidRPr="009D0661">
        <w:rPr>
          <w:rFonts w:ascii="TibetanMachineWeb" w:hAnsi="TibetanMachineWeb" w:cs="Microsoft Himalaya" w:hint="cs"/>
          <w:sz w:val="56"/>
          <w:szCs w:val="56"/>
          <w:cs/>
          <w:lang w:bidi="bo-CN"/>
        </w:rPr>
        <w:t>ཐེག་པ་འདི་ནི་མཁའ་འདྲ་གཞལ་མེད་ཁང་ཆེན་ཏེ།</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w:t>
      </w:r>
    </w:p>
    <w:p w:rsidR="00652F02" w:rsidRPr="00105B65" w:rsidRDefault="00652F02" w:rsidP="00652F02">
      <w:pPr>
        <w:autoSpaceDE w:val="0"/>
        <w:autoSpaceDN w:val="0"/>
        <w:adjustRightInd w:val="0"/>
        <w:spacing w:after="0" w:line="240" w:lineRule="auto"/>
        <w:rPr>
          <w:rFonts w:ascii="TibetanMachineWeb" w:hAnsi="TibetanMachineWeb" w:cs="TibetanMachineWeb"/>
          <w:sz w:val="24"/>
          <w:szCs w:val="24"/>
        </w:rPr>
      </w:pPr>
      <w:r w:rsidRPr="009D0661">
        <w:rPr>
          <w:rFonts w:ascii="TibetanMachineWeb" w:hAnsi="TibetanMachineWeb" w:cs="Microsoft Himalaya" w:hint="cs"/>
          <w:sz w:val="56"/>
          <w:szCs w:val="56"/>
          <w:cs/>
          <w:lang w:bidi="bo-CN"/>
        </w:rPr>
        <w:t>དགའ་སྐྱིད་བདེ་བ་མངོན་པར་ཐོབ་བྱེད་ཐེག་པའི་མཆོག།</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༢༡</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w:t>
      </w:r>
    </w:p>
    <w:p w:rsidR="00652F02" w:rsidRPr="00105B65" w:rsidRDefault="00652F02" w:rsidP="00652F02">
      <w:pPr>
        <w:spacing w:line="240" w:lineRule="auto"/>
        <w:rPr>
          <w:rFonts w:asciiTheme="majorBidi" w:hAnsiTheme="majorBidi" w:cstheme="majorBidi"/>
          <w:sz w:val="24"/>
          <w:szCs w:val="24"/>
        </w:rPr>
      </w:pPr>
    </w:p>
    <w:p w:rsidR="00652F02" w:rsidRPr="00616DD0"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Почему это называется Колесницей Просветления</w:t>
      </w:r>
      <w:r>
        <w:rPr>
          <w:rStyle w:val="a6"/>
          <w:rFonts w:asciiTheme="majorBidi" w:hAnsiTheme="majorBidi" w:cstheme="majorBidi"/>
          <w:sz w:val="24"/>
          <w:szCs w:val="24"/>
        </w:rPr>
        <w:footnoteReference w:id="107"/>
      </w:r>
      <w:r>
        <w:rPr>
          <w:rFonts w:asciiTheme="majorBidi" w:hAnsiTheme="majorBidi" w:cstheme="majorBidi"/>
          <w:sz w:val="24"/>
          <w:szCs w:val="24"/>
        </w:rPr>
        <w:t>?</w:t>
      </w:r>
    </w:p>
    <w:p w:rsidR="00652F02" w:rsidRPr="00616DD0"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Тот, кто взошел на нее</w:t>
      </w:r>
      <w:r>
        <w:rPr>
          <w:rStyle w:val="a6"/>
          <w:rFonts w:asciiTheme="majorBidi" w:hAnsiTheme="majorBidi" w:cstheme="majorBidi"/>
          <w:sz w:val="24"/>
          <w:szCs w:val="24"/>
        </w:rPr>
        <w:footnoteReference w:id="108"/>
      </w:r>
      <w:r>
        <w:rPr>
          <w:rFonts w:asciiTheme="majorBidi" w:hAnsiTheme="majorBidi" w:cstheme="majorBidi"/>
          <w:sz w:val="24"/>
          <w:szCs w:val="24"/>
        </w:rPr>
        <w:t>, приводит к Нирване</w:t>
      </w:r>
      <w:r>
        <w:rPr>
          <w:rStyle w:val="a6"/>
          <w:rFonts w:asciiTheme="majorBidi" w:hAnsiTheme="majorBidi" w:cstheme="majorBidi"/>
          <w:sz w:val="24"/>
          <w:szCs w:val="24"/>
        </w:rPr>
        <w:footnoteReference w:id="109"/>
      </w:r>
      <w:r>
        <w:rPr>
          <w:rFonts w:asciiTheme="majorBidi" w:hAnsiTheme="majorBidi" w:cstheme="majorBidi"/>
          <w:sz w:val="24"/>
          <w:szCs w:val="24"/>
        </w:rPr>
        <w:t xml:space="preserve"> всех существ.</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Равна пространству</w:t>
      </w:r>
      <w:r>
        <w:rPr>
          <w:rStyle w:val="a6"/>
          <w:rFonts w:asciiTheme="majorBidi" w:hAnsiTheme="majorBidi" w:cstheme="majorBidi"/>
          <w:sz w:val="24"/>
          <w:szCs w:val="24"/>
        </w:rPr>
        <w:footnoteReference w:id="110"/>
      </w:r>
      <w:r>
        <w:rPr>
          <w:rFonts w:asciiTheme="majorBidi" w:hAnsiTheme="majorBidi" w:cstheme="majorBidi"/>
          <w:sz w:val="24"/>
          <w:szCs w:val="24"/>
        </w:rPr>
        <w:t xml:space="preserve"> эта Колесница, великая Небесная Повозка</w:t>
      </w:r>
      <w:r>
        <w:rPr>
          <w:rStyle w:val="a6"/>
          <w:rFonts w:asciiTheme="majorBidi" w:hAnsiTheme="majorBidi" w:cstheme="majorBidi"/>
          <w:sz w:val="24"/>
          <w:szCs w:val="24"/>
        </w:rPr>
        <w:footnoteReference w:id="111"/>
      </w:r>
      <w:r>
        <w:rPr>
          <w:rFonts w:asciiTheme="majorBidi" w:hAnsiTheme="majorBidi" w:cstheme="majorBidi"/>
          <w:sz w:val="24"/>
          <w:szCs w:val="24"/>
        </w:rPr>
        <w:t>,</w:t>
      </w:r>
    </w:p>
    <w:p w:rsidR="00652F02" w:rsidRPr="00616DD0"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Достигающая счастья, блаженства и покоя, лучшая из Колесниц.</w:t>
      </w:r>
    </w:p>
    <w:p w:rsidR="00652F02" w:rsidRPr="00616DD0" w:rsidRDefault="00652F02" w:rsidP="00652F02">
      <w:pPr>
        <w:spacing w:line="240" w:lineRule="auto"/>
        <w:rPr>
          <w:rFonts w:asciiTheme="majorBidi" w:hAnsiTheme="majorBidi" w:cstheme="majorBidi"/>
          <w:sz w:val="24"/>
          <w:szCs w:val="24"/>
        </w:rPr>
      </w:pPr>
    </w:p>
    <w:p w:rsidR="00652F02" w:rsidRPr="00616DD0" w:rsidRDefault="00652F02" w:rsidP="00652F02">
      <w:pPr>
        <w:spacing w:line="240" w:lineRule="auto"/>
        <w:rPr>
          <w:rFonts w:asciiTheme="majorBidi" w:hAnsiTheme="majorBidi" w:cstheme="majorBidi"/>
          <w:sz w:val="24"/>
          <w:szCs w:val="24"/>
        </w:rPr>
      </w:pPr>
    </w:p>
    <w:p w:rsidR="00652F02" w:rsidRPr="00616DD0" w:rsidRDefault="00652F02" w:rsidP="00652F02">
      <w:pPr>
        <w:spacing w:line="240" w:lineRule="auto"/>
        <w:rPr>
          <w:rFonts w:asciiTheme="majorBidi" w:hAnsiTheme="majorBidi" w:cstheme="majorBidi"/>
          <w:sz w:val="24"/>
          <w:szCs w:val="24"/>
        </w:rPr>
      </w:pPr>
    </w:p>
    <w:p w:rsidR="00652F02" w:rsidRPr="00616DD0" w:rsidRDefault="00652F02" w:rsidP="00652F02">
      <w:pPr>
        <w:spacing w:line="240" w:lineRule="auto"/>
        <w:rPr>
          <w:rFonts w:asciiTheme="majorBidi" w:hAnsiTheme="majorBidi" w:cstheme="majorBidi"/>
          <w:sz w:val="24"/>
          <w:szCs w:val="24"/>
        </w:rPr>
      </w:pPr>
    </w:p>
    <w:p w:rsidR="00652F02" w:rsidRPr="00616DD0"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Pr="001906CC" w:rsidRDefault="00652F02" w:rsidP="00652F02">
      <w:pPr>
        <w:spacing w:line="240" w:lineRule="auto"/>
        <w:rPr>
          <w:rFonts w:asciiTheme="majorBidi" w:hAnsiTheme="majorBidi" w:cstheme="majorBidi"/>
          <w:sz w:val="24"/>
          <w:szCs w:val="24"/>
        </w:rPr>
      </w:pPr>
      <w:r w:rsidRPr="001906CC">
        <w:rPr>
          <w:rFonts w:asciiTheme="majorBidi" w:hAnsiTheme="majorBidi" w:cstheme="majorBidi"/>
          <w:sz w:val="24"/>
          <w:szCs w:val="24"/>
        </w:rPr>
        <w:lastRenderedPageBreak/>
        <w:t>22.</w:t>
      </w:r>
    </w:p>
    <w:p w:rsidR="00652F02" w:rsidRPr="001906CC" w:rsidRDefault="00652F02" w:rsidP="00652F02">
      <w:pPr>
        <w:spacing w:line="240" w:lineRule="auto"/>
        <w:rPr>
          <w:rFonts w:asciiTheme="majorBidi" w:hAnsiTheme="majorBidi" w:cstheme="majorBidi"/>
          <w:sz w:val="40"/>
          <w:szCs w:val="40"/>
        </w:rPr>
      </w:pPr>
      <w:r w:rsidRPr="000C501A">
        <w:rPr>
          <w:rFonts w:asciiTheme="majorBidi" w:hAnsiTheme="majorBidi" w:cs="Mangal" w:hint="cs"/>
          <w:sz w:val="40"/>
          <w:szCs w:val="40"/>
          <w:cs/>
          <w:lang w:bidi="hi-IN"/>
        </w:rPr>
        <w:t>न</w:t>
      </w:r>
      <w:r w:rsidRPr="000C501A">
        <w:rPr>
          <w:rFonts w:asciiTheme="majorBidi" w:hAnsiTheme="majorBidi" w:cs="Mangal"/>
          <w:sz w:val="40"/>
          <w:szCs w:val="40"/>
          <w:cs/>
          <w:lang w:bidi="hi-IN"/>
        </w:rPr>
        <w:t xml:space="preserve"> </w:t>
      </w:r>
      <w:r w:rsidRPr="000C501A">
        <w:rPr>
          <w:rFonts w:asciiTheme="majorBidi" w:hAnsiTheme="majorBidi" w:cs="Mangal" w:hint="cs"/>
          <w:sz w:val="40"/>
          <w:szCs w:val="40"/>
          <w:cs/>
          <w:lang w:bidi="hi-IN"/>
        </w:rPr>
        <w:t>च</w:t>
      </w:r>
      <w:r w:rsidRPr="000C501A">
        <w:rPr>
          <w:rFonts w:asciiTheme="majorBidi" w:hAnsiTheme="majorBidi" w:cs="Mangal"/>
          <w:sz w:val="40"/>
          <w:szCs w:val="40"/>
          <w:cs/>
          <w:lang w:bidi="hi-IN"/>
        </w:rPr>
        <w:t xml:space="preserve"> </w:t>
      </w:r>
      <w:r w:rsidRPr="000C501A">
        <w:rPr>
          <w:rFonts w:asciiTheme="majorBidi" w:hAnsiTheme="majorBidi" w:cs="Mangal" w:hint="cs"/>
          <w:sz w:val="40"/>
          <w:szCs w:val="40"/>
          <w:cs/>
          <w:lang w:bidi="hi-IN"/>
        </w:rPr>
        <w:t>लभ्यते</w:t>
      </w:r>
      <w:r w:rsidRPr="000C501A">
        <w:rPr>
          <w:rFonts w:asciiTheme="majorBidi" w:hAnsiTheme="majorBidi" w:cs="Mangal"/>
          <w:sz w:val="40"/>
          <w:szCs w:val="40"/>
          <w:cs/>
          <w:lang w:bidi="hi-IN"/>
        </w:rPr>
        <w:t xml:space="preserve"> </w:t>
      </w:r>
      <w:r w:rsidRPr="000C501A">
        <w:rPr>
          <w:rFonts w:asciiTheme="majorBidi" w:hAnsiTheme="majorBidi" w:cs="Mangal" w:hint="cs"/>
          <w:sz w:val="40"/>
          <w:szCs w:val="40"/>
          <w:cs/>
          <w:lang w:bidi="hi-IN"/>
        </w:rPr>
        <w:t>य</w:t>
      </w:r>
      <w:r w:rsidRPr="000C501A">
        <w:rPr>
          <w:rFonts w:asciiTheme="majorBidi" w:hAnsiTheme="majorBidi" w:cs="Mangal"/>
          <w:sz w:val="40"/>
          <w:szCs w:val="40"/>
          <w:cs/>
          <w:lang w:bidi="hi-IN"/>
        </w:rPr>
        <w:t xml:space="preserve"> </w:t>
      </w:r>
      <w:r w:rsidRPr="001906CC">
        <w:rPr>
          <w:rFonts w:asciiTheme="majorBidi" w:hAnsiTheme="majorBidi" w:cs="Mangal" w:hint="cs"/>
          <w:sz w:val="40"/>
          <w:szCs w:val="40"/>
          <w:cs/>
          <w:lang w:bidi="hi-IN"/>
        </w:rPr>
        <w:t>व्रजते</w:t>
      </w:r>
      <w:r w:rsidRPr="000C501A">
        <w:rPr>
          <w:rFonts w:asciiTheme="majorBidi" w:hAnsiTheme="majorBidi" w:cs="Mangal"/>
          <w:sz w:val="40"/>
          <w:szCs w:val="40"/>
          <w:cs/>
          <w:lang w:bidi="hi-IN"/>
        </w:rPr>
        <w:t xml:space="preserve"> </w:t>
      </w:r>
      <w:r w:rsidRPr="000C501A">
        <w:rPr>
          <w:rFonts w:asciiTheme="majorBidi" w:hAnsiTheme="majorBidi" w:cs="Mangal" w:hint="cs"/>
          <w:sz w:val="40"/>
          <w:szCs w:val="40"/>
          <w:cs/>
          <w:lang w:bidi="hi-IN"/>
        </w:rPr>
        <w:t>दिश</w:t>
      </w:r>
      <w:r w:rsidRPr="000C501A">
        <w:rPr>
          <w:rFonts w:asciiTheme="majorBidi" w:hAnsiTheme="majorBidi" w:cs="Mangal"/>
          <w:sz w:val="40"/>
          <w:szCs w:val="40"/>
          <w:cs/>
          <w:lang w:bidi="hi-IN"/>
        </w:rPr>
        <w:t xml:space="preserve"> </w:t>
      </w:r>
      <w:r w:rsidRPr="000C501A">
        <w:rPr>
          <w:rFonts w:asciiTheme="majorBidi" w:hAnsiTheme="majorBidi" w:cs="Mangal" w:hint="cs"/>
          <w:sz w:val="40"/>
          <w:szCs w:val="40"/>
          <w:cs/>
          <w:lang w:bidi="hi-IN"/>
        </w:rPr>
        <w:t>आरुहित्वा</w:t>
      </w:r>
    </w:p>
    <w:p w:rsidR="00652F02" w:rsidRPr="00105B65" w:rsidRDefault="00652F02" w:rsidP="00652F02">
      <w:pPr>
        <w:spacing w:line="240" w:lineRule="auto"/>
        <w:rPr>
          <w:rFonts w:asciiTheme="majorBidi" w:hAnsiTheme="majorBidi" w:cstheme="majorBidi"/>
          <w:sz w:val="40"/>
          <w:szCs w:val="40"/>
        </w:rPr>
      </w:pPr>
      <w:r w:rsidRPr="000C501A">
        <w:rPr>
          <w:rFonts w:asciiTheme="majorBidi" w:hAnsiTheme="majorBidi" w:cs="Mangal" w:hint="cs"/>
          <w:sz w:val="40"/>
          <w:szCs w:val="40"/>
          <w:cs/>
          <w:lang w:bidi="hi-IN"/>
        </w:rPr>
        <w:t>निर्वाण</w:t>
      </w:r>
      <w:r w:rsidRPr="000C501A">
        <w:rPr>
          <w:rFonts w:asciiTheme="majorBidi" w:hAnsiTheme="majorBidi" w:cs="Mangal"/>
          <w:sz w:val="40"/>
          <w:szCs w:val="40"/>
          <w:cs/>
          <w:lang w:bidi="hi-IN"/>
        </w:rPr>
        <w:t xml:space="preserve"> </w:t>
      </w:r>
      <w:r w:rsidRPr="000C501A">
        <w:rPr>
          <w:rFonts w:asciiTheme="majorBidi" w:hAnsiTheme="majorBidi" w:cs="Mangal" w:hint="cs"/>
          <w:sz w:val="40"/>
          <w:szCs w:val="40"/>
          <w:cs/>
          <w:lang w:bidi="hi-IN"/>
        </w:rPr>
        <w:t>उक्तगमनं</w:t>
      </w:r>
      <w:r w:rsidRPr="000C501A">
        <w:rPr>
          <w:rFonts w:asciiTheme="majorBidi" w:hAnsiTheme="majorBidi" w:cs="Mangal"/>
          <w:sz w:val="40"/>
          <w:szCs w:val="40"/>
          <w:cs/>
          <w:lang w:bidi="hi-IN"/>
        </w:rPr>
        <w:t xml:space="preserve"> </w:t>
      </w:r>
      <w:r w:rsidRPr="000C501A">
        <w:rPr>
          <w:rFonts w:asciiTheme="majorBidi" w:hAnsiTheme="majorBidi" w:cs="Mangal" w:hint="cs"/>
          <w:sz w:val="40"/>
          <w:szCs w:val="40"/>
          <w:cs/>
          <w:lang w:bidi="hi-IN"/>
        </w:rPr>
        <w:t>गति</w:t>
      </w:r>
      <w:r w:rsidRPr="000C501A">
        <w:rPr>
          <w:rFonts w:asciiTheme="majorBidi" w:hAnsiTheme="majorBidi" w:cs="Mangal"/>
          <w:sz w:val="40"/>
          <w:szCs w:val="40"/>
          <w:cs/>
          <w:lang w:bidi="hi-IN"/>
        </w:rPr>
        <w:t xml:space="preserve"> </w:t>
      </w:r>
      <w:r w:rsidRPr="000C501A">
        <w:rPr>
          <w:rFonts w:asciiTheme="majorBidi" w:hAnsiTheme="majorBidi" w:cs="Mangal" w:hint="cs"/>
          <w:sz w:val="40"/>
          <w:szCs w:val="40"/>
          <w:cs/>
          <w:lang w:bidi="hi-IN"/>
        </w:rPr>
        <w:t>नोपलब्धिः।</w:t>
      </w:r>
    </w:p>
    <w:p w:rsidR="00652F02" w:rsidRPr="00105B65" w:rsidRDefault="00652F02" w:rsidP="00652F02">
      <w:pPr>
        <w:spacing w:line="240" w:lineRule="auto"/>
        <w:rPr>
          <w:rFonts w:asciiTheme="majorBidi" w:hAnsiTheme="majorBidi" w:cstheme="majorBidi"/>
          <w:sz w:val="40"/>
          <w:szCs w:val="40"/>
        </w:rPr>
      </w:pPr>
      <w:r w:rsidRPr="000C501A">
        <w:rPr>
          <w:rFonts w:asciiTheme="majorBidi" w:hAnsiTheme="majorBidi" w:cs="Mangal" w:hint="cs"/>
          <w:sz w:val="40"/>
          <w:szCs w:val="40"/>
          <w:cs/>
          <w:lang w:bidi="hi-IN"/>
        </w:rPr>
        <w:t>यथ</w:t>
      </w:r>
      <w:r w:rsidRPr="000C501A">
        <w:rPr>
          <w:rFonts w:asciiTheme="majorBidi" w:hAnsiTheme="majorBidi" w:cs="Mangal"/>
          <w:sz w:val="40"/>
          <w:szCs w:val="40"/>
          <w:cs/>
          <w:lang w:bidi="hi-IN"/>
        </w:rPr>
        <w:t xml:space="preserve"> </w:t>
      </w:r>
      <w:r w:rsidRPr="000C501A">
        <w:rPr>
          <w:rFonts w:asciiTheme="majorBidi" w:hAnsiTheme="majorBidi" w:cs="Mangal" w:hint="cs"/>
          <w:sz w:val="40"/>
          <w:szCs w:val="40"/>
          <w:cs/>
          <w:lang w:bidi="hi-IN"/>
        </w:rPr>
        <w:t>अग्निनिर्वृतु</w:t>
      </w:r>
      <w:r w:rsidRPr="000C501A">
        <w:rPr>
          <w:rFonts w:asciiTheme="majorBidi" w:hAnsiTheme="majorBidi" w:cs="Mangal"/>
          <w:sz w:val="40"/>
          <w:szCs w:val="40"/>
          <w:cs/>
          <w:lang w:bidi="hi-IN"/>
        </w:rPr>
        <w:t xml:space="preserve"> </w:t>
      </w:r>
      <w:r w:rsidRPr="000C501A">
        <w:rPr>
          <w:rFonts w:asciiTheme="majorBidi" w:hAnsiTheme="majorBidi" w:cs="Mangal" w:hint="cs"/>
          <w:sz w:val="40"/>
          <w:szCs w:val="40"/>
          <w:cs/>
          <w:lang w:bidi="hi-IN"/>
        </w:rPr>
        <w:t>न</w:t>
      </w:r>
      <w:r w:rsidRPr="000C501A">
        <w:rPr>
          <w:rFonts w:asciiTheme="majorBidi" w:hAnsiTheme="majorBidi" w:cs="Mangal"/>
          <w:sz w:val="40"/>
          <w:szCs w:val="40"/>
          <w:cs/>
          <w:lang w:bidi="hi-IN"/>
        </w:rPr>
        <w:t xml:space="preserve"> </w:t>
      </w:r>
      <w:r w:rsidRPr="000C501A">
        <w:rPr>
          <w:rFonts w:asciiTheme="majorBidi" w:hAnsiTheme="majorBidi" w:cs="Mangal" w:hint="cs"/>
          <w:sz w:val="40"/>
          <w:szCs w:val="40"/>
          <w:cs/>
          <w:lang w:bidi="hi-IN"/>
        </w:rPr>
        <w:t>तस्य</w:t>
      </w:r>
      <w:r w:rsidRPr="000C501A">
        <w:rPr>
          <w:rFonts w:asciiTheme="majorBidi" w:hAnsiTheme="majorBidi" w:cs="Mangal"/>
          <w:sz w:val="40"/>
          <w:szCs w:val="40"/>
          <w:cs/>
          <w:lang w:bidi="hi-IN"/>
        </w:rPr>
        <w:t xml:space="preserve"> </w:t>
      </w:r>
      <w:r w:rsidRPr="000C501A">
        <w:rPr>
          <w:rFonts w:asciiTheme="majorBidi" w:hAnsiTheme="majorBidi" w:cs="Mangal" w:hint="cs"/>
          <w:sz w:val="40"/>
          <w:szCs w:val="40"/>
          <w:cs/>
          <w:lang w:bidi="hi-IN"/>
        </w:rPr>
        <w:t>गतिप्रचारो</w:t>
      </w:r>
    </w:p>
    <w:p w:rsidR="00652F02" w:rsidRPr="00105B65" w:rsidRDefault="00652F02" w:rsidP="00652F02">
      <w:pPr>
        <w:spacing w:line="240" w:lineRule="auto"/>
        <w:rPr>
          <w:rFonts w:asciiTheme="majorBidi" w:hAnsiTheme="majorBidi" w:cstheme="majorBidi"/>
          <w:sz w:val="40"/>
          <w:szCs w:val="40"/>
        </w:rPr>
      </w:pPr>
      <w:r w:rsidRPr="000C501A">
        <w:rPr>
          <w:rFonts w:asciiTheme="majorBidi" w:hAnsiTheme="majorBidi" w:cs="Mangal" w:hint="cs"/>
          <w:sz w:val="40"/>
          <w:szCs w:val="40"/>
          <w:cs/>
          <w:lang w:bidi="hi-IN"/>
        </w:rPr>
        <w:t>सो</w:t>
      </w:r>
      <w:r w:rsidRPr="000C501A">
        <w:rPr>
          <w:rFonts w:asciiTheme="majorBidi" w:hAnsiTheme="majorBidi" w:cs="Mangal"/>
          <w:sz w:val="40"/>
          <w:szCs w:val="40"/>
          <w:cs/>
          <w:lang w:bidi="hi-IN"/>
        </w:rPr>
        <w:t xml:space="preserve"> </w:t>
      </w:r>
      <w:r w:rsidRPr="000C501A">
        <w:rPr>
          <w:rFonts w:asciiTheme="majorBidi" w:hAnsiTheme="majorBidi" w:cs="Mangal" w:hint="cs"/>
          <w:sz w:val="40"/>
          <w:szCs w:val="40"/>
          <w:cs/>
          <w:lang w:bidi="hi-IN"/>
        </w:rPr>
        <w:t>तेन</w:t>
      </w:r>
      <w:r w:rsidRPr="000C501A">
        <w:rPr>
          <w:rFonts w:asciiTheme="majorBidi" w:hAnsiTheme="majorBidi" w:cs="Mangal"/>
          <w:sz w:val="40"/>
          <w:szCs w:val="40"/>
          <w:cs/>
          <w:lang w:bidi="hi-IN"/>
        </w:rPr>
        <w:t xml:space="preserve"> </w:t>
      </w:r>
      <w:r w:rsidRPr="000C501A">
        <w:rPr>
          <w:rFonts w:asciiTheme="majorBidi" w:hAnsiTheme="majorBidi" w:cs="Mangal" w:hint="cs"/>
          <w:sz w:val="40"/>
          <w:szCs w:val="40"/>
          <w:cs/>
          <w:lang w:bidi="hi-IN"/>
        </w:rPr>
        <w:t>निर्वृति</w:t>
      </w:r>
      <w:r w:rsidRPr="000C501A">
        <w:rPr>
          <w:rFonts w:asciiTheme="majorBidi" w:hAnsiTheme="majorBidi" w:cs="Mangal"/>
          <w:sz w:val="40"/>
          <w:szCs w:val="40"/>
          <w:cs/>
          <w:lang w:bidi="hi-IN"/>
        </w:rPr>
        <w:t xml:space="preserve"> </w:t>
      </w:r>
      <w:r w:rsidRPr="000C501A">
        <w:rPr>
          <w:rFonts w:asciiTheme="majorBidi" w:hAnsiTheme="majorBidi" w:cs="Mangal" w:hint="cs"/>
          <w:sz w:val="40"/>
          <w:szCs w:val="40"/>
          <w:cs/>
          <w:lang w:bidi="hi-IN"/>
        </w:rPr>
        <w:t>प्रवुच्यति</w:t>
      </w:r>
      <w:r w:rsidRPr="000C501A">
        <w:rPr>
          <w:rFonts w:asciiTheme="majorBidi" w:hAnsiTheme="majorBidi" w:cs="Mangal"/>
          <w:sz w:val="40"/>
          <w:szCs w:val="40"/>
          <w:cs/>
          <w:lang w:bidi="hi-IN"/>
        </w:rPr>
        <w:t xml:space="preserve"> </w:t>
      </w:r>
      <w:r w:rsidRPr="000C501A">
        <w:rPr>
          <w:rFonts w:asciiTheme="majorBidi" w:hAnsiTheme="majorBidi" w:cs="Mangal" w:hint="cs"/>
          <w:sz w:val="40"/>
          <w:szCs w:val="40"/>
          <w:cs/>
          <w:lang w:bidi="hi-IN"/>
        </w:rPr>
        <w:t>कारणेन॥२२॥</w:t>
      </w:r>
    </w:p>
    <w:p w:rsidR="00652F02" w:rsidRPr="00105B65" w:rsidRDefault="00652F02" w:rsidP="00652F02">
      <w:pPr>
        <w:spacing w:line="240" w:lineRule="auto"/>
        <w:rPr>
          <w:rFonts w:asciiTheme="majorBidi" w:hAnsiTheme="majorBidi" w:cstheme="majorBidi"/>
          <w:sz w:val="24"/>
          <w:szCs w:val="24"/>
        </w:rPr>
      </w:pPr>
    </w:p>
    <w:p w:rsidR="00652F02" w:rsidRPr="009D0661" w:rsidRDefault="00652F02" w:rsidP="00652F02">
      <w:pPr>
        <w:spacing w:line="240" w:lineRule="auto"/>
        <w:rPr>
          <w:rFonts w:ascii="TibetanMachineWeb" w:hAnsi="TibetanMachineWeb" w:cs="TibetanMachineWeb"/>
          <w:sz w:val="56"/>
          <w:szCs w:val="56"/>
        </w:rPr>
      </w:pPr>
      <w:r w:rsidRPr="009D0661">
        <w:rPr>
          <w:rFonts w:ascii="TibetanMachineWeb" w:hAnsi="TibetanMachineWeb" w:cs="Microsoft Himalaya" w:hint="cs"/>
          <w:sz w:val="56"/>
          <w:szCs w:val="56"/>
          <w:cs/>
          <w:lang w:val="en-US" w:bidi="bo-CN"/>
        </w:rPr>
        <w:t>གང་ཞིག་ཞོན་ནས་ཕྱོགས་སུ་འགྲོ་བ་དམིགས་སུ་མེད།</w:t>
      </w:r>
      <w:r w:rsidRPr="009D0661">
        <w:rPr>
          <w:rFonts w:ascii="TibetanMachineWeb" w:hAnsi="TibetanMachineWeb" w:cs="TibetanMachineWeb" w:hint="eastAsia"/>
          <w:sz w:val="56"/>
          <w:szCs w:val="56"/>
          <w:lang w:val="en-US"/>
        </w:rPr>
        <w:t> </w:t>
      </w:r>
      <w:r w:rsidRPr="009D0661">
        <w:rPr>
          <w:rFonts w:ascii="TibetanMachineWeb" w:hAnsi="TibetanMachineWeb" w:cs="Microsoft Himalaya" w:hint="cs"/>
          <w:sz w:val="56"/>
          <w:szCs w:val="56"/>
          <w:cs/>
          <w:lang w:val="en-US" w:bidi="bo-CN"/>
        </w:rPr>
        <w:t>།</w:t>
      </w:r>
    </w:p>
    <w:p w:rsidR="00652F02" w:rsidRPr="009D0661" w:rsidRDefault="00652F02" w:rsidP="00652F02">
      <w:pPr>
        <w:spacing w:line="240" w:lineRule="auto"/>
        <w:rPr>
          <w:rFonts w:ascii="TibetanMachineWeb" w:hAnsi="TibetanMachineWeb" w:cs="TibetanMachineWeb"/>
          <w:sz w:val="56"/>
          <w:szCs w:val="56"/>
        </w:rPr>
      </w:pPr>
      <w:r w:rsidRPr="009D0661">
        <w:rPr>
          <w:rFonts w:ascii="TibetanMachineWeb" w:hAnsi="TibetanMachineWeb" w:cs="Microsoft Himalaya" w:hint="cs"/>
          <w:sz w:val="56"/>
          <w:szCs w:val="56"/>
          <w:cs/>
          <w:lang w:val="en-US" w:bidi="bo-CN"/>
        </w:rPr>
        <w:t>མྱ་ངན་འདས་པར་འགྲོ་བར་གསུངས་པ་འགྲོ་མི་དམིགས།</w:t>
      </w:r>
      <w:r w:rsidRPr="009D0661">
        <w:rPr>
          <w:rFonts w:ascii="TibetanMachineWeb" w:hAnsi="TibetanMachineWeb" w:cs="TibetanMachineWeb" w:hint="eastAsia"/>
          <w:sz w:val="56"/>
          <w:szCs w:val="56"/>
          <w:lang w:val="en-US"/>
        </w:rPr>
        <w:t> </w:t>
      </w:r>
      <w:r w:rsidRPr="009D0661">
        <w:rPr>
          <w:rFonts w:ascii="TibetanMachineWeb" w:hAnsi="TibetanMachineWeb" w:cs="Microsoft Himalaya" w:hint="cs"/>
          <w:sz w:val="56"/>
          <w:szCs w:val="56"/>
          <w:cs/>
          <w:lang w:val="en-US" w:bidi="bo-CN"/>
        </w:rPr>
        <w:t>།</w:t>
      </w:r>
    </w:p>
    <w:p w:rsidR="00652F02" w:rsidRPr="009D0661" w:rsidRDefault="00652F02" w:rsidP="00652F02">
      <w:pPr>
        <w:spacing w:line="240" w:lineRule="auto"/>
        <w:rPr>
          <w:rFonts w:ascii="TibetanMachineWeb" w:hAnsi="TibetanMachineWeb" w:cs="TibetanMachineWeb"/>
          <w:sz w:val="56"/>
          <w:szCs w:val="56"/>
        </w:rPr>
      </w:pPr>
      <w:r w:rsidRPr="009D0661">
        <w:rPr>
          <w:rFonts w:ascii="TibetanMachineWeb" w:hAnsi="TibetanMachineWeb" w:cs="Microsoft Himalaya" w:hint="cs"/>
          <w:sz w:val="56"/>
          <w:szCs w:val="56"/>
          <w:cs/>
          <w:lang w:val="en-US" w:bidi="bo-CN"/>
        </w:rPr>
        <w:t>དཔེར་ན་མེ་ཤི་དེ་ཡི་འགྲོ་རྒྱུ་མེད་པ་བཞིན།</w:t>
      </w:r>
      <w:r w:rsidRPr="009D0661">
        <w:rPr>
          <w:rFonts w:ascii="TibetanMachineWeb" w:hAnsi="TibetanMachineWeb" w:cs="TibetanMachineWeb" w:hint="eastAsia"/>
          <w:sz w:val="56"/>
          <w:szCs w:val="56"/>
          <w:lang w:val="en-US"/>
        </w:rPr>
        <w:t> </w:t>
      </w:r>
      <w:r w:rsidRPr="009D0661">
        <w:rPr>
          <w:rFonts w:ascii="TibetanMachineWeb" w:hAnsi="TibetanMachineWeb" w:cs="Microsoft Himalaya" w:hint="cs"/>
          <w:sz w:val="56"/>
          <w:szCs w:val="56"/>
          <w:cs/>
          <w:lang w:val="en-US" w:bidi="bo-CN"/>
        </w:rPr>
        <w:t>།</w:t>
      </w:r>
    </w:p>
    <w:p w:rsidR="00652F02" w:rsidRPr="00652F02" w:rsidRDefault="00652F02" w:rsidP="00652F02">
      <w:pPr>
        <w:spacing w:line="240" w:lineRule="auto"/>
        <w:rPr>
          <w:rFonts w:asciiTheme="majorBidi" w:hAnsiTheme="majorBidi" w:cstheme="majorBidi"/>
          <w:sz w:val="24"/>
          <w:szCs w:val="24"/>
        </w:rPr>
      </w:pPr>
      <w:r w:rsidRPr="009D0661">
        <w:rPr>
          <w:rFonts w:ascii="TibetanMachineWeb" w:hAnsi="TibetanMachineWeb" w:cs="Microsoft Himalaya" w:hint="cs"/>
          <w:sz w:val="56"/>
          <w:szCs w:val="56"/>
          <w:cs/>
          <w:lang w:val="en-US" w:bidi="bo-CN"/>
        </w:rPr>
        <w:t>རྒྱུ་དེས་དེ་ནི་མྱ་ངན་འདས་ཞེས་རབ་ཏུ་བརྗོད།།</w:t>
      </w:r>
      <w:r w:rsidRPr="009D0661">
        <w:rPr>
          <w:rFonts w:ascii="TibetanMachineWeb" w:hAnsi="TibetanMachineWeb" w:cs="TibetanMachineWeb" w:hint="eastAsia"/>
          <w:sz w:val="56"/>
          <w:szCs w:val="56"/>
          <w:lang w:val="en-US"/>
        </w:rPr>
        <w:t> </w:t>
      </w:r>
      <w:r w:rsidRPr="009D0661">
        <w:rPr>
          <w:rFonts w:ascii="TibetanMachineWeb" w:hAnsi="TibetanMachineWeb" w:cs="Microsoft Himalaya" w:hint="cs"/>
          <w:sz w:val="56"/>
          <w:szCs w:val="56"/>
          <w:cs/>
          <w:lang w:val="en-US" w:bidi="bo-CN"/>
        </w:rPr>
        <w:t>༢༢</w:t>
      </w:r>
      <w:r w:rsidRPr="009D0661">
        <w:rPr>
          <w:rFonts w:ascii="TibetanMachineWeb" w:hAnsi="TibetanMachineWeb" w:cs="TibetanMachineWeb" w:hint="eastAsia"/>
          <w:sz w:val="56"/>
          <w:szCs w:val="56"/>
          <w:lang w:val="en-US"/>
        </w:rPr>
        <w:t> </w:t>
      </w:r>
      <w:r w:rsidRPr="009D0661">
        <w:rPr>
          <w:rFonts w:ascii="TibetanMachineWeb" w:hAnsi="TibetanMachineWeb" w:cs="Microsoft Himalaya" w:hint="cs"/>
          <w:sz w:val="56"/>
          <w:szCs w:val="56"/>
          <w:cs/>
          <w:lang w:val="en-US" w:bidi="bo-CN"/>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И не схватывается</w:t>
      </w:r>
      <w:r>
        <w:rPr>
          <w:rStyle w:val="a6"/>
          <w:rFonts w:asciiTheme="majorBidi" w:hAnsiTheme="majorBidi" w:cstheme="majorBidi"/>
          <w:sz w:val="24"/>
          <w:szCs w:val="24"/>
        </w:rPr>
        <w:footnoteReference w:id="112"/>
      </w:r>
      <w:r>
        <w:rPr>
          <w:rFonts w:asciiTheme="majorBidi" w:hAnsiTheme="majorBidi" w:cstheme="majorBidi"/>
          <w:sz w:val="24"/>
          <w:szCs w:val="24"/>
        </w:rPr>
        <w:t xml:space="preserve"> тот, кто странствует по сторонам света, взойдя (на эту Колесницу);</w:t>
      </w:r>
    </w:p>
    <w:p w:rsidR="00652F02" w:rsidRPr="001906CC"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(Это) движение к тому, что называется Нирваной, но место, куда он уходит, не может быть схвачено</w:t>
      </w:r>
      <w:r>
        <w:rPr>
          <w:rStyle w:val="a6"/>
          <w:rFonts w:asciiTheme="majorBidi" w:hAnsiTheme="majorBidi" w:cstheme="majorBidi"/>
          <w:sz w:val="24"/>
          <w:szCs w:val="24"/>
        </w:rPr>
        <w:footnoteReference w:id="113"/>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Как при угасании огня невозможно обнаружить место, куда он уходит</w:t>
      </w:r>
      <w:r>
        <w:rPr>
          <w:rStyle w:val="a6"/>
          <w:rFonts w:asciiTheme="majorBidi" w:hAnsiTheme="majorBidi" w:cstheme="majorBidi"/>
          <w:sz w:val="24"/>
          <w:szCs w:val="24"/>
        </w:rPr>
        <w:footnoteReference w:id="114"/>
      </w:r>
      <w:r>
        <w:rPr>
          <w:rFonts w:asciiTheme="majorBidi" w:hAnsiTheme="majorBidi" w:cstheme="majorBidi"/>
          <w:sz w:val="24"/>
          <w:szCs w:val="24"/>
        </w:rPr>
        <w:t>.</w:t>
      </w:r>
    </w:p>
    <w:p w:rsidR="00652F02" w:rsidRPr="001906CC"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По этой причине это называется Угасанием</w:t>
      </w:r>
      <w:r>
        <w:rPr>
          <w:rStyle w:val="a6"/>
          <w:rFonts w:asciiTheme="majorBidi" w:hAnsiTheme="majorBidi" w:cstheme="majorBidi"/>
          <w:sz w:val="24"/>
          <w:szCs w:val="24"/>
        </w:rPr>
        <w:footnoteReference w:id="115"/>
      </w:r>
      <w:r>
        <w:rPr>
          <w:rFonts w:asciiTheme="majorBidi" w:hAnsiTheme="majorBidi" w:cstheme="majorBidi"/>
          <w:sz w:val="24"/>
          <w:szCs w:val="24"/>
        </w:rPr>
        <w:t>.</w:t>
      </w:r>
    </w:p>
    <w:p w:rsidR="00652F02" w:rsidRPr="001906CC" w:rsidRDefault="00652F02" w:rsidP="00652F02">
      <w:pPr>
        <w:spacing w:line="240" w:lineRule="auto"/>
        <w:rPr>
          <w:rFonts w:asciiTheme="majorBidi" w:hAnsiTheme="majorBidi" w:cstheme="majorBidi"/>
          <w:sz w:val="24"/>
          <w:szCs w:val="24"/>
        </w:rPr>
      </w:pPr>
    </w:p>
    <w:p w:rsidR="00652F02" w:rsidRPr="001906CC"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Pr="00105B65" w:rsidRDefault="00652F02" w:rsidP="00652F02">
      <w:pPr>
        <w:spacing w:line="240" w:lineRule="auto"/>
        <w:rPr>
          <w:rFonts w:asciiTheme="majorBidi" w:hAnsiTheme="majorBidi" w:cstheme="majorBidi"/>
          <w:sz w:val="24"/>
          <w:szCs w:val="24"/>
        </w:rPr>
      </w:pPr>
      <w:r w:rsidRPr="00105B65">
        <w:rPr>
          <w:rFonts w:asciiTheme="majorBidi" w:hAnsiTheme="majorBidi" w:cstheme="majorBidi"/>
          <w:sz w:val="24"/>
          <w:szCs w:val="24"/>
        </w:rPr>
        <w:lastRenderedPageBreak/>
        <w:t>23.</w:t>
      </w:r>
    </w:p>
    <w:p w:rsidR="00652F02" w:rsidRPr="00105B65" w:rsidRDefault="00652F02" w:rsidP="00652F02">
      <w:pPr>
        <w:spacing w:line="240" w:lineRule="auto"/>
        <w:rPr>
          <w:rFonts w:asciiTheme="majorBidi" w:hAnsiTheme="majorBidi" w:cstheme="majorBidi"/>
          <w:sz w:val="40"/>
          <w:szCs w:val="40"/>
        </w:rPr>
      </w:pPr>
      <w:r w:rsidRPr="00CD4C17">
        <w:rPr>
          <w:rFonts w:asciiTheme="majorBidi" w:hAnsiTheme="majorBidi" w:cs="Mangal" w:hint="cs"/>
          <w:sz w:val="40"/>
          <w:szCs w:val="40"/>
          <w:cs/>
          <w:lang w:bidi="hi-IN"/>
        </w:rPr>
        <w:t>पूर्वान्ततो</w:t>
      </w:r>
      <w:r w:rsidRPr="00CD4C17">
        <w:rPr>
          <w:rFonts w:asciiTheme="majorBidi" w:hAnsiTheme="majorBidi" w:cs="Mangal"/>
          <w:sz w:val="40"/>
          <w:szCs w:val="40"/>
          <w:cs/>
          <w:lang w:bidi="hi-IN"/>
        </w:rPr>
        <w:t xml:space="preserve"> </w:t>
      </w:r>
      <w:r w:rsidRPr="00CD4C17">
        <w:rPr>
          <w:rFonts w:asciiTheme="majorBidi" w:hAnsiTheme="majorBidi" w:cs="Mangal" w:hint="cs"/>
          <w:sz w:val="40"/>
          <w:szCs w:val="40"/>
          <w:cs/>
          <w:lang w:bidi="hi-IN"/>
        </w:rPr>
        <w:t>न</w:t>
      </w:r>
      <w:r w:rsidRPr="00CD4C17">
        <w:rPr>
          <w:rFonts w:asciiTheme="majorBidi" w:hAnsiTheme="majorBidi" w:cs="Mangal"/>
          <w:sz w:val="40"/>
          <w:szCs w:val="40"/>
          <w:cs/>
          <w:lang w:bidi="hi-IN"/>
        </w:rPr>
        <w:t xml:space="preserve"> </w:t>
      </w:r>
      <w:r w:rsidRPr="00CD4C17">
        <w:rPr>
          <w:rFonts w:asciiTheme="majorBidi" w:hAnsiTheme="majorBidi" w:cs="Mangal" w:hint="cs"/>
          <w:sz w:val="40"/>
          <w:szCs w:val="40"/>
          <w:cs/>
          <w:lang w:bidi="hi-IN"/>
        </w:rPr>
        <w:t>उपलभ्यति</w:t>
      </w:r>
      <w:r w:rsidRPr="00CD4C17">
        <w:rPr>
          <w:rFonts w:asciiTheme="majorBidi" w:hAnsiTheme="majorBidi" w:cs="Mangal"/>
          <w:sz w:val="40"/>
          <w:szCs w:val="40"/>
          <w:cs/>
          <w:lang w:bidi="hi-IN"/>
        </w:rPr>
        <w:t xml:space="preserve"> </w:t>
      </w:r>
      <w:r w:rsidRPr="00CD4C17">
        <w:rPr>
          <w:rFonts w:asciiTheme="majorBidi" w:hAnsiTheme="majorBidi" w:cs="Mangal" w:hint="cs"/>
          <w:sz w:val="40"/>
          <w:szCs w:val="40"/>
          <w:cs/>
          <w:lang w:bidi="hi-IN"/>
        </w:rPr>
        <w:t>बोधिसत्त्वो</w:t>
      </w:r>
    </w:p>
    <w:p w:rsidR="00652F02" w:rsidRPr="00105B65" w:rsidRDefault="00652F02" w:rsidP="00652F02">
      <w:pPr>
        <w:spacing w:line="240" w:lineRule="auto"/>
        <w:rPr>
          <w:rFonts w:asciiTheme="majorBidi" w:hAnsiTheme="majorBidi" w:cstheme="majorBidi"/>
          <w:sz w:val="40"/>
          <w:szCs w:val="40"/>
        </w:rPr>
      </w:pPr>
      <w:r w:rsidRPr="00CD4C17">
        <w:rPr>
          <w:rFonts w:asciiTheme="majorBidi" w:hAnsiTheme="majorBidi" w:cs="Mangal" w:hint="cs"/>
          <w:sz w:val="40"/>
          <w:szCs w:val="40"/>
          <w:cs/>
          <w:lang w:bidi="hi-IN"/>
        </w:rPr>
        <w:t>अपरान्ततोऽपि</w:t>
      </w:r>
      <w:r w:rsidRPr="00CD4C17">
        <w:rPr>
          <w:rFonts w:asciiTheme="majorBidi" w:hAnsiTheme="majorBidi" w:cs="Mangal"/>
          <w:sz w:val="40"/>
          <w:szCs w:val="40"/>
          <w:cs/>
          <w:lang w:bidi="hi-IN"/>
        </w:rPr>
        <w:t xml:space="preserve"> </w:t>
      </w:r>
      <w:r w:rsidRPr="00CD4C17">
        <w:rPr>
          <w:rFonts w:asciiTheme="majorBidi" w:hAnsiTheme="majorBidi" w:cs="Mangal" w:hint="cs"/>
          <w:sz w:val="40"/>
          <w:szCs w:val="40"/>
          <w:cs/>
          <w:lang w:bidi="hi-IN"/>
        </w:rPr>
        <w:t>प्रतिडपन्न</w:t>
      </w:r>
      <w:r w:rsidRPr="00CD4C17">
        <w:rPr>
          <w:rFonts w:asciiTheme="majorBidi" w:hAnsiTheme="majorBidi" w:cs="Mangal"/>
          <w:sz w:val="40"/>
          <w:szCs w:val="40"/>
          <w:cs/>
          <w:lang w:bidi="hi-IN"/>
        </w:rPr>
        <w:t xml:space="preserve"> </w:t>
      </w:r>
      <w:r w:rsidRPr="00CD4C17">
        <w:rPr>
          <w:rFonts w:asciiTheme="majorBidi" w:hAnsiTheme="majorBidi" w:cs="Mangal" w:hint="cs"/>
          <w:sz w:val="40"/>
          <w:szCs w:val="40"/>
          <w:cs/>
          <w:lang w:bidi="hi-IN"/>
        </w:rPr>
        <w:t>त्रियध्वशुद्धो।</w:t>
      </w:r>
    </w:p>
    <w:p w:rsidR="00652F02" w:rsidRPr="00105B65" w:rsidRDefault="00652F02" w:rsidP="00652F02">
      <w:pPr>
        <w:spacing w:line="240" w:lineRule="auto"/>
        <w:rPr>
          <w:rFonts w:asciiTheme="majorBidi" w:hAnsiTheme="majorBidi" w:cstheme="majorBidi"/>
          <w:sz w:val="40"/>
          <w:szCs w:val="40"/>
        </w:rPr>
      </w:pPr>
      <w:r w:rsidRPr="00CD4C17">
        <w:rPr>
          <w:rFonts w:asciiTheme="majorBidi" w:hAnsiTheme="majorBidi" w:cs="Mangal" w:hint="cs"/>
          <w:sz w:val="40"/>
          <w:szCs w:val="40"/>
          <w:cs/>
          <w:lang w:bidi="hi-IN"/>
        </w:rPr>
        <w:t>यो</w:t>
      </w:r>
      <w:r w:rsidRPr="00CD4C17">
        <w:rPr>
          <w:rFonts w:asciiTheme="majorBidi" w:hAnsiTheme="majorBidi" w:cs="Mangal"/>
          <w:sz w:val="40"/>
          <w:szCs w:val="40"/>
          <w:cs/>
          <w:lang w:bidi="hi-IN"/>
        </w:rPr>
        <w:t xml:space="preserve"> </w:t>
      </w:r>
      <w:r w:rsidRPr="00CD4C17">
        <w:rPr>
          <w:rFonts w:asciiTheme="majorBidi" w:hAnsiTheme="majorBidi" w:cs="Mangal" w:hint="cs"/>
          <w:sz w:val="40"/>
          <w:szCs w:val="40"/>
          <w:cs/>
          <w:lang w:bidi="hi-IN"/>
        </w:rPr>
        <w:t>शुद्ध</w:t>
      </w:r>
      <w:r w:rsidRPr="00CD4C17">
        <w:rPr>
          <w:rFonts w:asciiTheme="majorBidi" w:hAnsiTheme="majorBidi" w:cs="Mangal"/>
          <w:sz w:val="40"/>
          <w:szCs w:val="40"/>
          <w:cs/>
          <w:lang w:bidi="hi-IN"/>
        </w:rPr>
        <w:t xml:space="preserve"> </w:t>
      </w:r>
      <w:r w:rsidRPr="00CD4C17">
        <w:rPr>
          <w:rFonts w:asciiTheme="majorBidi" w:hAnsiTheme="majorBidi" w:cs="Mangal" w:hint="cs"/>
          <w:sz w:val="40"/>
          <w:szCs w:val="40"/>
          <w:cs/>
          <w:lang w:bidi="hi-IN"/>
        </w:rPr>
        <w:t>सो</w:t>
      </w:r>
      <w:r w:rsidRPr="00CD4C17">
        <w:rPr>
          <w:rFonts w:asciiTheme="majorBidi" w:hAnsiTheme="majorBidi" w:cs="Mangal"/>
          <w:sz w:val="40"/>
          <w:szCs w:val="40"/>
          <w:cs/>
          <w:lang w:bidi="hi-IN"/>
        </w:rPr>
        <w:t xml:space="preserve"> </w:t>
      </w:r>
      <w:r w:rsidRPr="00CD4C17">
        <w:rPr>
          <w:rFonts w:asciiTheme="majorBidi" w:hAnsiTheme="majorBidi" w:cs="Mangal" w:hint="cs"/>
          <w:sz w:val="40"/>
          <w:szCs w:val="40"/>
          <w:cs/>
          <w:lang w:bidi="hi-IN"/>
        </w:rPr>
        <w:t>अनभिसंस्कृतु</w:t>
      </w:r>
      <w:r w:rsidRPr="00CD4C17">
        <w:rPr>
          <w:rFonts w:asciiTheme="majorBidi" w:hAnsiTheme="majorBidi" w:cs="Mangal"/>
          <w:sz w:val="40"/>
          <w:szCs w:val="40"/>
          <w:cs/>
          <w:lang w:bidi="hi-IN"/>
        </w:rPr>
        <w:t xml:space="preserve"> </w:t>
      </w:r>
      <w:r w:rsidRPr="00CD4C17">
        <w:rPr>
          <w:rFonts w:asciiTheme="majorBidi" w:hAnsiTheme="majorBidi" w:cs="Mangal" w:hint="cs"/>
          <w:sz w:val="40"/>
          <w:szCs w:val="40"/>
          <w:cs/>
          <w:lang w:bidi="hi-IN"/>
        </w:rPr>
        <w:t>निष्प्रपञ्चो</w:t>
      </w:r>
    </w:p>
    <w:p w:rsidR="00652F02" w:rsidRPr="00105B65" w:rsidRDefault="00652F02" w:rsidP="00652F02">
      <w:pPr>
        <w:spacing w:line="240" w:lineRule="auto"/>
        <w:rPr>
          <w:rFonts w:asciiTheme="majorBidi" w:hAnsiTheme="majorBidi" w:cstheme="majorBidi"/>
          <w:sz w:val="40"/>
          <w:szCs w:val="40"/>
        </w:rPr>
      </w:pPr>
      <w:r w:rsidRPr="00CD4C17">
        <w:rPr>
          <w:rFonts w:asciiTheme="majorBidi" w:hAnsiTheme="majorBidi" w:cs="Mangal" w:hint="cs"/>
          <w:sz w:val="40"/>
          <w:szCs w:val="40"/>
          <w:cs/>
          <w:lang w:bidi="hi-IN"/>
        </w:rPr>
        <w:t>एषा</w:t>
      </w:r>
      <w:r w:rsidRPr="00CD4C17">
        <w:rPr>
          <w:rFonts w:asciiTheme="majorBidi" w:hAnsiTheme="majorBidi" w:cs="Mangal"/>
          <w:sz w:val="40"/>
          <w:szCs w:val="40"/>
          <w:cs/>
          <w:lang w:bidi="hi-IN"/>
        </w:rPr>
        <w:t xml:space="preserve"> </w:t>
      </w:r>
      <w:r w:rsidRPr="00CD4C17">
        <w:rPr>
          <w:rFonts w:asciiTheme="majorBidi" w:hAnsiTheme="majorBidi" w:cs="Mangal" w:hint="cs"/>
          <w:sz w:val="40"/>
          <w:szCs w:val="40"/>
          <w:cs/>
          <w:lang w:bidi="hi-IN"/>
        </w:rPr>
        <w:t>स</w:t>
      </w:r>
      <w:r w:rsidRPr="00CD4C17">
        <w:rPr>
          <w:rFonts w:asciiTheme="majorBidi" w:hAnsiTheme="majorBidi" w:cs="Mangal"/>
          <w:sz w:val="40"/>
          <w:szCs w:val="40"/>
          <w:cs/>
          <w:lang w:bidi="hi-IN"/>
        </w:rPr>
        <w:t xml:space="preserve"> </w:t>
      </w:r>
      <w:r w:rsidRPr="00CD4C17">
        <w:rPr>
          <w:rFonts w:asciiTheme="majorBidi" w:hAnsiTheme="majorBidi" w:cs="Mangal" w:hint="cs"/>
          <w:sz w:val="40"/>
          <w:szCs w:val="40"/>
          <w:cs/>
          <w:lang w:bidi="hi-IN"/>
        </w:rPr>
        <w:t>प्रज्ञवरपारमिताय</w:t>
      </w:r>
      <w:r w:rsidRPr="00CD4C17">
        <w:rPr>
          <w:rFonts w:asciiTheme="majorBidi" w:hAnsiTheme="majorBidi" w:cs="Mangal"/>
          <w:sz w:val="40"/>
          <w:szCs w:val="40"/>
          <w:cs/>
          <w:lang w:bidi="hi-IN"/>
        </w:rPr>
        <w:t xml:space="preserve"> </w:t>
      </w:r>
      <w:r w:rsidRPr="00CD4C17">
        <w:rPr>
          <w:rFonts w:asciiTheme="majorBidi" w:hAnsiTheme="majorBidi" w:cs="Mangal" w:hint="cs"/>
          <w:sz w:val="40"/>
          <w:szCs w:val="40"/>
          <w:cs/>
          <w:lang w:bidi="hi-IN"/>
        </w:rPr>
        <w:t>चर्या॥२३॥</w:t>
      </w:r>
    </w:p>
    <w:p w:rsidR="00652F02" w:rsidRPr="00105B65" w:rsidRDefault="00652F02" w:rsidP="00652F02">
      <w:pPr>
        <w:spacing w:line="240" w:lineRule="auto"/>
        <w:rPr>
          <w:rFonts w:asciiTheme="majorBidi" w:hAnsiTheme="majorBidi" w:cstheme="majorBidi"/>
          <w:sz w:val="24"/>
          <w:szCs w:val="24"/>
        </w:rPr>
      </w:pPr>
    </w:p>
    <w:p w:rsidR="00652F02" w:rsidRPr="009D0661" w:rsidRDefault="00652F02" w:rsidP="00652F02">
      <w:pPr>
        <w:autoSpaceDE w:val="0"/>
        <w:autoSpaceDN w:val="0"/>
        <w:adjustRightInd w:val="0"/>
        <w:spacing w:after="0" w:line="240" w:lineRule="auto"/>
        <w:rPr>
          <w:rFonts w:ascii="TibetanMachineWeb1" w:hAnsi="TibetanMachineWeb1" w:cs="TibetanMachineWeb1"/>
          <w:sz w:val="56"/>
          <w:szCs w:val="56"/>
        </w:rPr>
      </w:pPr>
      <w:r w:rsidRPr="009D0661">
        <w:rPr>
          <w:rFonts w:ascii="TibetanMachineWeb1" w:hAnsi="TibetanMachineWeb1" w:cs="Microsoft Himalaya" w:hint="cs"/>
          <w:sz w:val="56"/>
          <w:szCs w:val="56"/>
          <w:cs/>
          <w:lang w:val="en-US" w:bidi="bo-CN"/>
        </w:rPr>
        <w:t>བྱང་ཆུབ་སེམས་དཔའ་སྔོན་གྱི་མཐའ་དང་ཕྱི་མཐའ་དང་།</w:t>
      </w:r>
      <w:r w:rsidRPr="009D0661">
        <w:rPr>
          <w:rFonts w:ascii="TibetanMachineWeb1" w:hAnsi="TibetanMachineWeb1" w:cs="TibetanMachineWeb1" w:hint="eastAsia"/>
          <w:sz w:val="56"/>
          <w:szCs w:val="56"/>
          <w:lang w:val="en-US"/>
        </w:rPr>
        <w:t> </w:t>
      </w:r>
      <w:r w:rsidRPr="009D0661">
        <w:rPr>
          <w:rFonts w:ascii="TibetanMachineWeb1" w:hAnsi="TibetanMachineWeb1" w:cs="Microsoft Himalaya" w:hint="cs"/>
          <w:sz w:val="56"/>
          <w:szCs w:val="56"/>
          <w:cs/>
          <w:lang w:val="en-US" w:bidi="bo-CN"/>
        </w:rPr>
        <w:t>།</w:t>
      </w:r>
    </w:p>
    <w:p w:rsidR="00652F02" w:rsidRPr="009D0661" w:rsidRDefault="00652F02" w:rsidP="00652F02">
      <w:pPr>
        <w:autoSpaceDE w:val="0"/>
        <w:autoSpaceDN w:val="0"/>
        <w:adjustRightInd w:val="0"/>
        <w:spacing w:after="0" w:line="240" w:lineRule="auto"/>
        <w:rPr>
          <w:rFonts w:ascii="TibetanMachineWeb1" w:hAnsi="TibetanMachineWeb1" w:cs="TibetanMachineWeb1"/>
          <w:sz w:val="56"/>
          <w:szCs w:val="56"/>
        </w:rPr>
      </w:pPr>
      <w:r w:rsidRPr="009D0661">
        <w:rPr>
          <w:rFonts w:ascii="TibetanMachineWeb1" w:hAnsi="TibetanMachineWeb1" w:cs="Microsoft Himalaya" w:hint="cs"/>
          <w:sz w:val="56"/>
          <w:szCs w:val="56"/>
          <w:cs/>
          <w:lang w:val="en-US" w:bidi="bo-CN"/>
        </w:rPr>
        <w:t>ད་ལྟར་བྱུང་བར་མི་དམིགས་དུས་གསུམ་དག་པ་སྟེ།</w:t>
      </w:r>
      <w:r w:rsidRPr="009D0661">
        <w:rPr>
          <w:rFonts w:ascii="TibetanMachineWeb1" w:hAnsi="TibetanMachineWeb1" w:cs="TibetanMachineWeb1" w:hint="eastAsia"/>
          <w:sz w:val="56"/>
          <w:szCs w:val="56"/>
          <w:lang w:val="en-US"/>
        </w:rPr>
        <w:t> </w:t>
      </w:r>
      <w:r w:rsidRPr="009D0661">
        <w:rPr>
          <w:rFonts w:ascii="TibetanMachineWeb1" w:hAnsi="TibetanMachineWeb1" w:cs="Microsoft Himalaya" w:hint="cs"/>
          <w:sz w:val="56"/>
          <w:szCs w:val="56"/>
          <w:cs/>
          <w:lang w:val="en-US" w:bidi="bo-CN"/>
        </w:rPr>
        <w:t>།</w:t>
      </w:r>
    </w:p>
    <w:p w:rsidR="00652F02" w:rsidRPr="009D0661" w:rsidRDefault="00652F02" w:rsidP="00652F02">
      <w:pPr>
        <w:autoSpaceDE w:val="0"/>
        <w:autoSpaceDN w:val="0"/>
        <w:adjustRightInd w:val="0"/>
        <w:spacing w:after="0" w:line="240" w:lineRule="auto"/>
        <w:rPr>
          <w:rFonts w:ascii="TibetanMachineWeb1" w:hAnsi="TibetanMachineWeb1" w:cs="TibetanMachineWeb1"/>
          <w:sz w:val="56"/>
          <w:szCs w:val="56"/>
        </w:rPr>
      </w:pPr>
      <w:r w:rsidRPr="009D0661">
        <w:rPr>
          <w:rFonts w:ascii="TibetanMachineWeb1" w:hAnsi="TibetanMachineWeb1" w:cs="Microsoft Himalaya" w:hint="cs"/>
          <w:sz w:val="56"/>
          <w:szCs w:val="56"/>
          <w:cs/>
          <w:lang w:val="en-US" w:bidi="bo-CN"/>
        </w:rPr>
        <w:t>གང་དག་དེ་ནི་འདུས་མ་བྱས་ཡིན་སྤྲོས་མེད་དེ།</w:t>
      </w:r>
      <w:r w:rsidRPr="009D0661">
        <w:rPr>
          <w:rFonts w:ascii="TibetanMachineWeb1" w:hAnsi="TibetanMachineWeb1" w:cs="TibetanMachineWeb1" w:hint="eastAsia"/>
          <w:sz w:val="56"/>
          <w:szCs w:val="56"/>
          <w:lang w:val="en-US"/>
        </w:rPr>
        <w:t> </w:t>
      </w:r>
      <w:r w:rsidRPr="009D0661">
        <w:rPr>
          <w:rFonts w:ascii="TibetanMachineWeb1" w:hAnsi="TibetanMachineWeb1" w:cs="Microsoft Himalaya" w:hint="cs"/>
          <w:sz w:val="56"/>
          <w:szCs w:val="56"/>
          <w:cs/>
          <w:lang w:val="en-US" w:bidi="bo-CN"/>
        </w:rPr>
        <w:t>།</w:t>
      </w:r>
    </w:p>
    <w:p w:rsidR="00652F02" w:rsidRPr="00652F02" w:rsidRDefault="00652F02" w:rsidP="00652F02">
      <w:pPr>
        <w:autoSpaceDE w:val="0"/>
        <w:autoSpaceDN w:val="0"/>
        <w:adjustRightInd w:val="0"/>
        <w:spacing w:after="0" w:line="240" w:lineRule="auto"/>
        <w:rPr>
          <w:rFonts w:ascii="TibetanMachineWeb" w:hAnsi="TibetanMachineWeb" w:cs="TibetanMachineWeb"/>
          <w:sz w:val="24"/>
          <w:szCs w:val="24"/>
        </w:rPr>
      </w:pPr>
      <w:r w:rsidRPr="009D0661">
        <w:rPr>
          <w:rFonts w:ascii="TibetanMachineWeb1" w:hAnsi="TibetanMachineWeb1" w:cs="Microsoft Himalaya" w:hint="cs"/>
          <w:sz w:val="56"/>
          <w:szCs w:val="56"/>
          <w:cs/>
          <w:lang w:val="en-US" w:bidi="bo-CN"/>
        </w:rPr>
        <w:t>འདི་ནི་ཤེས་རབ་ཕ་རོལ་ཕྱིན་མཆོག་སྤྱོད་པ་ཡིན།།</w:t>
      </w:r>
      <w:r w:rsidRPr="009D0661">
        <w:rPr>
          <w:rFonts w:ascii="TibetanMachineWeb1" w:hAnsi="TibetanMachineWeb1" w:cs="TibetanMachineWeb1" w:hint="eastAsia"/>
          <w:sz w:val="56"/>
          <w:szCs w:val="56"/>
          <w:lang w:val="en-US"/>
        </w:rPr>
        <w:t> </w:t>
      </w:r>
      <w:r w:rsidRPr="009D0661">
        <w:rPr>
          <w:rFonts w:ascii="TibetanMachineWeb1" w:hAnsi="TibetanMachineWeb1" w:cs="Microsoft Himalaya" w:hint="cs"/>
          <w:sz w:val="56"/>
          <w:szCs w:val="56"/>
          <w:cs/>
          <w:lang w:val="en-US" w:bidi="bo-CN"/>
        </w:rPr>
        <w:t>༢༣</w:t>
      </w:r>
      <w:r w:rsidRPr="009D0661">
        <w:rPr>
          <w:rFonts w:ascii="TibetanMachineWeb1" w:hAnsi="TibetanMachineWeb1" w:cs="TibetanMachineWeb1" w:hint="eastAsia"/>
          <w:sz w:val="56"/>
          <w:szCs w:val="56"/>
          <w:lang w:val="en-US"/>
        </w:rPr>
        <w:t> </w:t>
      </w:r>
      <w:r w:rsidRPr="009D0661">
        <w:rPr>
          <w:rFonts w:ascii="TibetanMachineWeb1" w:hAnsi="TibetanMachineWeb1" w:cs="Microsoft Himalaya" w:hint="cs"/>
          <w:sz w:val="56"/>
          <w:szCs w:val="56"/>
          <w:cs/>
          <w:lang w:val="en-US" w:bidi="bo-CN"/>
        </w:rPr>
        <w:t>།།</w:t>
      </w:r>
    </w:p>
    <w:p w:rsidR="00652F02" w:rsidRP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В прошлом</w:t>
      </w:r>
      <w:r>
        <w:rPr>
          <w:rStyle w:val="a6"/>
          <w:rFonts w:asciiTheme="majorBidi" w:hAnsiTheme="majorBidi" w:cstheme="majorBidi"/>
          <w:sz w:val="24"/>
          <w:szCs w:val="24"/>
        </w:rPr>
        <w:footnoteReference w:id="116"/>
      </w:r>
      <w:r>
        <w:rPr>
          <w:rFonts w:asciiTheme="majorBidi" w:hAnsiTheme="majorBidi" w:cstheme="majorBidi"/>
          <w:sz w:val="24"/>
          <w:szCs w:val="24"/>
        </w:rPr>
        <w:t xml:space="preserve"> не схватывается Бодхисаттва,</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В будущем</w:t>
      </w:r>
      <w:r>
        <w:rPr>
          <w:rStyle w:val="a6"/>
          <w:rFonts w:asciiTheme="majorBidi" w:hAnsiTheme="majorBidi" w:cstheme="majorBidi"/>
          <w:sz w:val="24"/>
          <w:szCs w:val="24"/>
        </w:rPr>
        <w:footnoteReference w:id="117"/>
      </w:r>
      <w:r>
        <w:rPr>
          <w:rFonts w:asciiTheme="majorBidi" w:hAnsiTheme="majorBidi" w:cstheme="majorBidi"/>
          <w:sz w:val="24"/>
          <w:szCs w:val="24"/>
        </w:rPr>
        <w:t>, а также в настоящем</w:t>
      </w:r>
      <w:r>
        <w:rPr>
          <w:rStyle w:val="a6"/>
          <w:rFonts w:asciiTheme="majorBidi" w:hAnsiTheme="majorBidi" w:cstheme="majorBidi"/>
          <w:sz w:val="24"/>
          <w:szCs w:val="24"/>
        </w:rPr>
        <w:footnoteReference w:id="118"/>
      </w:r>
      <w:r>
        <w:rPr>
          <w:rFonts w:asciiTheme="majorBidi" w:hAnsiTheme="majorBidi" w:cstheme="majorBidi"/>
          <w:sz w:val="24"/>
          <w:szCs w:val="24"/>
        </w:rPr>
        <w:t>, будучи трижды очищенным от трех времен.</w:t>
      </w:r>
    </w:p>
    <w:p w:rsidR="00652F02" w:rsidRPr="002308C8"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Тот, кто чист, тот не является составным</w:t>
      </w:r>
      <w:r>
        <w:rPr>
          <w:rStyle w:val="a6"/>
          <w:rFonts w:asciiTheme="majorBidi" w:hAnsiTheme="majorBidi" w:cstheme="majorBidi"/>
          <w:sz w:val="24"/>
          <w:szCs w:val="24"/>
        </w:rPr>
        <w:footnoteReference w:id="119"/>
      </w:r>
      <w:r>
        <w:rPr>
          <w:rFonts w:asciiTheme="majorBidi" w:hAnsiTheme="majorBidi" w:cstheme="majorBidi"/>
          <w:sz w:val="24"/>
          <w:szCs w:val="24"/>
        </w:rPr>
        <w:t>, (находится) за пределами представлений</w:t>
      </w:r>
      <w:r>
        <w:rPr>
          <w:rStyle w:val="a6"/>
          <w:rFonts w:asciiTheme="majorBidi" w:hAnsiTheme="majorBidi" w:cstheme="majorBidi"/>
          <w:sz w:val="24"/>
          <w:szCs w:val="24"/>
        </w:rPr>
        <w:footnoteReference w:id="120"/>
      </w:r>
      <w:r>
        <w:rPr>
          <w:rFonts w:asciiTheme="majorBidi" w:hAnsiTheme="majorBidi" w:cstheme="majorBidi"/>
          <w:sz w:val="24"/>
          <w:szCs w:val="24"/>
        </w:rPr>
        <w:t>.</w:t>
      </w:r>
    </w:p>
    <w:p w:rsidR="00652F02" w:rsidRPr="002308C8"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Таково следование Мудрости – высшей Парамите</w:t>
      </w:r>
      <w:r>
        <w:rPr>
          <w:rStyle w:val="a6"/>
          <w:rFonts w:asciiTheme="majorBidi" w:hAnsiTheme="majorBidi" w:cstheme="majorBidi"/>
          <w:sz w:val="24"/>
          <w:szCs w:val="24"/>
        </w:rPr>
        <w:footnoteReference w:id="121"/>
      </w:r>
      <w:r>
        <w:rPr>
          <w:rFonts w:asciiTheme="majorBidi" w:hAnsiTheme="majorBidi" w:cstheme="majorBidi"/>
          <w:sz w:val="24"/>
          <w:szCs w:val="24"/>
        </w:rPr>
        <w:t>.</w:t>
      </w:r>
    </w:p>
    <w:p w:rsidR="00652F02" w:rsidRPr="002308C8" w:rsidRDefault="00652F02" w:rsidP="00652F02">
      <w:pPr>
        <w:spacing w:line="240" w:lineRule="auto"/>
        <w:rPr>
          <w:rFonts w:asciiTheme="majorBidi" w:hAnsiTheme="majorBidi" w:cstheme="majorBidi"/>
          <w:sz w:val="24"/>
          <w:szCs w:val="24"/>
        </w:rPr>
      </w:pPr>
    </w:p>
    <w:p w:rsidR="00652F02" w:rsidRPr="002308C8" w:rsidRDefault="00652F02" w:rsidP="00652F02">
      <w:pPr>
        <w:spacing w:line="240" w:lineRule="auto"/>
        <w:rPr>
          <w:rFonts w:asciiTheme="majorBidi" w:hAnsiTheme="majorBidi" w:cstheme="majorBidi"/>
          <w:sz w:val="24"/>
          <w:szCs w:val="24"/>
        </w:rPr>
      </w:pPr>
    </w:p>
    <w:p w:rsidR="00652F02" w:rsidRPr="002308C8"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Pr="00105B65" w:rsidRDefault="00652F02" w:rsidP="00652F02">
      <w:pPr>
        <w:spacing w:line="240" w:lineRule="auto"/>
        <w:rPr>
          <w:rFonts w:asciiTheme="majorBidi" w:hAnsiTheme="majorBidi" w:cstheme="majorBidi"/>
          <w:sz w:val="24"/>
          <w:szCs w:val="24"/>
        </w:rPr>
      </w:pPr>
      <w:r w:rsidRPr="00105B65">
        <w:rPr>
          <w:rFonts w:asciiTheme="majorBidi" w:hAnsiTheme="majorBidi" w:cstheme="majorBidi"/>
          <w:sz w:val="24"/>
          <w:szCs w:val="24"/>
        </w:rPr>
        <w:lastRenderedPageBreak/>
        <w:t>24.</w:t>
      </w:r>
    </w:p>
    <w:p w:rsidR="00652F02" w:rsidRPr="00105B65" w:rsidRDefault="00652F02" w:rsidP="00652F02">
      <w:pPr>
        <w:spacing w:line="240" w:lineRule="auto"/>
        <w:rPr>
          <w:rFonts w:asciiTheme="majorBidi" w:hAnsiTheme="majorBidi" w:cstheme="majorBidi"/>
          <w:sz w:val="40"/>
          <w:szCs w:val="40"/>
        </w:rPr>
      </w:pPr>
      <w:r w:rsidRPr="007C314F">
        <w:rPr>
          <w:rFonts w:asciiTheme="majorBidi" w:hAnsiTheme="majorBidi" w:cs="Mangal" w:hint="cs"/>
          <w:sz w:val="40"/>
          <w:szCs w:val="40"/>
          <w:cs/>
          <w:lang w:bidi="hi-IN"/>
        </w:rPr>
        <w:t>यस्मिंश्च</w:t>
      </w:r>
      <w:r w:rsidRPr="007C314F">
        <w:rPr>
          <w:rFonts w:asciiTheme="majorBidi" w:hAnsiTheme="majorBidi" w:cs="Mangal"/>
          <w:sz w:val="40"/>
          <w:szCs w:val="40"/>
          <w:cs/>
          <w:lang w:bidi="hi-IN"/>
        </w:rPr>
        <w:t xml:space="preserve"> </w:t>
      </w:r>
      <w:r w:rsidRPr="007C314F">
        <w:rPr>
          <w:rFonts w:asciiTheme="majorBidi" w:hAnsiTheme="majorBidi" w:cs="Mangal" w:hint="cs"/>
          <w:sz w:val="40"/>
          <w:szCs w:val="40"/>
          <w:cs/>
          <w:lang w:bidi="hi-IN"/>
        </w:rPr>
        <w:t>कालि</w:t>
      </w:r>
      <w:r w:rsidRPr="007C314F">
        <w:rPr>
          <w:rFonts w:asciiTheme="majorBidi" w:hAnsiTheme="majorBidi" w:cs="Mangal"/>
          <w:sz w:val="40"/>
          <w:szCs w:val="40"/>
          <w:cs/>
          <w:lang w:bidi="hi-IN"/>
        </w:rPr>
        <w:t xml:space="preserve"> </w:t>
      </w:r>
      <w:r w:rsidRPr="007C314F">
        <w:rPr>
          <w:rFonts w:asciiTheme="majorBidi" w:hAnsiTheme="majorBidi" w:cs="Mangal" w:hint="cs"/>
          <w:sz w:val="40"/>
          <w:szCs w:val="40"/>
          <w:cs/>
          <w:lang w:bidi="hi-IN"/>
        </w:rPr>
        <w:t>समये</w:t>
      </w:r>
      <w:r w:rsidRPr="007C314F">
        <w:rPr>
          <w:rFonts w:asciiTheme="majorBidi" w:hAnsiTheme="majorBidi" w:cs="Mangal"/>
          <w:sz w:val="40"/>
          <w:szCs w:val="40"/>
          <w:cs/>
          <w:lang w:bidi="hi-IN"/>
        </w:rPr>
        <w:t xml:space="preserve"> </w:t>
      </w:r>
      <w:r w:rsidRPr="007C314F">
        <w:rPr>
          <w:rFonts w:asciiTheme="majorBidi" w:hAnsiTheme="majorBidi" w:cs="Mangal" w:hint="cs"/>
          <w:sz w:val="40"/>
          <w:szCs w:val="40"/>
          <w:cs/>
          <w:lang w:bidi="hi-IN"/>
        </w:rPr>
        <w:t>विदुबोधिसत्त्वा</w:t>
      </w:r>
    </w:p>
    <w:p w:rsidR="00652F02" w:rsidRPr="00105B65" w:rsidRDefault="00652F02" w:rsidP="00652F02">
      <w:pPr>
        <w:spacing w:line="240" w:lineRule="auto"/>
        <w:rPr>
          <w:rFonts w:asciiTheme="majorBidi" w:hAnsiTheme="majorBidi" w:cstheme="majorBidi"/>
          <w:sz w:val="40"/>
          <w:szCs w:val="40"/>
        </w:rPr>
      </w:pPr>
      <w:r w:rsidRPr="007C314F">
        <w:rPr>
          <w:rFonts w:asciiTheme="majorBidi" w:hAnsiTheme="majorBidi" w:cs="Mangal" w:hint="cs"/>
          <w:sz w:val="40"/>
          <w:szCs w:val="40"/>
          <w:cs/>
          <w:lang w:bidi="hi-IN"/>
        </w:rPr>
        <w:t>एवं</w:t>
      </w:r>
      <w:r w:rsidRPr="007C314F">
        <w:rPr>
          <w:rFonts w:asciiTheme="majorBidi" w:hAnsiTheme="majorBidi" w:cs="Mangal"/>
          <w:sz w:val="40"/>
          <w:szCs w:val="40"/>
          <w:cs/>
          <w:lang w:bidi="hi-IN"/>
        </w:rPr>
        <w:t xml:space="preserve"> </w:t>
      </w:r>
      <w:r w:rsidRPr="007C314F">
        <w:rPr>
          <w:rFonts w:asciiTheme="majorBidi" w:hAnsiTheme="majorBidi" w:cs="Mangal" w:hint="cs"/>
          <w:sz w:val="40"/>
          <w:szCs w:val="40"/>
          <w:cs/>
          <w:lang w:bidi="hi-IN"/>
        </w:rPr>
        <w:t>चरन्तु</w:t>
      </w:r>
      <w:r w:rsidRPr="007C314F">
        <w:rPr>
          <w:rFonts w:asciiTheme="majorBidi" w:hAnsiTheme="majorBidi" w:cs="Mangal"/>
          <w:sz w:val="40"/>
          <w:szCs w:val="40"/>
          <w:cs/>
          <w:lang w:bidi="hi-IN"/>
        </w:rPr>
        <w:t xml:space="preserve"> </w:t>
      </w:r>
      <w:r w:rsidRPr="007C314F">
        <w:rPr>
          <w:rFonts w:asciiTheme="majorBidi" w:hAnsiTheme="majorBidi" w:cs="Mangal" w:hint="cs"/>
          <w:sz w:val="40"/>
          <w:szCs w:val="40"/>
          <w:cs/>
          <w:lang w:bidi="hi-IN"/>
        </w:rPr>
        <w:t>अनुपादु</w:t>
      </w:r>
      <w:r w:rsidRPr="007C314F">
        <w:rPr>
          <w:rFonts w:asciiTheme="majorBidi" w:hAnsiTheme="majorBidi" w:cs="Mangal"/>
          <w:sz w:val="40"/>
          <w:szCs w:val="40"/>
          <w:cs/>
          <w:lang w:bidi="hi-IN"/>
        </w:rPr>
        <w:t xml:space="preserve"> </w:t>
      </w:r>
      <w:r w:rsidRPr="007C314F">
        <w:rPr>
          <w:rFonts w:asciiTheme="majorBidi" w:hAnsiTheme="majorBidi" w:cs="Mangal" w:hint="cs"/>
          <w:sz w:val="40"/>
          <w:szCs w:val="40"/>
          <w:cs/>
          <w:lang w:bidi="hi-IN"/>
        </w:rPr>
        <w:t>विचिन्तयित्वा।</w:t>
      </w:r>
    </w:p>
    <w:p w:rsidR="00652F02" w:rsidRPr="00105B65" w:rsidRDefault="00652F02" w:rsidP="00652F02">
      <w:pPr>
        <w:spacing w:line="240" w:lineRule="auto"/>
        <w:rPr>
          <w:rFonts w:asciiTheme="majorBidi" w:hAnsiTheme="majorBidi" w:cstheme="majorBidi"/>
          <w:sz w:val="40"/>
          <w:szCs w:val="40"/>
        </w:rPr>
      </w:pPr>
      <w:r w:rsidRPr="007C314F">
        <w:rPr>
          <w:rFonts w:asciiTheme="majorBidi" w:hAnsiTheme="majorBidi" w:cs="Mangal" w:hint="cs"/>
          <w:sz w:val="40"/>
          <w:szCs w:val="40"/>
          <w:cs/>
          <w:lang w:bidi="hi-IN"/>
        </w:rPr>
        <w:t>महतीं</w:t>
      </w:r>
      <w:r w:rsidRPr="007C314F">
        <w:rPr>
          <w:rFonts w:asciiTheme="majorBidi" w:hAnsiTheme="majorBidi" w:cs="Mangal"/>
          <w:sz w:val="40"/>
          <w:szCs w:val="40"/>
          <w:cs/>
          <w:lang w:bidi="hi-IN"/>
        </w:rPr>
        <w:t xml:space="preserve"> </w:t>
      </w:r>
      <w:r w:rsidRPr="007C314F">
        <w:rPr>
          <w:rFonts w:asciiTheme="majorBidi" w:hAnsiTheme="majorBidi" w:cs="Mangal" w:hint="cs"/>
          <w:sz w:val="40"/>
          <w:szCs w:val="40"/>
          <w:cs/>
          <w:lang w:bidi="hi-IN"/>
        </w:rPr>
        <w:t>जनेऽतिकरुणा</w:t>
      </w:r>
      <w:r w:rsidRPr="007C314F">
        <w:rPr>
          <w:rFonts w:asciiTheme="majorBidi" w:hAnsiTheme="majorBidi" w:cs="Mangal"/>
          <w:sz w:val="40"/>
          <w:szCs w:val="40"/>
          <w:cs/>
          <w:lang w:bidi="hi-IN"/>
        </w:rPr>
        <w:t xml:space="preserve"> </w:t>
      </w:r>
      <w:r w:rsidRPr="007C314F">
        <w:rPr>
          <w:rFonts w:asciiTheme="majorBidi" w:hAnsiTheme="majorBidi" w:cs="Mangal" w:hint="cs"/>
          <w:sz w:val="40"/>
          <w:szCs w:val="40"/>
          <w:cs/>
          <w:lang w:bidi="hi-IN"/>
        </w:rPr>
        <w:t>न</w:t>
      </w:r>
      <w:r w:rsidRPr="007C314F">
        <w:rPr>
          <w:rFonts w:asciiTheme="majorBidi" w:hAnsiTheme="majorBidi" w:cs="Mangal"/>
          <w:sz w:val="40"/>
          <w:szCs w:val="40"/>
          <w:cs/>
          <w:lang w:bidi="hi-IN"/>
        </w:rPr>
        <w:t xml:space="preserve"> </w:t>
      </w:r>
      <w:r w:rsidRPr="007C314F">
        <w:rPr>
          <w:rFonts w:asciiTheme="majorBidi" w:hAnsiTheme="majorBidi" w:cs="Mangal" w:hint="cs"/>
          <w:sz w:val="40"/>
          <w:szCs w:val="40"/>
          <w:cs/>
          <w:lang w:bidi="hi-IN"/>
        </w:rPr>
        <w:t>च</w:t>
      </w:r>
      <w:r w:rsidRPr="007C314F">
        <w:rPr>
          <w:rFonts w:asciiTheme="majorBidi" w:hAnsiTheme="majorBidi" w:cs="Mangal"/>
          <w:sz w:val="40"/>
          <w:szCs w:val="40"/>
          <w:cs/>
          <w:lang w:bidi="hi-IN"/>
        </w:rPr>
        <w:t xml:space="preserve"> </w:t>
      </w:r>
      <w:r w:rsidRPr="007C314F">
        <w:rPr>
          <w:rFonts w:asciiTheme="majorBidi" w:hAnsiTheme="majorBidi" w:cs="Mangal" w:hint="cs"/>
          <w:sz w:val="40"/>
          <w:szCs w:val="40"/>
          <w:cs/>
          <w:lang w:bidi="hi-IN"/>
        </w:rPr>
        <w:t>सत्त्वसंज्ञा</w:t>
      </w:r>
    </w:p>
    <w:p w:rsidR="00652F02" w:rsidRPr="00105B65" w:rsidRDefault="00652F02" w:rsidP="00652F02">
      <w:pPr>
        <w:spacing w:line="240" w:lineRule="auto"/>
        <w:rPr>
          <w:rFonts w:asciiTheme="majorBidi" w:hAnsiTheme="majorBidi" w:cstheme="majorBidi"/>
          <w:sz w:val="40"/>
          <w:szCs w:val="40"/>
        </w:rPr>
      </w:pPr>
      <w:r w:rsidRPr="00E03699">
        <w:rPr>
          <w:rFonts w:asciiTheme="majorBidi" w:hAnsiTheme="majorBidi" w:cs="Mangal" w:hint="cs"/>
          <w:sz w:val="40"/>
          <w:szCs w:val="40"/>
          <w:cs/>
          <w:lang w:bidi="hi-IN"/>
        </w:rPr>
        <w:t>एषा</w:t>
      </w:r>
      <w:r w:rsidRPr="00E03699">
        <w:rPr>
          <w:rFonts w:asciiTheme="majorBidi" w:hAnsiTheme="majorBidi" w:cs="Mangal"/>
          <w:sz w:val="40"/>
          <w:szCs w:val="40"/>
          <w:cs/>
          <w:lang w:bidi="hi-IN"/>
        </w:rPr>
        <w:t xml:space="preserve"> </w:t>
      </w:r>
      <w:r w:rsidRPr="00E03699">
        <w:rPr>
          <w:rFonts w:asciiTheme="majorBidi" w:hAnsiTheme="majorBidi" w:cs="Mangal" w:hint="cs"/>
          <w:sz w:val="40"/>
          <w:szCs w:val="40"/>
          <w:cs/>
          <w:lang w:bidi="hi-IN"/>
        </w:rPr>
        <w:t>स</w:t>
      </w:r>
      <w:r w:rsidRPr="00E03699">
        <w:rPr>
          <w:rFonts w:asciiTheme="majorBidi" w:hAnsiTheme="majorBidi" w:cs="Mangal"/>
          <w:sz w:val="40"/>
          <w:szCs w:val="40"/>
          <w:cs/>
          <w:lang w:bidi="hi-IN"/>
        </w:rPr>
        <w:t xml:space="preserve"> </w:t>
      </w:r>
      <w:r w:rsidRPr="00E03699">
        <w:rPr>
          <w:rFonts w:asciiTheme="majorBidi" w:hAnsiTheme="majorBidi" w:cs="Mangal" w:hint="cs"/>
          <w:sz w:val="40"/>
          <w:szCs w:val="40"/>
          <w:cs/>
          <w:lang w:bidi="hi-IN"/>
        </w:rPr>
        <w:t>प्रज्ञवरपारमिताय</w:t>
      </w:r>
      <w:r w:rsidRPr="00E03699">
        <w:rPr>
          <w:rFonts w:asciiTheme="majorBidi" w:hAnsiTheme="majorBidi" w:cs="Mangal"/>
          <w:sz w:val="40"/>
          <w:szCs w:val="40"/>
          <w:cs/>
          <w:lang w:bidi="hi-IN"/>
        </w:rPr>
        <w:t xml:space="preserve"> </w:t>
      </w:r>
      <w:r w:rsidRPr="00E03699">
        <w:rPr>
          <w:rFonts w:asciiTheme="majorBidi" w:hAnsiTheme="majorBidi" w:cs="Mangal" w:hint="cs"/>
          <w:sz w:val="40"/>
          <w:szCs w:val="40"/>
          <w:cs/>
          <w:lang w:bidi="hi-IN"/>
        </w:rPr>
        <w:t>चर्या</w:t>
      </w:r>
      <w:r w:rsidRPr="007C314F">
        <w:rPr>
          <w:rFonts w:asciiTheme="majorBidi" w:hAnsiTheme="majorBidi" w:cs="Mangal" w:hint="cs"/>
          <w:sz w:val="40"/>
          <w:szCs w:val="40"/>
          <w:cs/>
          <w:lang w:bidi="hi-IN"/>
        </w:rPr>
        <w:t>॥२४॥</w:t>
      </w:r>
    </w:p>
    <w:p w:rsidR="00652F02" w:rsidRPr="00105B65" w:rsidRDefault="00652F02" w:rsidP="00652F02">
      <w:pPr>
        <w:spacing w:line="240" w:lineRule="auto"/>
        <w:rPr>
          <w:rFonts w:asciiTheme="majorBidi" w:hAnsiTheme="majorBidi" w:cstheme="majorBidi"/>
          <w:sz w:val="24"/>
          <w:szCs w:val="24"/>
        </w:rPr>
      </w:pPr>
    </w:p>
    <w:p w:rsidR="00652F02" w:rsidRPr="009D0661" w:rsidRDefault="00652F02" w:rsidP="00652F02">
      <w:pPr>
        <w:autoSpaceDE w:val="0"/>
        <w:autoSpaceDN w:val="0"/>
        <w:adjustRightInd w:val="0"/>
        <w:spacing w:after="0" w:line="240" w:lineRule="auto"/>
        <w:rPr>
          <w:rFonts w:ascii="TibetanMachineWeb1" w:hAnsi="TibetanMachineWeb1" w:cs="TibetanMachineWeb1"/>
          <w:sz w:val="56"/>
          <w:szCs w:val="56"/>
        </w:rPr>
      </w:pPr>
      <w:r w:rsidRPr="009D0661">
        <w:rPr>
          <w:rFonts w:ascii="TibetanMachineWeb1" w:hAnsi="TibetanMachineWeb1" w:cs="Microsoft Himalaya" w:hint="cs"/>
          <w:sz w:val="56"/>
          <w:szCs w:val="56"/>
          <w:cs/>
          <w:lang w:val="en-US" w:bidi="bo-CN"/>
        </w:rPr>
        <w:t>བྱང་ཆུབ་སེམས་མཁས་རིག་པ་གང་གི་དུས་ཀྱི་ཚེ།</w:t>
      </w:r>
      <w:r w:rsidRPr="009D0661">
        <w:rPr>
          <w:rFonts w:ascii="TibetanMachineWeb1" w:hAnsi="TibetanMachineWeb1" w:cs="TibetanMachineWeb1" w:hint="eastAsia"/>
          <w:sz w:val="56"/>
          <w:szCs w:val="56"/>
          <w:lang w:val="en-US"/>
        </w:rPr>
        <w:t> </w:t>
      </w:r>
      <w:r w:rsidRPr="009D0661">
        <w:rPr>
          <w:rFonts w:ascii="TibetanMachineWeb1" w:hAnsi="TibetanMachineWeb1" w:cs="Microsoft Himalaya" w:hint="cs"/>
          <w:sz w:val="56"/>
          <w:szCs w:val="56"/>
          <w:cs/>
          <w:lang w:val="en-US" w:bidi="bo-CN"/>
        </w:rPr>
        <w:t>།</w:t>
      </w:r>
    </w:p>
    <w:p w:rsidR="00652F02" w:rsidRPr="009D0661" w:rsidRDefault="00652F02" w:rsidP="00652F02">
      <w:pPr>
        <w:autoSpaceDE w:val="0"/>
        <w:autoSpaceDN w:val="0"/>
        <w:adjustRightInd w:val="0"/>
        <w:spacing w:after="0" w:line="240" w:lineRule="auto"/>
        <w:rPr>
          <w:rFonts w:ascii="TibetanMachineWeb1" w:hAnsi="TibetanMachineWeb1" w:cs="TibetanMachineWeb1"/>
          <w:sz w:val="56"/>
          <w:szCs w:val="56"/>
        </w:rPr>
      </w:pPr>
      <w:r w:rsidRPr="009D0661">
        <w:rPr>
          <w:rFonts w:ascii="TibetanMachineWeb1" w:hAnsi="TibetanMachineWeb1" w:cs="Microsoft Himalaya" w:hint="cs"/>
          <w:sz w:val="56"/>
          <w:szCs w:val="56"/>
          <w:cs/>
          <w:lang w:val="en-US" w:bidi="bo-CN"/>
        </w:rPr>
        <w:t>སྐྱེ་མེད་རྣམ་པར་བསམ་ཏེ་འདི་ལྟར་སྤྱོད་བྱེད་ཅིང་།</w:t>
      </w:r>
      <w:r w:rsidRPr="009D0661">
        <w:rPr>
          <w:rFonts w:ascii="TibetanMachineWeb1" w:hAnsi="TibetanMachineWeb1" w:cs="TibetanMachineWeb1" w:hint="eastAsia"/>
          <w:sz w:val="56"/>
          <w:szCs w:val="56"/>
          <w:lang w:val="en-US"/>
        </w:rPr>
        <w:t> </w:t>
      </w:r>
      <w:r w:rsidRPr="009D0661">
        <w:rPr>
          <w:rFonts w:ascii="TibetanMachineWeb1" w:hAnsi="TibetanMachineWeb1" w:cs="Microsoft Himalaya" w:hint="cs"/>
          <w:sz w:val="56"/>
          <w:szCs w:val="56"/>
          <w:cs/>
          <w:lang w:val="en-US" w:bidi="bo-CN"/>
        </w:rPr>
        <w:t>།</w:t>
      </w:r>
    </w:p>
    <w:p w:rsidR="00652F02" w:rsidRPr="009D0661" w:rsidRDefault="00652F02" w:rsidP="00652F02">
      <w:pPr>
        <w:autoSpaceDE w:val="0"/>
        <w:autoSpaceDN w:val="0"/>
        <w:adjustRightInd w:val="0"/>
        <w:spacing w:after="0" w:line="240" w:lineRule="auto"/>
        <w:rPr>
          <w:rFonts w:ascii="TibetanMachineWeb1" w:hAnsi="TibetanMachineWeb1" w:cs="TibetanMachineWeb1"/>
          <w:sz w:val="56"/>
          <w:szCs w:val="56"/>
        </w:rPr>
      </w:pPr>
      <w:r w:rsidRPr="009D0661">
        <w:rPr>
          <w:rFonts w:ascii="TibetanMachineWeb1" w:hAnsi="TibetanMachineWeb1" w:cs="Microsoft Himalaya" w:hint="cs"/>
          <w:sz w:val="56"/>
          <w:szCs w:val="56"/>
          <w:cs/>
          <w:lang w:val="en-US" w:bidi="bo-CN"/>
        </w:rPr>
        <w:t>སྙིང་རྗེ་ཆེན་པོ་བསྐྱེད་ཀྱང་སེམས་ཅན་འདུ་ཤེས་མེད།</w:t>
      </w:r>
      <w:r w:rsidRPr="009D0661">
        <w:rPr>
          <w:rFonts w:ascii="TibetanMachineWeb1" w:hAnsi="TibetanMachineWeb1" w:cs="TibetanMachineWeb1" w:hint="eastAsia"/>
          <w:sz w:val="56"/>
          <w:szCs w:val="56"/>
          <w:lang w:val="en-US"/>
        </w:rPr>
        <w:t> </w:t>
      </w:r>
      <w:r w:rsidRPr="009D0661">
        <w:rPr>
          <w:rFonts w:ascii="TibetanMachineWeb1" w:hAnsi="TibetanMachineWeb1" w:cs="Microsoft Himalaya" w:hint="cs"/>
          <w:sz w:val="56"/>
          <w:szCs w:val="56"/>
          <w:cs/>
          <w:lang w:val="en-US" w:bidi="bo-CN"/>
        </w:rPr>
        <w:t>།</w:t>
      </w:r>
    </w:p>
    <w:p w:rsidR="00652F02" w:rsidRPr="00652F02" w:rsidRDefault="00652F02" w:rsidP="00652F02">
      <w:pPr>
        <w:autoSpaceDE w:val="0"/>
        <w:autoSpaceDN w:val="0"/>
        <w:adjustRightInd w:val="0"/>
        <w:spacing w:after="0" w:line="240" w:lineRule="auto"/>
        <w:rPr>
          <w:rFonts w:ascii="TibetanMachineWeb" w:hAnsi="TibetanMachineWeb" w:cs="TibetanMachineWeb"/>
          <w:sz w:val="24"/>
          <w:szCs w:val="24"/>
        </w:rPr>
      </w:pPr>
      <w:r w:rsidRPr="009D0661">
        <w:rPr>
          <w:rFonts w:ascii="TibetanMachineWeb1" w:hAnsi="TibetanMachineWeb1" w:cs="Microsoft Himalaya" w:hint="cs"/>
          <w:sz w:val="56"/>
          <w:szCs w:val="56"/>
          <w:cs/>
          <w:lang w:val="en-US" w:bidi="bo-CN"/>
        </w:rPr>
        <w:t>འདི་ནི་ཤེས་རབ་ཕ་རོལ་ཕྱིན་མཆོག་སྤྱོད་པ་ཡིན།།</w:t>
      </w:r>
      <w:r w:rsidRPr="009D0661">
        <w:rPr>
          <w:rFonts w:ascii="TibetanMachineWeb1" w:hAnsi="TibetanMachineWeb1" w:cs="TibetanMachineWeb1" w:hint="eastAsia"/>
          <w:sz w:val="56"/>
          <w:szCs w:val="56"/>
          <w:lang w:val="en-US"/>
        </w:rPr>
        <w:t> </w:t>
      </w:r>
      <w:r w:rsidRPr="009D0661">
        <w:rPr>
          <w:rFonts w:ascii="TibetanMachineWeb1" w:hAnsi="TibetanMachineWeb1" w:cs="Microsoft Himalaya" w:hint="cs"/>
          <w:sz w:val="56"/>
          <w:szCs w:val="56"/>
          <w:cs/>
          <w:lang w:val="en-US" w:bidi="bo-CN"/>
        </w:rPr>
        <w:t>༢༤</w:t>
      </w:r>
      <w:r w:rsidRPr="009D0661">
        <w:rPr>
          <w:rFonts w:ascii="TibetanMachineWeb1" w:hAnsi="TibetanMachineWeb1" w:cs="TibetanMachineWeb1" w:hint="eastAsia"/>
          <w:sz w:val="56"/>
          <w:szCs w:val="56"/>
          <w:lang w:val="en-US"/>
        </w:rPr>
        <w:t> </w:t>
      </w:r>
      <w:r w:rsidRPr="009D0661">
        <w:rPr>
          <w:rFonts w:ascii="TibetanMachineWeb1" w:hAnsi="TibetanMachineWeb1" w:cs="Microsoft Himalaya" w:hint="cs"/>
          <w:sz w:val="56"/>
          <w:szCs w:val="56"/>
          <w:cs/>
          <w:lang w:val="en-US" w:bidi="bo-CN"/>
        </w:rPr>
        <w:t>།།</w:t>
      </w:r>
    </w:p>
    <w:p w:rsidR="00652F02" w:rsidRPr="00652F02"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В то время, когда</w:t>
      </w:r>
      <w:r>
        <w:rPr>
          <w:rStyle w:val="a6"/>
          <w:rFonts w:asciiTheme="majorBidi" w:hAnsiTheme="majorBidi" w:cstheme="majorBidi"/>
          <w:sz w:val="24"/>
          <w:szCs w:val="24"/>
        </w:rPr>
        <w:footnoteReference w:id="122"/>
      </w:r>
      <w:r>
        <w:rPr>
          <w:rFonts w:asciiTheme="majorBidi" w:hAnsiTheme="majorBidi" w:cstheme="majorBidi"/>
          <w:sz w:val="24"/>
          <w:szCs w:val="24"/>
        </w:rPr>
        <w:t xml:space="preserve">  мудрый Бодхисаттва</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Следует этому</w:t>
      </w:r>
      <w:r>
        <w:rPr>
          <w:rStyle w:val="a6"/>
          <w:rFonts w:asciiTheme="majorBidi" w:hAnsiTheme="majorBidi" w:cstheme="majorBidi"/>
          <w:sz w:val="24"/>
          <w:szCs w:val="24"/>
        </w:rPr>
        <w:footnoteReference w:id="123"/>
      </w:r>
      <w:r>
        <w:rPr>
          <w:rFonts w:asciiTheme="majorBidi" w:hAnsiTheme="majorBidi" w:cstheme="majorBidi"/>
          <w:sz w:val="24"/>
          <w:szCs w:val="24"/>
        </w:rPr>
        <w:t>, размышляя о непорождении,</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(Он развивает)</w:t>
      </w:r>
      <w:r>
        <w:rPr>
          <w:rStyle w:val="a6"/>
          <w:rFonts w:asciiTheme="majorBidi" w:hAnsiTheme="majorBidi" w:cstheme="majorBidi"/>
          <w:sz w:val="24"/>
          <w:szCs w:val="24"/>
        </w:rPr>
        <w:footnoteReference w:id="124"/>
      </w:r>
      <w:r>
        <w:rPr>
          <w:rFonts w:asciiTheme="majorBidi" w:hAnsiTheme="majorBidi" w:cstheme="majorBidi"/>
          <w:sz w:val="24"/>
          <w:szCs w:val="24"/>
        </w:rPr>
        <w:t xml:space="preserve"> великое сострадание к людям без представления о существах</w:t>
      </w:r>
      <w:r>
        <w:rPr>
          <w:rStyle w:val="a6"/>
          <w:rFonts w:asciiTheme="majorBidi" w:hAnsiTheme="majorBidi" w:cstheme="majorBidi"/>
          <w:sz w:val="24"/>
          <w:szCs w:val="24"/>
        </w:rPr>
        <w:footnoteReference w:id="125"/>
      </w:r>
      <w:r>
        <w:rPr>
          <w:rFonts w:asciiTheme="majorBidi" w:hAnsiTheme="majorBidi" w:cstheme="majorBidi"/>
          <w:sz w:val="24"/>
          <w:szCs w:val="24"/>
        </w:rPr>
        <w:t>.</w:t>
      </w:r>
    </w:p>
    <w:p w:rsidR="00652F02" w:rsidRPr="00105B65"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Таково следование Мудрости -  Высшей Парамите.</w:t>
      </w:r>
    </w:p>
    <w:p w:rsidR="00652F02" w:rsidRPr="00105B65" w:rsidRDefault="00652F02" w:rsidP="00652F02">
      <w:pPr>
        <w:spacing w:line="240" w:lineRule="auto"/>
        <w:rPr>
          <w:rFonts w:asciiTheme="majorBidi" w:hAnsiTheme="majorBidi" w:cstheme="majorBidi"/>
          <w:sz w:val="24"/>
          <w:szCs w:val="24"/>
        </w:rPr>
      </w:pPr>
    </w:p>
    <w:p w:rsidR="00652F02" w:rsidRPr="00105B65" w:rsidRDefault="00652F02" w:rsidP="00652F02">
      <w:pPr>
        <w:spacing w:line="240" w:lineRule="auto"/>
        <w:rPr>
          <w:rFonts w:asciiTheme="majorBidi" w:hAnsiTheme="majorBidi" w:cstheme="majorBidi"/>
          <w:sz w:val="24"/>
          <w:szCs w:val="24"/>
        </w:rPr>
      </w:pPr>
    </w:p>
    <w:p w:rsidR="00652F02" w:rsidRPr="00105B65" w:rsidRDefault="00652F02" w:rsidP="00652F02">
      <w:pPr>
        <w:spacing w:line="240" w:lineRule="auto"/>
        <w:rPr>
          <w:rFonts w:asciiTheme="majorBidi" w:hAnsiTheme="majorBidi" w:cstheme="majorBidi"/>
          <w:sz w:val="24"/>
          <w:szCs w:val="24"/>
        </w:rPr>
      </w:pPr>
    </w:p>
    <w:p w:rsidR="00652F02" w:rsidRPr="00105B65" w:rsidRDefault="00652F02" w:rsidP="00652F02">
      <w:pPr>
        <w:spacing w:line="240" w:lineRule="auto"/>
        <w:rPr>
          <w:rFonts w:asciiTheme="majorBidi" w:hAnsiTheme="majorBidi" w:cstheme="majorBidi"/>
          <w:sz w:val="24"/>
          <w:szCs w:val="24"/>
        </w:rPr>
      </w:pPr>
    </w:p>
    <w:p w:rsidR="00652F02" w:rsidRPr="00105B65"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Pr="00105B65" w:rsidRDefault="00652F02" w:rsidP="00652F02">
      <w:pPr>
        <w:spacing w:line="240" w:lineRule="auto"/>
        <w:rPr>
          <w:rFonts w:asciiTheme="majorBidi" w:hAnsiTheme="majorBidi" w:cstheme="majorBidi"/>
          <w:sz w:val="24"/>
          <w:szCs w:val="24"/>
        </w:rPr>
      </w:pPr>
      <w:r w:rsidRPr="00105B65">
        <w:rPr>
          <w:rFonts w:asciiTheme="majorBidi" w:hAnsiTheme="majorBidi" w:cstheme="majorBidi"/>
          <w:sz w:val="24"/>
          <w:szCs w:val="24"/>
        </w:rPr>
        <w:lastRenderedPageBreak/>
        <w:t>25.</w:t>
      </w:r>
    </w:p>
    <w:p w:rsidR="00652F02" w:rsidRPr="00105B65" w:rsidRDefault="00652F02" w:rsidP="00652F02">
      <w:pPr>
        <w:spacing w:line="240" w:lineRule="auto"/>
        <w:rPr>
          <w:rFonts w:asciiTheme="majorBidi" w:hAnsiTheme="majorBidi" w:cstheme="majorBidi"/>
          <w:sz w:val="24"/>
          <w:szCs w:val="24"/>
        </w:rPr>
      </w:pPr>
    </w:p>
    <w:p w:rsidR="00652F02" w:rsidRPr="00105B65" w:rsidRDefault="00652F02" w:rsidP="00652F02">
      <w:pPr>
        <w:spacing w:line="240" w:lineRule="auto"/>
        <w:rPr>
          <w:rFonts w:asciiTheme="majorBidi" w:hAnsiTheme="majorBidi" w:cstheme="majorBidi"/>
          <w:sz w:val="40"/>
          <w:szCs w:val="40"/>
        </w:rPr>
      </w:pPr>
      <w:r w:rsidRPr="00892CF8">
        <w:rPr>
          <w:rFonts w:asciiTheme="majorBidi" w:hAnsiTheme="majorBidi" w:cs="Mangal" w:hint="cs"/>
          <w:sz w:val="40"/>
          <w:szCs w:val="40"/>
          <w:cs/>
          <w:lang w:bidi="hi-IN"/>
        </w:rPr>
        <w:t>स</w:t>
      </w:r>
      <w:r w:rsidRPr="00892CF8">
        <w:rPr>
          <w:rFonts w:asciiTheme="majorBidi" w:hAnsiTheme="majorBidi" w:cs="Mangal"/>
          <w:sz w:val="40"/>
          <w:szCs w:val="40"/>
          <w:cs/>
          <w:lang w:bidi="hi-IN"/>
        </w:rPr>
        <w:t xml:space="preserve"> </w:t>
      </w:r>
      <w:r w:rsidRPr="00892CF8">
        <w:rPr>
          <w:rFonts w:asciiTheme="majorBidi" w:hAnsiTheme="majorBidi" w:cs="Mangal" w:hint="cs"/>
          <w:sz w:val="40"/>
          <w:szCs w:val="40"/>
          <w:cs/>
          <w:lang w:bidi="hi-IN"/>
        </w:rPr>
        <w:t>चि</w:t>
      </w:r>
      <w:r w:rsidRPr="00892CF8">
        <w:rPr>
          <w:rFonts w:asciiTheme="majorBidi" w:hAnsiTheme="majorBidi" w:cs="Mangal"/>
          <w:sz w:val="40"/>
          <w:szCs w:val="40"/>
          <w:cs/>
          <w:lang w:bidi="hi-IN"/>
        </w:rPr>
        <w:t xml:space="preserve"> </w:t>
      </w:r>
      <w:r w:rsidRPr="00892CF8">
        <w:rPr>
          <w:rFonts w:asciiTheme="majorBidi" w:hAnsiTheme="majorBidi" w:cs="Mangal" w:hint="cs"/>
          <w:sz w:val="40"/>
          <w:szCs w:val="40"/>
          <w:cs/>
          <w:lang w:bidi="hi-IN"/>
        </w:rPr>
        <w:t>सत्त्वसंज्ञा</w:t>
      </w:r>
      <w:r w:rsidRPr="00892CF8">
        <w:rPr>
          <w:rFonts w:asciiTheme="majorBidi" w:hAnsiTheme="majorBidi" w:cs="Mangal"/>
          <w:sz w:val="40"/>
          <w:szCs w:val="40"/>
          <w:cs/>
          <w:lang w:bidi="hi-IN"/>
        </w:rPr>
        <w:t xml:space="preserve"> </w:t>
      </w:r>
      <w:r w:rsidRPr="00892CF8">
        <w:rPr>
          <w:rFonts w:asciiTheme="majorBidi" w:hAnsiTheme="majorBidi" w:cs="Mangal" w:hint="cs"/>
          <w:sz w:val="40"/>
          <w:szCs w:val="40"/>
          <w:cs/>
          <w:lang w:bidi="hi-IN"/>
        </w:rPr>
        <w:t>दुःखसंज्ञ</w:t>
      </w:r>
      <w:r w:rsidRPr="00892CF8">
        <w:rPr>
          <w:rFonts w:asciiTheme="majorBidi" w:hAnsiTheme="majorBidi" w:cs="Mangal"/>
          <w:sz w:val="40"/>
          <w:szCs w:val="40"/>
          <w:cs/>
          <w:lang w:bidi="hi-IN"/>
        </w:rPr>
        <w:t xml:space="preserve"> </w:t>
      </w:r>
      <w:r w:rsidRPr="00892CF8">
        <w:rPr>
          <w:rFonts w:asciiTheme="majorBidi" w:hAnsiTheme="majorBidi" w:cs="Mangal" w:hint="cs"/>
          <w:sz w:val="40"/>
          <w:szCs w:val="40"/>
          <w:cs/>
          <w:lang w:bidi="hi-IN"/>
        </w:rPr>
        <w:t>उपादयाती</w:t>
      </w:r>
    </w:p>
    <w:p w:rsidR="00652F02" w:rsidRPr="00105B65" w:rsidRDefault="00652F02" w:rsidP="00652F02">
      <w:pPr>
        <w:spacing w:line="240" w:lineRule="auto"/>
        <w:rPr>
          <w:rFonts w:asciiTheme="majorBidi" w:hAnsiTheme="majorBidi" w:cstheme="majorBidi"/>
          <w:sz w:val="40"/>
          <w:szCs w:val="40"/>
        </w:rPr>
      </w:pPr>
      <w:r w:rsidRPr="00892CF8">
        <w:rPr>
          <w:rFonts w:asciiTheme="majorBidi" w:hAnsiTheme="majorBidi" w:cs="Mangal" w:hint="cs"/>
          <w:sz w:val="40"/>
          <w:szCs w:val="40"/>
          <w:cs/>
          <w:lang w:bidi="hi-IN"/>
        </w:rPr>
        <w:t>हरिष्यामि</w:t>
      </w:r>
      <w:r w:rsidRPr="00892CF8">
        <w:rPr>
          <w:rFonts w:asciiTheme="majorBidi" w:hAnsiTheme="majorBidi" w:cs="Mangal"/>
          <w:sz w:val="40"/>
          <w:szCs w:val="40"/>
          <w:cs/>
          <w:lang w:bidi="hi-IN"/>
        </w:rPr>
        <w:t xml:space="preserve"> </w:t>
      </w:r>
      <w:r w:rsidRPr="00892CF8">
        <w:rPr>
          <w:rFonts w:asciiTheme="majorBidi" w:hAnsiTheme="majorBidi" w:cs="Mangal" w:hint="cs"/>
          <w:sz w:val="40"/>
          <w:szCs w:val="40"/>
          <w:cs/>
          <w:lang w:bidi="hi-IN"/>
        </w:rPr>
        <w:t>दुःख</w:t>
      </w:r>
      <w:r w:rsidRPr="00892CF8">
        <w:rPr>
          <w:rFonts w:asciiTheme="majorBidi" w:hAnsiTheme="majorBidi" w:cs="Mangal"/>
          <w:sz w:val="40"/>
          <w:szCs w:val="40"/>
          <w:cs/>
          <w:lang w:bidi="hi-IN"/>
        </w:rPr>
        <w:t xml:space="preserve"> </w:t>
      </w:r>
      <w:r w:rsidRPr="00892CF8">
        <w:rPr>
          <w:rFonts w:asciiTheme="majorBidi" w:hAnsiTheme="majorBidi" w:cs="Mangal" w:hint="cs"/>
          <w:sz w:val="40"/>
          <w:szCs w:val="40"/>
          <w:cs/>
          <w:lang w:bidi="hi-IN"/>
        </w:rPr>
        <w:t>जगतीं</w:t>
      </w:r>
      <w:r w:rsidRPr="00892CF8">
        <w:rPr>
          <w:rFonts w:asciiTheme="majorBidi" w:hAnsiTheme="majorBidi" w:cs="Mangal"/>
          <w:sz w:val="40"/>
          <w:szCs w:val="40"/>
          <w:cs/>
          <w:lang w:bidi="hi-IN"/>
        </w:rPr>
        <w:t xml:space="preserve"> </w:t>
      </w:r>
      <w:r w:rsidRPr="00892CF8">
        <w:rPr>
          <w:rFonts w:asciiTheme="majorBidi" w:hAnsiTheme="majorBidi" w:cs="Mangal" w:hint="cs"/>
          <w:sz w:val="40"/>
          <w:szCs w:val="40"/>
          <w:cs/>
          <w:lang w:bidi="hi-IN"/>
        </w:rPr>
        <w:t>करिष्यामि</w:t>
      </w:r>
      <w:r w:rsidRPr="00892CF8">
        <w:rPr>
          <w:rFonts w:asciiTheme="majorBidi" w:hAnsiTheme="majorBidi" w:cs="Mangal"/>
          <w:sz w:val="40"/>
          <w:szCs w:val="40"/>
          <w:cs/>
          <w:lang w:bidi="hi-IN"/>
        </w:rPr>
        <w:t xml:space="preserve"> </w:t>
      </w:r>
      <w:r w:rsidRPr="00892CF8">
        <w:rPr>
          <w:rFonts w:asciiTheme="majorBidi" w:hAnsiTheme="majorBidi" w:cs="Mangal" w:hint="cs"/>
          <w:sz w:val="40"/>
          <w:szCs w:val="40"/>
          <w:cs/>
          <w:lang w:bidi="hi-IN"/>
        </w:rPr>
        <w:t>अर्थं।</w:t>
      </w:r>
    </w:p>
    <w:p w:rsidR="00652F02" w:rsidRPr="00105B65" w:rsidRDefault="00652F02" w:rsidP="00652F02">
      <w:pPr>
        <w:spacing w:line="240" w:lineRule="auto"/>
        <w:rPr>
          <w:rFonts w:asciiTheme="majorBidi" w:hAnsiTheme="majorBidi" w:cstheme="majorBidi"/>
          <w:sz w:val="40"/>
          <w:szCs w:val="40"/>
        </w:rPr>
      </w:pPr>
      <w:r w:rsidRPr="00892CF8">
        <w:rPr>
          <w:rFonts w:asciiTheme="majorBidi" w:hAnsiTheme="majorBidi" w:cs="Mangal" w:hint="cs"/>
          <w:sz w:val="40"/>
          <w:szCs w:val="40"/>
          <w:cs/>
          <w:lang w:bidi="hi-IN"/>
        </w:rPr>
        <w:t>सो</w:t>
      </w:r>
      <w:r w:rsidRPr="00892CF8">
        <w:rPr>
          <w:rFonts w:asciiTheme="majorBidi" w:hAnsiTheme="majorBidi" w:cs="Mangal"/>
          <w:sz w:val="40"/>
          <w:szCs w:val="40"/>
          <w:cs/>
          <w:lang w:bidi="hi-IN"/>
        </w:rPr>
        <w:t xml:space="preserve"> </w:t>
      </w:r>
      <w:r w:rsidRPr="00892CF8">
        <w:rPr>
          <w:rFonts w:asciiTheme="majorBidi" w:hAnsiTheme="majorBidi" w:cs="Mangal" w:hint="cs"/>
          <w:sz w:val="40"/>
          <w:szCs w:val="40"/>
          <w:cs/>
          <w:lang w:bidi="hi-IN"/>
        </w:rPr>
        <w:t>आत्मसत्त्वपरिकल्पकु</w:t>
      </w:r>
      <w:r w:rsidRPr="00892CF8">
        <w:rPr>
          <w:rFonts w:asciiTheme="majorBidi" w:hAnsiTheme="majorBidi" w:cs="Mangal"/>
          <w:sz w:val="40"/>
          <w:szCs w:val="40"/>
          <w:cs/>
          <w:lang w:bidi="hi-IN"/>
        </w:rPr>
        <w:t xml:space="preserve"> </w:t>
      </w:r>
      <w:r w:rsidRPr="00892CF8">
        <w:rPr>
          <w:rFonts w:asciiTheme="majorBidi" w:hAnsiTheme="majorBidi" w:cs="Mangal" w:hint="cs"/>
          <w:sz w:val="40"/>
          <w:szCs w:val="40"/>
          <w:cs/>
          <w:lang w:bidi="hi-IN"/>
        </w:rPr>
        <w:t>बोधिसत्त्वो</w:t>
      </w:r>
    </w:p>
    <w:p w:rsidR="00652F02" w:rsidRPr="00105B65" w:rsidRDefault="00652F02" w:rsidP="00652F02">
      <w:pPr>
        <w:spacing w:line="240" w:lineRule="auto"/>
        <w:rPr>
          <w:rFonts w:asciiTheme="majorBidi" w:hAnsiTheme="majorBidi" w:cstheme="majorBidi"/>
          <w:sz w:val="40"/>
          <w:szCs w:val="40"/>
        </w:rPr>
      </w:pPr>
      <w:r w:rsidRPr="00892CF8">
        <w:rPr>
          <w:rFonts w:asciiTheme="majorBidi" w:hAnsiTheme="majorBidi" w:cs="Mangal" w:hint="cs"/>
          <w:sz w:val="40"/>
          <w:szCs w:val="40"/>
          <w:cs/>
          <w:lang w:bidi="hi-IN"/>
        </w:rPr>
        <w:t>न</w:t>
      </w:r>
      <w:r w:rsidRPr="00892CF8">
        <w:rPr>
          <w:rFonts w:asciiTheme="majorBidi" w:hAnsiTheme="majorBidi" w:cs="Mangal"/>
          <w:sz w:val="40"/>
          <w:szCs w:val="40"/>
          <w:cs/>
          <w:lang w:bidi="hi-IN"/>
        </w:rPr>
        <w:t xml:space="preserve"> </w:t>
      </w:r>
      <w:r w:rsidRPr="00892CF8">
        <w:rPr>
          <w:rFonts w:asciiTheme="majorBidi" w:hAnsiTheme="majorBidi" w:cs="Mangal" w:hint="cs"/>
          <w:sz w:val="40"/>
          <w:szCs w:val="40"/>
          <w:cs/>
          <w:lang w:bidi="hi-IN"/>
        </w:rPr>
        <w:t>च</w:t>
      </w:r>
      <w:r w:rsidRPr="00892CF8">
        <w:rPr>
          <w:rFonts w:asciiTheme="majorBidi" w:hAnsiTheme="majorBidi" w:cs="Mangal"/>
          <w:sz w:val="40"/>
          <w:szCs w:val="40"/>
          <w:cs/>
          <w:lang w:bidi="hi-IN"/>
        </w:rPr>
        <w:t xml:space="preserve"> </w:t>
      </w:r>
      <w:r w:rsidRPr="00892CF8">
        <w:rPr>
          <w:rFonts w:asciiTheme="majorBidi" w:hAnsiTheme="majorBidi" w:cs="Mangal" w:hint="cs"/>
          <w:sz w:val="40"/>
          <w:szCs w:val="40"/>
          <w:cs/>
          <w:lang w:bidi="hi-IN"/>
        </w:rPr>
        <w:t>एष</w:t>
      </w:r>
      <w:r w:rsidRPr="00892CF8">
        <w:rPr>
          <w:rFonts w:asciiTheme="majorBidi" w:hAnsiTheme="majorBidi" w:cs="Mangal"/>
          <w:sz w:val="40"/>
          <w:szCs w:val="40"/>
          <w:cs/>
          <w:lang w:bidi="hi-IN"/>
        </w:rPr>
        <w:t xml:space="preserve"> </w:t>
      </w:r>
      <w:r w:rsidRPr="00892CF8">
        <w:rPr>
          <w:rFonts w:asciiTheme="majorBidi" w:hAnsiTheme="majorBidi" w:cs="Mangal" w:hint="cs"/>
          <w:sz w:val="40"/>
          <w:szCs w:val="40"/>
          <w:cs/>
          <w:lang w:bidi="hi-IN"/>
        </w:rPr>
        <w:t>प्रज्ञवरपारमिताय</w:t>
      </w:r>
      <w:r w:rsidRPr="00892CF8">
        <w:rPr>
          <w:rFonts w:asciiTheme="majorBidi" w:hAnsiTheme="majorBidi" w:cs="Mangal"/>
          <w:sz w:val="40"/>
          <w:szCs w:val="40"/>
          <w:cs/>
          <w:lang w:bidi="hi-IN"/>
        </w:rPr>
        <w:t xml:space="preserve"> </w:t>
      </w:r>
      <w:r w:rsidRPr="00892CF8">
        <w:rPr>
          <w:rFonts w:asciiTheme="majorBidi" w:hAnsiTheme="majorBidi" w:cs="Mangal" w:hint="cs"/>
          <w:sz w:val="40"/>
          <w:szCs w:val="40"/>
          <w:cs/>
          <w:lang w:bidi="hi-IN"/>
        </w:rPr>
        <w:t>चर्या॥२५॥</w:t>
      </w:r>
    </w:p>
    <w:p w:rsidR="00652F02" w:rsidRPr="00105B65" w:rsidRDefault="00652F02" w:rsidP="00652F02">
      <w:pPr>
        <w:spacing w:line="240" w:lineRule="auto"/>
        <w:rPr>
          <w:rFonts w:asciiTheme="majorBidi" w:hAnsiTheme="majorBidi" w:cstheme="majorBidi"/>
          <w:sz w:val="24"/>
          <w:szCs w:val="24"/>
        </w:rPr>
      </w:pPr>
    </w:p>
    <w:p w:rsidR="00652F02" w:rsidRPr="009D0661" w:rsidRDefault="00652F02" w:rsidP="00652F02">
      <w:pPr>
        <w:spacing w:line="240" w:lineRule="auto"/>
        <w:rPr>
          <w:rFonts w:ascii="TibetanMachineWeb" w:hAnsi="TibetanMachineWeb" w:cs="TibetanMachineWeb"/>
          <w:sz w:val="56"/>
          <w:szCs w:val="56"/>
        </w:rPr>
      </w:pPr>
      <w:r w:rsidRPr="009D0661">
        <w:rPr>
          <w:rFonts w:ascii="TibetanMachineWeb" w:hAnsi="TibetanMachineWeb" w:cs="Microsoft Himalaya" w:hint="cs"/>
          <w:sz w:val="56"/>
          <w:szCs w:val="56"/>
          <w:cs/>
          <w:lang w:bidi="bo-CN"/>
        </w:rPr>
        <w:t>གལ་ཏེ་སེམས་ཅན་འདུ་ཤེས་སྡུག་བསྔལ་འདུ་ཤེས་སྐྱེད།</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w:t>
      </w:r>
    </w:p>
    <w:p w:rsidR="00652F02" w:rsidRPr="009D0661" w:rsidRDefault="00652F02" w:rsidP="00652F02">
      <w:pPr>
        <w:spacing w:line="240" w:lineRule="auto"/>
        <w:rPr>
          <w:rFonts w:ascii="TibetanMachineWeb" w:hAnsi="TibetanMachineWeb" w:cs="TibetanMachineWeb"/>
          <w:sz w:val="56"/>
          <w:szCs w:val="56"/>
        </w:rPr>
      </w:pPr>
      <w:r w:rsidRPr="009D0661">
        <w:rPr>
          <w:rFonts w:ascii="TibetanMachineWeb" w:hAnsi="TibetanMachineWeb" w:cs="Microsoft Himalaya" w:hint="cs"/>
          <w:sz w:val="56"/>
          <w:szCs w:val="56"/>
          <w:cs/>
          <w:lang w:bidi="bo-CN"/>
        </w:rPr>
        <w:t>འགྲོ་བ་རྣམས་ཀྱི་དོན་བྱ་སྡུག་བསྔལ་སྤང་སྙམ་སྟེ།</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w:t>
      </w:r>
    </w:p>
    <w:p w:rsidR="00652F02" w:rsidRPr="009D0661" w:rsidRDefault="00652F02" w:rsidP="00652F02">
      <w:pPr>
        <w:spacing w:line="240" w:lineRule="auto"/>
        <w:rPr>
          <w:rFonts w:ascii="TibetanMachineWeb" w:hAnsi="TibetanMachineWeb" w:cs="TibetanMachineWeb"/>
          <w:sz w:val="56"/>
          <w:szCs w:val="56"/>
        </w:rPr>
      </w:pPr>
      <w:r w:rsidRPr="009D0661">
        <w:rPr>
          <w:rFonts w:ascii="TibetanMachineWeb" w:hAnsi="TibetanMachineWeb" w:cs="Microsoft Himalaya" w:hint="cs"/>
          <w:sz w:val="56"/>
          <w:szCs w:val="56"/>
          <w:cs/>
          <w:lang w:bidi="bo-CN"/>
        </w:rPr>
        <w:t>བདག་དང་སེམས་ཅན་ཡོངས་རྟོགས་བྱང་ཆུབ་སེམས་དཔའ་དེ།</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w:t>
      </w:r>
    </w:p>
    <w:p w:rsidR="00652F02" w:rsidRPr="009D0661" w:rsidRDefault="00652F02" w:rsidP="00652F02">
      <w:pPr>
        <w:spacing w:line="240" w:lineRule="auto"/>
        <w:rPr>
          <w:rFonts w:asciiTheme="majorBidi" w:hAnsiTheme="majorBidi" w:cstheme="majorBidi"/>
          <w:sz w:val="24"/>
          <w:szCs w:val="24"/>
        </w:rPr>
      </w:pPr>
      <w:r w:rsidRPr="009D0661">
        <w:rPr>
          <w:rFonts w:ascii="TibetanMachineWeb" w:hAnsi="TibetanMachineWeb" w:cs="Microsoft Himalaya" w:hint="cs"/>
          <w:sz w:val="56"/>
          <w:szCs w:val="56"/>
          <w:cs/>
          <w:lang w:bidi="bo-CN"/>
        </w:rPr>
        <w:t>འདི་ནི་ཤེས་རབ་ཕ་རོལ་ཕྱིན་མཆོག་སྤྱོད་མ་ཡིན།།</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༢༥</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Если он порождает представление о существах (и) представление о страдании,</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(И думает)</w:t>
      </w:r>
      <w:r>
        <w:rPr>
          <w:rStyle w:val="a6"/>
          <w:rFonts w:asciiTheme="majorBidi" w:hAnsiTheme="majorBidi" w:cstheme="majorBidi"/>
          <w:sz w:val="24"/>
          <w:szCs w:val="24"/>
        </w:rPr>
        <w:footnoteReference w:id="126"/>
      </w:r>
      <w:r>
        <w:rPr>
          <w:rFonts w:asciiTheme="majorBidi" w:hAnsiTheme="majorBidi" w:cstheme="majorBidi"/>
          <w:sz w:val="24"/>
          <w:szCs w:val="24"/>
        </w:rPr>
        <w:t>: «Удалю страдание, сделаю благо всему живому»</w:t>
      </w:r>
      <w:r>
        <w:rPr>
          <w:rStyle w:val="a6"/>
          <w:rFonts w:asciiTheme="majorBidi" w:hAnsiTheme="majorBidi" w:cstheme="majorBidi"/>
          <w:sz w:val="24"/>
          <w:szCs w:val="24"/>
        </w:rPr>
        <w:footnoteReference w:id="127"/>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Этот Бодхисаттва воображает «я» и «существ»;</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Это не является следованием Мудрости, Высшей Парамите.</w:t>
      </w:r>
    </w:p>
    <w:p w:rsidR="00652F02" w:rsidRPr="00A471EB" w:rsidRDefault="00652F02" w:rsidP="00652F02">
      <w:pPr>
        <w:spacing w:line="240" w:lineRule="auto"/>
        <w:rPr>
          <w:rFonts w:asciiTheme="majorBidi" w:hAnsiTheme="majorBidi" w:cstheme="majorBidi"/>
          <w:sz w:val="24"/>
          <w:szCs w:val="24"/>
        </w:rPr>
      </w:pPr>
    </w:p>
    <w:p w:rsidR="00652F02" w:rsidRPr="00A471EB" w:rsidRDefault="00652F02" w:rsidP="00652F02">
      <w:pPr>
        <w:spacing w:line="240" w:lineRule="auto"/>
        <w:rPr>
          <w:rFonts w:asciiTheme="majorBidi" w:hAnsiTheme="majorBidi" w:cstheme="majorBidi"/>
          <w:sz w:val="24"/>
          <w:szCs w:val="24"/>
        </w:rPr>
      </w:pPr>
    </w:p>
    <w:p w:rsidR="00652F02" w:rsidRPr="00A471EB" w:rsidRDefault="00652F02" w:rsidP="00652F02">
      <w:pPr>
        <w:spacing w:line="240" w:lineRule="auto"/>
        <w:rPr>
          <w:rFonts w:asciiTheme="majorBidi" w:hAnsiTheme="majorBidi" w:cstheme="majorBidi"/>
          <w:sz w:val="24"/>
          <w:szCs w:val="24"/>
        </w:rPr>
      </w:pPr>
    </w:p>
    <w:p w:rsidR="00652F02" w:rsidRPr="00A471EB" w:rsidRDefault="00652F02" w:rsidP="00652F02">
      <w:pPr>
        <w:spacing w:line="240" w:lineRule="auto"/>
        <w:rPr>
          <w:rFonts w:asciiTheme="majorBidi" w:hAnsiTheme="majorBidi" w:cstheme="majorBidi"/>
          <w:sz w:val="24"/>
          <w:szCs w:val="24"/>
        </w:rPr>
      </w:pPr>
    </w:p>
    <w:p w:rsidR="00652F02" w:rsidRPr="00A471EB"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Pr="00A54F47" w:rsidRDefault="00652F02" w:rsidP="00652F02">
      <w:pPr>
        <w:spacing w:line="240" w:lineRule="auto"/>
        <w:rPr>
          <w:rFonts w:asciiTheme="majorBidi" w:hAnsiTheme="majorBidi" w:cstheme="majorBidi"/>
          <w:sz w:val="24"/>
          <w:szCs w:val="24"/>
        </w:rPr>
      </w:pPr>
      <w:r w:rsidRPr="00A54F47">
        <w:rPr>
          <w:rFonts w:asciiTheme="majorBidi" w:hAnsiTheme="majorBidi" w:cstheme="majorBidi"/>
          <w:sz w:val="24"/>
          <w:szCs w:val="24"/>
        </w:rPr>
        <w:lastRenderedPageBreak/>
        <w:t>26.</w:t>
      </w:r>
    </w:p>
    <w:p w:rsidR="00652F02" w:rsidRPr="00A54F47" w:rsidRDefault="00652F02" w:rsidP="00652F02">
      <w:pPr>
        <w:spacing w:line="240" w:lineRule="auto"/>
        <w:rPr>
          <w:rFonts w:asciiTheme="majorBidi" w:hAnsiTheme="majorBidi" w:cstheme="majorBidi"/>
          <w:sz w:val="24"/>
          <w:szCs w:val="24"/>
        </w:rPr>
      </w:pPr>
    </w:p>
    <w:p w:rsidR="00652F02" w:rsidRPr="00A54F47" w:rsidRDefault="00652F02" w:rsidP="00652F02">
      <w:pPr>
        <w:spacing w:line="240" w:lineRule="auto"/>
        <w:rPr>
          <w:rFonts w:asciiTheme="majorBidi" w:hAnsiTheme="majorBidi" w:cstheme="majorBidi"/>
          <w:sz w:val="40"/>
          <w:szCs w:val="40"/>
        </w:rPr>
      </w:pPr>
      <w:r w:rsidRPr="00E03699">
        <w:rPr>
          <w:rFonts w:asciiTheme="majorBidi" w:hAnsiTheme="majorBidi" w:cs="Mangal" w:hint="cs"/>
          <w:sz w:val="40"/>
          <w:szCs w:val="40"/>
          <w:cs/>
          <w:lang w:bidi="hi-IN"/>
        </w:rPr>
        <w:t>यथ</w:t>
      </w:r>
      <w:r w:rsidRPr="00E03699">
        <w:rPr>
          <w:rFonts w:asciiTheme="majorBidi" w:hAnsiTheme="majorBidi" w:cs="Mangal"/>
          <w:sz w:val="40"/>
          <w:szCs w:val="40"/>
          <w:cs/>
          <w:lang w:bidi="hi-IN"/>
        </w:rPr>
        <w:t xml:space="preserve"> </w:t>
      </w:r>
      <w:r w:rsidRPr="00E03699">
        <w:rPr>
          <w:rFonts w:asciiTheme="majorBidi" w:hAnsiTheme="majorBidi" w:cs="Mangal" w:hint="cs"/>
          <w:sz w:val="40"/>
          <w:szCs w:val="40"/>
          <w:cs/>
          <w:lang w:bidi="hi-IN"/>
        </w:rPr>
        <w:t>आत्मनं</w:t>
      </w:r>
      <w:r w:rsidRPr="00E03699">
        <w:rPr>
          <w:rFonts w:asciiTheme="majorBidi" w:hAnsiTheme="majorBidi" w:cs="Mangal"/>
          <w:sz w:val="40"/>
          <w:szCs w:val="40"/>
          <w:cs/>
          <w:lang w:bidi="hi-IN"/>
        </w:rPr>
        <w:t xml:space="preserve"> </w:t>
      </w:r>
      <w:r w:rsidRPr="00E03699">
        <w:rPr>
          <w:rFonts w:asciiTheme="majorBidi" w:hAnsiTheme="majorBidi" w:cs="Mangal" w:hint="cs"/>
          <w:sz w:val="40"/>
          <w:szCs w:val="40"/>
          <w:cs/>
          <w:lang w:bidi="hi-IN"/>
        </w:rPr>
        <w:t>तथ</w:t>
      </w:r>
      <w:r w:rsidRPr="00E03699">
        <w:rPr>
          <w:rFonts w:asciiTheme="majorBidi" w:hAnsiTheme="majorBidi" w:cs="Mangal"/>
          <w:sz w:val="40"/>
          <w:szCs w:val="40"/>
          <w:cs/>
          <w:lang w:bidi="hi-IN"/>
        </w:rPr>
        <w:t xml:space="preserve"> </w:t>
      </w:r>
      <w:r w:rsidRPr="00E03699">
        <w:rPr>
          <w:rFonts w:asciiTheme="majorBidi" w:hAnsiTheme="majorBidi" w:cs="Mangal" w:hint="cs"/>
          <w:sz w:val="40"/>
          <w:szCs w:val="40"/>
          <w:cs/>
          <w:lang w:bidi="hi-IN"/>
        </w:rPr>
        <w:t>प्रज्ञानति</w:t>
      </w:r>
      <w:r w:rsidRPr="00E03699">
        <w:rPr>
          <w:rFonts w:asciiTheme="majorBidi" w:hAnsiTheme="majorBidi" w:cs="Mangal"/>
          <w:sz w:val="40"/>
          <w:szCs w:val="40"/>
          <w:cs/>
          <w:lang w:bidi="hi-IN"/>
        </w:rPr>
        <w:t xml:space="preserve"> </w:t>
      </w:r>
      <w:r w:rsidRPr="00E03699">
        <w:rPr>
          <w:rFonts w:asciiTheme="majorBidi" w:hAnsiTheme="majorBidi" w:cs="Mangal" w:hint="cs"/>
          <w:sz w:val="40"/>
          <w:szCs w:val="40"/>
          <w:cs/>
          <w:lang w:bidi="hi-IN"/>
        </w:rPr>
        <w:t>सर्वसत्त्वान्</w:t>
      </w:r>
    </w:p>
    <w:p w:rsidR="00652F02" w:rsidRPr="00A54F47" w:rsidRDefault="00652F02" w:rsidP="00652F02">
      <w:pPr>
        <w:spacing w:line="240" w:lineRule="auto"/>
        <w:rPr>
          <w:rFonts w:asciiTheme="majorBidi" w:hAnsiTheme="majorBidi" w:cstheme="majorBidi"/>
          <w:sz w:val="40"/>
          <w:szCs w:val="40"/>
        </w:rPr>
      </w:pPr>
      <w:r w:rsidRPr="00E03699">
        <w:rPr>
          <w:rFonts w:asciiTheme="majorBidi" w:hAnsiTheme="majorBidi" w:cs="Mangal" w:hint="cs"/>
          <w:sz w:val="40"/>
          <w:szCs w:val="40"/>
          <w:cs/>
          <w:lang w:bidi="hi-IN"/>
        </w:rPr>
        <w:t>यथ</w:t>
      </w:r>
      <w:r w:rsidRPr="00E03699">
        <w:rPr>
          <w:rFonts w:asciiTheme="majorBidi" w:hAnsiTheme="majorBidi" w:cs="Mangal"/>
          <w:sz w:val="40"/>
          <w:szCs w:val="40"/>
          <w:cs/>
          <w:lang w:bidi="hi-IN"/>
        </w:rPr>
        <w:t xml:space="preserve"> </w:t>
      </w:r>
      <w:r w:rsidRPr="00E03699">
        <w:rPr>
          <w:rFonts w:asciiTheme="majorBidi" w:hAnsiTheme="majorBidi" w:cs="Mangal" w:hint="cs"/>
          <w:sz w:val="40"/>
          <w:szCs w:val="40"/>
          <w:cs/>
          <w:lang w:bidi="hi-IN"/>
        </w:rPr>
        <w:t>सर्वसत्त्व</w:t>
      </w:r>
      <w:r w:rsidRPr="00E03699">
        <w:rPr>
          <w:rFonts w:asciiTheme="majorBidi" w:hAnsiTheme="majorBidi" w:cs="Mangal"/>
          <w:sz w:val="40"/>
          <w:szCs w:val="40"/>
          <w:cs/>
          <w:lang w:bidi="hi-IN"/>
        </w:rPr>
        <w:t xml:space="preserve"> </w:t>
      </w:r>
      <w:r w:rsidRPr="00E03699">
        <w:rPr>
          <w:rFonts w:asciiTheme="majorBidi" w:hAnsiTheme="majorBidi" w:cs="Mangal" w:hint="cs"/>
          <w:sz w:val="40"/>
          <w:szCs w:val="40"/>
          <w:cs/>
          <w:lang w:bidi="hi-IN"/>
        </w:rPr>
        <w:t>तथ</w:t>
      </w:r>
      <w:r w:rsidRPr="00E03699">
        <w:rPr>
          <w:rFonts w:asciiTheme="majorBidi" w:hAnsiTheme="majorBidi" w:cs="Mangal"/>
          <w:sz w:val="40"/>
          <w:szCs w:val="40"/>
          <w:cs/>
          <w:lang w:bidi="hi-IN"/>
        </w:rPr>
        <w:t xml:space="preserve"> </w:t>
      </w:r>
      <w:r w:rsidRPr="00E03699">
        <w:rPr>
          <w:rFonts w:asciiTheme="majorBidi" w:hAnsiTheme="majorBidi" w:cs="Mangal" w:hint="cs"/>
          <w:sz w:val="40"/>
          <w:szCs w:val="40"/>
          <w:cs/>
          <w:lang w:bidi="hi-IN"/>
        </w:rPr>
        <w:t>जानति</w:t>
      </w:r>
      <w:r w:rsidRPr="00E03699">
        <w:rPr>
          <w:rFonts w:asciiTheme="majorBidi" w:hAnsiTheme="majorBidi" w:cs="Mangal"/>
          <w:sz w:val="40"/>
          <w:szCs w:val="40"/>
          <w:cs/>
          <w:lang w:bidi="hi-IN"/>
        </w:rPr>
        <w:t xml:space="preserve"> </w:t>
      </w:r>
      <w:r w:rsidRPr="00E03699">
        <w:rPr>
          <w:rFonts w:asciiTheme="majorBidi" w:hAnsiTheme="majorBidi" w:cs="Mangal" w:hint="cs"/>
          <w:sz w:val="40"/>
          <w:szCs w:val="40"/>
          <w:cs/>
          <w:lang w:bidi="hi-IN"/>
        </w:rPr>
        <w:t>सर्वधर्मान्।</w:t>
      </w:r>
    </w:p>
    <w:p w:rsidR="00652F02" w:rsidRPr="00A54F47" w:rsidRDefault="00652F02" w:rsidP="00652F02">
      <w:pPr>
        <w:spacing w:line="240" w:lineRule="auto"/>
        <w:rPr>
          <w:rFonts w:asciiTheme="majorBidi" w:hAnsiTheme="majorBidi" w:cstheme="majorBidi"/>
          <w:sz w:val="40"/>
          <w:szCs w:val="40"/>
        </w:rPr>
      </w:pPr>
      <w:r w:rsidRPr="00E03699">
        <w:rPr>
          <w:rFonts w:asciiTheme="majorBidi" w:hAnsiTheme="majorBidi" w:cs="Mangal" w:hint="cs"/>
          <w:sz w:val="40"/>
          <w:szCs w:val="40"/>
          <w:cs/>
          <w:lang w:bidi="hi-IN"/>
        </w:rPr>
        <w:t>अनुपादुपादु</w:t>
      </w:r>
      <w:r w:rsidRPr="00E03699">
        <w:rPr>
          <w:rFonts w:asciiTheme="majorBidi" w:hAnsiTheme="majorBidi" w:cs="Mangal"/>
          <w:sz w:val="40"/>
          <w:szCs w:val="40"/>
          <w:cs/>
          <w:lang w:bidi="hi-IN"/>
        </w:rPr>
        <w:t xml:space="preserve"> </w:t>
      </w:r>
      <w:r w:rsidRPr="00E03699">
        <w:rPr>
          <w:rFonts w:asciiTheme="majorBidi" w:hAnsiTheme="majorBidi" w:cs="Mangal" w:hint="cs"/>
          <w:sz w:val="40"/>
          <w:szCs w:val="40"/>
          <w:cs/>
          <w:lang w:bidi="hi-IN"/>
        </w:rPr>
        <w:t>उभये</w:t>
      </w:r>
      <w:r w:rsidRPr="00E03699">
        <w:rPr>
          <w:rFonts w:asciiTheme="majorBidi" w:hAnsiTheme="majorBidi" w:cs="Mangal"/>
          <w:sz w:val="40"/>
          <w:szCs w:val="40"/>
          <w:cs/>
          <w:lang w:bidi="hi-IN"/>
        </w:rPr>
        <w:t xml:space="preserve"> </w:t>
      </w:r>
      <w:r w:rsidRPr="00E03699">
        <w:rPr>
          <w:rFonts w:asciiTheme="majorBidi" w:hAnsiTheme="majorBidi" w:cs="Mangal" w:hint="cs"/>
          <w:sz w:val="40"/>
          <w:szCs w:val="40"/>
          <w:cs/>
          <w:lang w:bidi="hi-IN"/>
        </w:rPr>
        <w:t>अविकल्पमानो</w:t>
      </w:r>
    </w:p>
    <w:p w:rsidR="00652F02" w:rsidRPr="00A54F47" w:rsidRDefault="00652F02" w:rsidP="00652F02">
      <w:pPr>
        <w:spacing w:line="240" w:lineRule="auto"/>
        <w:rPr>
          <w:rFonts w:asciiTheme="majorBidi" w:hAnsiTheme="majorBidi" w:cstheme="majorBidi"/>
          <w:sz w:val="40"/>
          <w:szCs w:val="40"/>
        </w:rPr>
      </w:pPr>
      <w:r w:rsidRPr="00E03699">
        <w:rPr>
          <w:rFonts w:asciiTheme="majorBidi" w:hAnsiTheme="majorBidi" w:cs="Mangal" w:hint="cs"/>
          <w:sz w:val="40"/>
          <w:szCs w:val="40"/>
          <w:cs/>
          <w:lang w:bidi="hi-IN"/>
        </w:rPr>
        <w:t>एषा</w:t>
      </w:r>
      <w:r w:rsidRPr="00E03699">
        <w:rPr>
          <w:rFonts w:asciiTheme="majorBidi" w:hAnsiTheme="majorBidi" w:cs="Mangal"/>
          <w:sz w:val="40"/>
          <w:szCs w:val="40"/>
          <w:cs/>
          <w:lang w:bidi="hi-IN"/>
        </w:rPr>
        <w:t xml:space="preserve"> </w:t>
      </w:r>
      <w:r w:rsidRPr="00E03699">
        <w:rPr>
          <w:rFonts w:asciiTheme="majorBidi" w:hAnsiTheme="majorBidi" w:cs="Mangal" w:hint="cs"/>
          <w:sz w:val="40"/>
          <w:szCs w:val="40"/>
          <w:cs/>
          <w:lang w:bidi="hi-IN"/>
        </w:rPr>
        <w:t>स</w:t>
      </w:r>
      <w:r w:rsidRPr="00E03699">
        <w:rPr>
          <w:rFonts w:asciiTheme="majorBidi" w:hAnsiTheme="majorBidi" w:cs="Mangal"/>
          <w:sz w:val="40"/>
          <w:szCs w:val="40"/>
          <w:cs/>
          <w:lang w:bidi="hi-IN"/>
        </w:rPr>
        <w:t xml:space="preserve"> </w:t>
      </w:r>
      <w:r w:rsidRPr="00E03699">
        <w:rPr>
          <w:rFonts w:asciiTheme="majorBidi" w:hAnsiTheme="majorBidi" w:cs="Mangal" w:hint="cs"/>
          <w:sz w:val="40"/>
          <w:szCs w:val="40"/>
          <w:cs/>
          <w:lang w:bidi="hi-IN"/>
        </w:rPr>
        <w:t>प्रज्ञवरपारमिताय</w:t>
      </w:r>
      <w:r w:rsidRPr="00E03699">
        <w:rPr>
          <w:rFonts w:asciiTheme="majorBidi" w:hAnsiTheme="majorBidi" w:cs="Mangal"/>
          <w:sz w:val="40"/>
          <w:szCs w:val="40"/>
          <w:cs/>
          <w:lang w:bidi="hi-IN"/>
        </w:rPr>
        <w:t xml:space="preserve"> </w:t>
      </w:r>
      <w:r w:rsidRPr="00E03699">
        <w:rPr>
          <w:rFonts w:asciiTheme="majorBidi" w:hAnsiTheme="majorBidi" w:cs="Mangal" w:hint="cs"/>
          <w:sz w:val="40"/>
          <w:szCs w:val="40"/>
          <w:cs/>
          <w:lang w:bidi="hi-IN"/>
        </w:rPr>
        <w:t>चर्या॥२६॥</w:t>
      </w:r>
    </w:p>
    <w:p w:rsidR="00652F02" w:rsidRPr="00A54F47" w:rsidRDefault="00652F02" w:rsidP="00652F02">
      <w:pPr>
        <w:spacing w:line="240" w:lineRule="auto"/>
        <w:rPr>
          <w:rFonts w:asciiTheme="majorBidi" w:hAnsiTheme="majorBidi" w:cstheme="majorBidi"/>
          <w:sz w:val="24"/>
          <w:szCs w:val="24"/>
        </w:rPr>
      </w:pPr>
    </w:p>
    <w:p w:rsidR="00652F02" w:rsidRPr="009D0661" w:rsidRDefault="00652F02" w:rsidP="00652F02">
      <w:pPr>
        <w:spacing w:line="240" w:lineRule="auto"/>
        <w:rPr>
          <w:rFonts w:ascii="TibetanMachineWeb" w:hAnsi="TibetanMachineWeb" w:cs="TibetanMachineWeb"/>
          <w:sz w:val="56"/>
          <w:szCs w:val="56"/>
        </w:rPr>
      </w:pPr>
      <w:r w:rsidRPr="009D0661">
        <w:rPr>
          <w:rFonts w:ascii="TibetanMachineWeb" w:hAnsi="TibetanMachineWeb" w:cs="Microsoft Himalaya" w:hint="cs"/>
          <w:sz w:val="56"/>
          <w:szCs w:val="56"/>
          <w:cs/>
          <w:lang w:bidi="bo-CN"/>
        </w:rPr>
        <w:t>བདག་ཅི་འདྲ་བ་དེ་འདྲར་སེམས་ཅན་ཐམས་ཅད་ཤེས།</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w:t>
      </w:r>
    </w:p>
    <w:p w:rsidR="00652F02" w:rsidRPr="009D0661" w:rsidRDefault="00652F02" w:rsidP="00652F02">
      <w:pPr>
        <w:spacing w:line="240" w:lineRule="auto"/>
        <w:rPr>
          <w:rFonts w:ascii="TibetanMachineWeb" w:hAnsi="TibetanMachineWeb" w:cs="TibetanMachineWeb"/>
          <w:sz w:val="56"/>
          <w:szCs w:val="56"/>
        </w:rPr>
      </w:pPr>
      <w:r w:rsidRPr="009D0661">
        <w:rPr>
          <w:rFonts w:ascii="TibetanMachineWeb" w:hAnsi="TibetanMachineWeb" w:cs="Microsoft Himalaya" w:hint="cs"/>
          <w:sz w:val="56"/>
          <w:szCs w:val="56"/>
          <w:cs/>
          <w:lang w:bidi="bo-CN"/>
        </w:rPr>
        <w:t>སེམས་ཅན་ཐམས་ཅད་ཅི་འདྲ་དེ་འདྲར་ཆོས་ཀུན་ཤེས།</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w:t>
      </w:r>
    </w:p>
    <w:p w:rsidR="00652F02" w:rsidRPr="009D0661" w:rsidRDefault="00652F02" w:rsidP="00652F02">
      <w:pPr>
        <w:spacing w:line="240" w:lineRule="auto"/>
        <w:rPr>
          <w:rFonts w:ascii="TibetanMachineWeb" w:hAnsi="TibetanMachineWeb" w:cs="TibetanMachineWeb"/>
          <w:sz w:val="56"/>
          <w:szCs w:val="56"/>
        </w:rPr>
      </w:pPr>
      <w:r w:rsidRPr="009D0661">
        <w:rPr>
          <w:rFonts w:ascii="TibetanMachineWeb" w:hAnsi="TibetanMachineWeb" w:cs="Microsoft Himalaya" w:hint="cs"/>
          <w:sz w:val="56"/>
          <w:szCs w:val="56"/>
          <w:cs/>
          <w:lang w:bidi="bo-CN"/>
        </w:rPr>
        <w:t>སྐྱེ་བ་མེད་དང་སྐྱེ་བ་གཉིས་ཀར་མི་རྟོག་པ།</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w:t>
      </w:r>
    </w:p>
    <w:p w:rsidR="00652F02" w:rsidRPr="00A54F47" w:rsidRDefault="00652F02" w:rsidP="00652F02">
      <w:pPr>
        <w:spacing w:line="240" w:lineRule="auto"/>
        <w:rPr>
          <w:rFonts w:asciiTheme="majorBidi" w:hAnsiTheme="majorBidi" w:cstheme="majorBidi"/>
          <w:sz w:val="24"/>
          <w:szCs w:val="24"/>
        </w:rPr>
      </w:pPr>
      <w:r w:rsidRPr="009D0661">
        <w:rPr>
          <w:rFonts w:ascii="TibetanMachineWeb" w:hAnsi="TibetanMachineWeb" w:cs="Microsoft Himalaya" w:hint="cs"/>
          <w:sz w:val="56"/>
          <w:szCs w:val="56"/>
          <w:cs/>
          <w:lang w:bidi="bo-CN"/>
        </w:rPr>
        <w:t>འདི་ནི་ཤེས་རབ་ཕ་རོལ་ཕྱིན་མཆོག་སྤྱོད་པ་ཡིན།།</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༢༦</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Каков он сам, такими же он постигает</w:t>
      </w:r>
      <w:r>
        <w:rPr>
          <w:rStyle w:val="a6"/>
          <w:rFonts w:asciiTheme="majorBidi" w:hAnsiTheme="majorBidi" w:cstheme="majorBidi"/>
          <w:sz w:val="24"/>
          <w:szCs w:val="24"/>
        </w:rPr>
        <w:footnoteReference w:id="128"/>
      </w:r>
      <w:r>
        <w:rPr>
          <w:rFonts w:asciiTheme="majorBidi" w:hAnsiTheme="majorBidi" w:cstheme="majorBidi"/>
          <w:sz w:val="24"/>
          <w:szCs w:val="24"/>
        </w:rPr>
        <w:t xml:space="preserve"> всех существ;</w:t>
      </w:r>
    </w:p>
    <w:p w:rsidR="00652F02" w:rsidRPr="0005746B"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Каковы все существа, такими же он знает все дхармы;</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(Он) не различает</w:t>
      </w:r>
      <w:r>
        <w:rPr>
          <w:rStyle w:val="a6"/>
          <w:rFonts w:asciiTheme="majorBidi" w:hAnsiTheme="majorBidi" w:cstheme="majorBidi"/>
          <w:sz w:val="24"/>
          <w:szCs w:val="24"/>
        </w:rPr>
        <w:footnoteReference w:id="129"/>
      </w:r>
      <w:r>
        <w:rPr>
          <w:rFonts w:asciiTheme="majorBidi" w:hAnsiTheme="majorBidi" w:cstheme="majorBidi"/>
          <w:sz w:val="24"/>
          <w:szCs w:val="24"/>
        </w:rPr>
        <w:t xml:space="preserve"> непорождение и порождение</w:t>
      </w:r>
      <w:r>
        <w:rPr>
          <w:rStyle w:val="a6"/>
          <w:rFonts w:asciiTheme="majorBidi" w:hAnsiTheme="majorBidi" w:cstheme="majorBidi"/>
          <w:sz w:val="24"/>
          <w:szCs w:val="24"/>
        </w:rPr>
        <w:footnoteReference w:id="130"/>
      </w:r>
      <w:r>
        <w:rPr>
          <w:rFonts w:asciiTheme="majorBidi" w:hAnsiTheme="majorBidi" w:cstheme="majorBidi"/>
          <w:sz w:val="24"/>
          <w:szCs w:val="24"/>
        </w:rPr>
        <w:t>;</w:t>
      </w:r>
    </w:p>
    <w:p w:rsidR="00652F02" w:rsidRPr="0005746B"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Таково следование Мудрости – Высшей Парамите</w:t>
      </w:r>
      <w:r>
        <w:rPr>
          <w:rStyle w:val="a6"/>
          <w:rFonts w:asciiTheme="majorBidi" w:hAnsiTheme="majorBidi" w:cstheme="majorBidi"/>
          <w:sz w:val="24"/>
          <w:szCs w:val="24"/>
        </w:rPr>
        <w:footnoteReference w:id="131"/>
      </w:r>
      <w:r>
        <w:rPr>
          <w:rFonts w:asciiTheme="majorBidi" w:hAnsiTheme="majorBidi" w:cstheme="majorBidi"/>
          <w:sz w:val="24"/>
          <w:szCs w:val="24"/>
        </w:rPr>
        <w:t>.</w:t>
      </w:r>
    </w:p>
    <w:p w:rsidR="00652F02" w:rsidRPr="0005746B" w:rsidRDefault="00652F02" w:rsidP="00652F02">
      <w:pPr>
        <w:spacing w:line="240" w:lineRule="auto"/>
        <w:rPr>
          <w:rFonts w:asciiTheme="majorBidi" w:hAnsiTheme="majorBidi" w:cstheme="majorBidi"/>
          <w:sz w:val="24"/>
          <w:szCs w:val="24"/>
        </w:rPr>
      </w:pPr>
    </w:p>
    <w:p w:rsidR="00652F02" w:rsidRPr="0005746B" w:rsidRDefault="00652F02" w:rsidP="00652F02">
      <w:pPr>
        <w:spacing w:line="240" w:lineRule="auto"/>
        <w:rPr>
          <w:rFonts w:asciiTheme="majorBidi" w:hAnsiTheme="majorBidi" w:cstheme="majorBidi"/>
          <w:sz w:val="24"/>
          <w:szCs w:val="24"/>
        </w:rPr>
      </w:pPr>
    </w:p>
    <w:p w:rsidR="00652F02" w:rsidRPr="0005746B" w:rsidRDefault="00652F02" w:rsidP="00652F02">
      <w:pPr>
        <w:spacing w:line="240" w:lineRule="auto"/>
        <w:rPr>
          <w:rFonts w:asciiTheme="majorBidi" w:hAnsiTheme="majorBidi" w:cstheme="majorBidi"/>
          <w:sz w:val="24"/>
          <w:szCs w:val="24"/>
        </w:rPr>
      </w:pPr>
    </w:p>
    <w:p w:rsidR="00652F02" w:rsidRPr="0005746B"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Pr="00A54F47" w:rsidRDefault="00652F02" w:rsidP="00652F02">
      <w:pPr>
        <w:spacing w:line="240" w:lineRule="auto"/>
        <w:rPr>
          <w:rFonts w:asciiTheme="majorBidi" w:hAnsiTheme="majorBidi" w:cstheme="majorBidi"/>
          <w:sz w:val="24"/>
          <w:szCs w:val="24"/>
        </w:rPr>
      </w:pPr>
      <w:r w:rsidRPr="00A54F47">
        <w:rPr>
          <w:rFonts w:asciiTheme="majorBidi" w:hAnsiTheme="majorBidi" w:cstheme="majorBidi"/>
          <w:sz w:val="24"/>
          <w:szCs w:val="24"/>
        </w:rPr>
        <w:lastRenderedPageBreak/>
        <w:t>27.</w:t>
      </w:r>
    </w:p>
    <w:p w:rsidR="00652F02" w:rsidRPr="00A54F47" w:rsidRDefault="00652F02" w:rsidP="00652F02">
      <w:pPr>
        <w:spacing w:line="240" w:lineRule="auto"/>
        <w:rPr>
          <w:rFonts w:asciiTheme="majorBidi" w:hAnsiTheme="majorBidi" w:cstheme="majorBidi"/>
          <w:sz w:val="40"/>
          <w:szCs w:val="40"/>
        </w:rPr>
      </w:pPr>
      <w:r w:rsidRPr="00EC4025">
        <w:rPr>
          <w:rFonts w:asciiTheme="majorBidi" w:hAnsiTheme="majorBidi" w:cs="Mangal" w:hint="cs"/>
          <w:sz w:val="40"/>
          <w:szCs w:val="40"/>
          <w:cs/>
          <w:lang w:bidi="hi-IN"/>
        </w:rPr>
        <w:t>यावन्ति</w:t>
      </w:r>
      <w:r w:rsidRPr="00EC4025">
        <w:rPr>
          <w:rFonts w:asciiTheme="majorBidi" w:hAnsiTheme="majorBidi" w:cs="Mangal"/>
          <w:sz w:val="40"/>
          <w:szCs w:val="40"/>
          <w:cs/>
          <w:lang w:bidi="hi-IN"/>
        </w:rPr>
        <w:t xml:space="preserve"> </w:t>
      </w:r>
      <w:r w:rsidRPr="00EC4025">
        <w:rPr>
          <w:rFonts w:asciiTheme="majorBidi" w:hAnsiTheme="majorBidi" w:cs="Mangal" w:hint="cs"/>
          <w:sz w:val="40"/>
          <w:szCs w:val="40"/>
          <w:cs/>
          <w:lang w:bidi="hi-IN"/>
        </w:rPr>
        <w:t>लोकि</w:t>
      </w:r>
      <w:r w:rsidRPr="00EC4025">
        <w:rPr>
          <w:rFonts w:asciiTheme="majorBidi" w:hAnsiTheme="majorBidi" w:cs="Mangal"/>
          <w:sz w:val="40"/>
          <w:szCs w:val="40"/>
          <w:cs/>
          <w:lang w:bidi="hi-IN"/>
        </w:rPr>
        <w:t xml:space="preserve"> </w:t>
      </w:r>
      <w:r w:rsidRPr="00EC4025">
        <w:rPr>
          <w:rFonts w:asciiTheme="majorBidi" w:hAnsiTheme="majorBidi" w:cs="Mangal" w:hint="cs"/>
          <w:sz w:val="40"/>
          <w:szCs w:val="40"/>
          <w:cs/>
          <w:lang w:bidi="hi-IN"/>
        </w:rPr>
        <w:t>परिकीर्तित</w:t>
      </w:r>
      <w:r w:rsidRPr="00EC4025">
        <w:rPr>
          <w:rFonts w:asciiTheme="majorBidi" w:hAnsiTheme="majorBidi" w:cs="Mangal"/>
          <w:sz w:val="40"/>
          <w:szCs w:val="40"/>
          <w:cs/>
          <w:lang w:bidi="hi-IN"/>
        </w:rPr>
        <w:t xml:space="preserve"> </w:t>
      </w:r>
      <w:r w:rsidRPr="00EC4025">
        <w:rPr>
          <w:rFonts w:asciiTheme="majorBidi" w:hAnsiTheme="majorBidi" w:cs="Mangal" w:hint="cs"/>
          <w:sz w:val="40"/>
          <w:szCs w:val="40"/>
          <w:cs/>
          <w:lang w:bidi="hi-IN"/>
        </w:rPr>
        <w:t>धर्मनाम</w:t>
      </w:r>
    </w:p>
    <w:p w:rsidR="00652F02" w:rsidRPr="00A54F47" w:rsidRDefault="00652F02" w:rsidP="00652F02">
      <w:pPr>
        <w:spacing w:line="240" w:lineRule="auto"/>
        <w:rPr>
          <w:rFonts w:asciiTheme="majorBidi" w:hAnsiTheme="majorBidi" w:cstheme="majorBidi"/>
          <w:sz w:val="40"/>
          <w:szCs w:val="40"/>
        </w:rPr>
      </w:pPr>
      <w:r w:rsidRPr="00EC4025">
        <w:rPr>
          <w:rFonts w:asciiTheme="majorBidi" w:hAnsiTheme="majorBidi" w:cs="Mangal" w:hint="cs"/>
          <w:sz w:val="40"/>
          <w:szCs w:val="40"/>
          <w:cs/>
          <w:lang w:bidi="hi-IN"/>
        </w:rPr>
        <w:t>सर्वेषु</w:t>
      </w:r>
      <w:r w:rsidRPr="00EC4025">
        <w:rPr>
          <w:rFonts w:asciiTheme="majorBidi" w:hAnsiTheme="majorBidi" w:cs="Mangal"/>
          <w:sz w:val="40"/>
          <w:szCs w:val="40"/>
          <w:cs/>
          <w:lang w:bidi="hi-IN"/>
        </w:rPr>
        <w:t xml:space="preserve"> </w:t>
      </w:r>
      <w:r w:rsidRPr="00EC4025">
        <w:rPr>
          <w:rFonts w:asciiTheme="majorBidi" w:hAnsiTheme="majorBidi" w:cs="Mangal" w:hint="cs"/>
          <w:sz w:val="40"/>
          <w:szCs w:val="40"/>
          <w:cs/>
          <w:lang w:bidi="hi-IN"/>
        </w:rPr>
        <w:t>पादु</w:t>
      </w:r>
      <w:r w:rsidRPr="00EC4025">
        <w:rPr>
          <w:rFonts w:asciiTheme="majorBidi" w:hAnsiTheme="majorBidi" w:cs="Mangal"/>
          <w:sz w:val="40"/>
          <w:szCs w:val="40"/>
          <w:cs/>
          <w:lang w:bidi="hi-IN"/>
        </w:rPr>
        <w:t xml:space="preserve"> </w:t>
      </w:r>
      <w:r w:rsidRPr="00EC4025">
        <w:rPr>
          <w:rFonts w:asciiTheme="majorBidi" w:hAnsiTheme="majorBidi" w:cs="Mangal" w:hint="cs"/>
          <w:sz w:val="40"/>
          <w:szCs w:val="40"/>
          <w:cs/>
          <w:lang w:bidi="hi-IN"/>
        </w:rPr>
        <w:t>समतिक्रमु</w:t>
      </w:r>
      <w:r w:rsidRPr="00EC4025">
        <w:rPr>
          <w:rFonts w:asciiTheme="majorBidi" w:hAnsiTheme="majorBidi" w:cs="Mangal"/>
          <w:sz w:val="40"/>
          <w:szCs w:val="40"/>
          <w:cs/>
          <w:lang w:bidi="hi-IN"/>
        </w:rPr>
        <w:t xml:space="preserve"> </w:t>
      </w:r>
      <w:r w:rsidRPr="00EC4025">
        <w:rPr>
          <w:rFonts w:asciiTheme="majorBidi" w:hAnsiTheme="majorBidi" w:cs="Mangal" w:hint="cs"/>
          <w:sz w:val="40"/>
          <w:szCs w:val="40"/>
          <w:cs/>
          <w:lang w:bidi="hi-IN"/>
        </w:rPr>
        <w:t>निर्गमित्वा।</w:t>
      </w:r>
    </w:p>
    <w:p w:rsidR="00652F02" w:rsidRPr="00A54F47" w:rsidRDefault="00652F02" w:rsidP="00652F02">
      <w:pPr>
        <w:spacing w:line="240" w:lineRule="auto"/>
        <w:rPr>
          <w:rFonts w:asciiTheme="majorBidi" w:hAnsiTheme="majorBidi" w:cstheme="majorBidi"/>
          <w:sz w:val="40"/>
          <w:szCs w:val="40"/>
        </w:rPr>
      </w:pPr>
      <w:r w:rsidRPr="00EC4025">
        <w:rPr>
          <w:rFonts w:asciiTheme="majorBidi" w:hAnsiTheme="majorBidi" w:cs="Mangal" w:hint="cs"/>
          <w:sz w:val="40"/>
          <w:szCs w:val="40"/>
          <w:cs/>
          <w:lang w:bidi="hi-IN"/>
        </w:rPr>
        <w:t>अमृतं</w:t>
      </w:r>
      <w:r w:rsidRPr="00EC4025">
        <w:rPr>
          <w:rFonts w:asciiTheme="majorBidi" w:hAnsiTheme="majorBidi" w:cs="Mangal"/>
          <w:sz w:val="40"/>
          <w:szCs w:val="40"/>
          <w:cs/>
          <w:lang w:bidi="hi-IN"/>
        </w:rPr>
        <w:t xml:space="preserve"> </w:t>
      </w:r>
      <w:r w:rsidRPr="00EC4025">
        <w:rPr>
          <w:rFonts w:asciiTheme="majorBidi" w:hAnsiTheme="majorBidi" w:cs="Mangal" w:hint="cs"/>
          <w:sz w:val="40"/>
          <w:szCs w:val="40"/>
          <w:cs/>
          <w:lang w:bidi="hi-IN"/>
        </w:rPr>
        <w:t>ति</w:t>
      </w:r>
      <w:r w:rsidRPr="00EC4025">
        <w:rPr>
          <w:rFonts w:asciiTheme="majorBidi" w:hAnsiTheme="majorBidi" w:cs="Mangal"/>
          <w:sz w:val="40"/>
          <w:szCs w:val="40"/>
          <w:cs/>
          <w:lang w:bidi="hi-IN"/>
        </w:rPr>
        <w:t xml:space="preserve"> </w:t>
      </w:r>
      <w:r w:rsidRPr="00EC4025">
        <w:rPr>
          <w:rFonts w:asciiTheme="majorBidi" w:hAnsiTheme="majorBidi" w:cs="Mangal" w:hint="cs"/>
          <w:sz w:val="40"/>
          <w:szCs w:val="40"/>
          <w:cs/>
          <w:lang w:bidi="hi-IN"/>
        </w:rPr>
        <w:t>ज्ञानु</w:t>
      </w:r>
      <w:r w:rsidRPr="00EC4025">
        <w:rPr>
          <w:rFonts w:asciiTheme="majorBidi" w:hAnsiTheme="majorBidi" w:cs="Mangal"/>
          <w:sz w:val="40"/>
          <w:szCs w:val="40"/>
          <w:cs/>
          <w:lang w:bidi="hi-IN"/>
        </w:rPr>
        <w:t xml:space="preserve"> </w:t>
      </w:r>
      <w:r w:rsidRPr="00EC4025">
        <w:rPr>
          <w:rFonts w:asciiTheme="majorBidi" w:hAnsiTheme="majorBidi" w:cs="Mangal" w:hint="cs"/>
          <w:sz w:val="40"/>
          <w:szCs w:val="40"/>
          <w:cs/>
          <w:lang w:bidi="hi-IN"/>
        </w:rPr>
        <w:t>परमं</w:t>
      </w:r>
      <w:r w:rsidRPr="00EC4025">
        <w:rPr>
          <w:rFonts w:asciiTheme="majorBidi" w:hAnsiTheme="majorBidi" w:cs="Mangal"/>
          <w:sz w:val="40"/>
          <w:szCs w:val="40"/>
          <w:cs/>
          <w:lang w:bidi="hi-IN"/>
        </w:rPr>
        <w:t xml:space="preserve"> </w:t>
      </w:r>
      <w:r w:rsidRPr="00EC4025">
        <w:rPr>
          <w:rFonts w:asciiTheme="majorBidi" w:hAnsiTheme="majorBidi" w:cs="Mangal" w:hint="cs"/>
          <w:sz w:val="40"/>
          <w:szCs w:val="40"/>
          <w:cs/>
          <w:lang w:bidi="hi-IN"/>
        </w:rPr>
        <w:t>न</w:t>
      </w:r>
      <w:r w:rsidRPr="00EC4025">
        <w:rPr>
          <w:rFonts w:asciiTheme="majorBidi" w:hAnsiTheme="majorBidi" w:cs="Mangal"/>
          <w:sz w:val="40"/>
          <w:szCs w:val="40"/>
          <w:cs/>
          <w:lang w:bidi="hi-IN"/>
        </w:rPr>
        <w:t xml:space="preserve"> </w:t>
      </w:r>
      <w:r w:rsidRPr="00EC4025">
        <w:rPr>
          <w:rFonts w:asciiTheme="majorBidi" w:hAnsiTheme="majorBidi" w:cs="Mangal" w:hint="cs"/>
          <w:sz w:val="40"/>
          <w:szCs w:val="40"/>
          <w:cs/>
          <w:lang w:bidi="hi-IN"/>
        </w:rPr>
        <w:t>तु</w:t>
      </w:r>
      <w:r w:rsidRPr="00EC4025">
        <w:rPr>
          <w:rFonts w:asciiTheme="majorBidi" w:hAnsiTheme="majorBidi" w:cs="Mangal"/>
          <w:sz w:val="40"/>
          <w:szCs w:val="40"/>
          <w:cs/>
          <w:lang w:bidi="hi-IN"/>
        </w:rPr>
        <w:t xml:space="preserve"> </w:t>
      </w:r>
      <w:r w:rsidRPr="00EC4025">
        <w:rPr>
          <w:rFonts w:asciiTheme="majorBidi" w:hAnsiTheme="majorBidi" w:cs="Mangal" w:hint="cs"/>
          <w:sz w:val="40"/>
          <w:szCs w:val="40"/>
          <w:cs/>
          <w:lang w:bidi="hi-IN"/>
        </w:rPr>
        <w:t>यो</w:t>
      </w:r>
      <w:r w:rsidRPr="00EC4025">
        <w:rPr>
          <w:rFonts w:asciiTheme="majorBidi" w:hAnsiTheme="majorBidi" w:cs="Mangal"/>
          <w:sz w:val="40"/>
          <w:szCs w:val="40"/>
          <w:cs/>
          <w:lang w:bidi="hi-IN"/>
        </w:rPr>
        <w:t xml:space="preserve"> </w:t>
      </w:r>
      <w:r w:rsidRPr="00EC4025">
        <w:rPr>
          <w:rFonts w:asciiTheme="majorBidi" w:hAnsiTheme="majorBidi" w:cs="Mangal" w:hint="cs"/>
          <w:sz w:val="40"/>
          <w:szCs w:val="40"/>
          <w:cs/>
          <w:lang w:bidi="hi-IN"/>
        </w:rPr>
        <w:t>परेण</w:t>
      </w:r>
    </w:p>
    <w:p w:rsidR="00652F02" w:rsidRPr="00A54F47" w:rsidRDefault="00652F02" w:rsidP="00652F02">
      <w:pPr>
        <w:spacing w:line="240" w:lineRule="auto"/>
        <w:rPr>
          <w:rFonts w:asciiTheme="majorBidi" w:hAnsiTheme="majorBidi" w:cstheme="majorBidi"/>
          <w:sz w:val="40"/>
          <w:szCs w:val="40"/>
        </w:rPr>
      </w:pPr>
      <w:r w:rsidRPr="00EC4025">
        <w:rPr>
          <w:rFonts w:asciiTheme="majorBidi" w:hAnsiTheme="majorBidi" w:cs="Mangal" w:hint="cs"/>
          <w:sz w:val="40"/>
          <w:szCs w:val="40"/>
          <w:cs/>
          <w:lang w:bidi="hi-IN"/>
        </w:rPr>
        <w:t>एकार्थ</w:t>
      </w:r>
      <w:r w:rsidRPr="00EC4025">
        <w:rPr>
          <w:rFonts w:asciiTheme="majorBidi" w:hAnsiTheme="majorBidi" w:cs="Mangal"/>
          <w:sz w:val="40"/>
          <w:szCs w:val="40"/>
          <w:cs/>
          <w:lang w:bidi="hi-IN"/>
        </w:rPr>
        <w:t xml:space="preserve"> </w:t>
      </w:r>
      <w:r w:rsidRPr="00EC4025">
        <w:rPr>
          <w:rFonts w:asciiTheme="majorBidi" w:hAnsiTheme="majorBidi" w:cs="Mangal" w:hint="cs"/>
          <w:sz w:val="40"/>
          <w:szCs w:val="40"/>
          <w:cs/>
          <w:lang w:bidi="hi-IN"/>
        </w:rPr>
        <w:t>प्रज्ञ</w:t>
      </w:r>
      <w:r w:rsidRPr="00EC4025">
        <w:rPr>
          <w:rFonts w:asciiTheme="majorBidi" w:hAnsiTheme="majorBidi" w:cs="Mangal"/>
          <w:sz w:val="40"/>
          <w:szCs w:val="40"/>
          <w:cs/>
          <w:lang w:bidi="hi-IN"/>
        </w:rPr>
        <w:t xml:space="preserve"> </w:t>
      </w:r>
      <w:r w:rsidRPr="00EC4025">
        <w:rPr>
          <w:rFonts w:asciiTheme="majorBidi" w:hAnsiTheme="majorBidi" w:cs="Mangal" w:hint="cs"/>
          <w:sz w:val="40"/>
          <w:szCs w:val="40"/>
          <w:cs/>
          <w:lang w:bidi="hi-IN"/>
        </w:rPr>
        <w:t>अयु</w:t>
      </w:r>
      <w:r w:rsidRPr="00EC4025">
        <w:rPr>
          <w:rFonts w:asciiTheme="majorBidi" w:hAnsiTheme="majorBidi" w:cs="Mangal"/>
          <w:sz w:val="40"/>
          <w:szCs w:val="40"/>
          <w:cs/>
          <w:lang w:bidi="hi-IN"/>
        </w:rPr>
        <w:t xml:space="preserve"> </w:t>
      </w:r>
      <w:r w:rsidRPr="00EC4025">
        <w:rPr>
          <w:rFonts w:asciiTheme="majorBidi" w:hAnsiTheme="majorBidi" w:cs="Mangal" w:hint="cs"/>
          <w:sz w:val="40"/>
          <w:szCs w:val="40"/>
          <w:cs/>
          <w:lang w:bidi="hi-IN"/>
        </w:rPr>
        <w:t>पारमितेति</w:t>
      </w:r>
      <w:r w:rsidRPr="00EC4025">
        <w:rPr>
          <w:rFonts w:asciiTheme="majorBidi" w:hAnsiTheme="majorBidi" w:cs="Mangal"/>
          <w:sz w:val="40"/>
          <w:szCs w:val="40"/>
          <w:cs/>
          <w:lang w:bidi="hi-IN"/>
        </w:rPr>
        <w:t xml:space="preserve"> </w:t>
      </w:r>
      <w:r w:rsidRPr="00EC4025">
        <w:rPr>
          <w:rFonts w:asciiTheme="majorBidi" w:hAnsiTheme="majorBidi" w:cs="Mangal" w:hint="cs"/>
          <w:sz w:val="40"/>
          <w:szCs w:val="40"/>
          <w:cs/>
          <w:lang w:bidi="hi-IN"/>
        </w:rPr>
        <w:t>नामा॥२७॥</w:t>
      </w:r>
    </w:p>
    <w:p w:rsidR="00652F02" w:rsidRPr="00A54F47" w:rsidRDefault="00652F02" w:rsidP="00652F02">
      <w:pPr>
        <w:spacing w:line="240" w:lineRule="auto"/>
        <w:rPr>
          <w:rFonts w:asciiTheme="majorBidi" w:hAnsiTheme="majorBidi" w:cstheme="majorBidi"/>
          <w:sz w:val="24"/>
          <w:szCs w:val="24"/>
        </w:rPr>
      </w:pPr>
    </w:p>
    <w:p w:rsidR="00652F02" w:rsidRPr="009D0661" w:rsidRDefault="00652F02" w:rsidP="00652F02">
      <w:pPr>
        <w:spacing w:line="240" w:lineRule="auto"/>
        <w:rPr>
          <w:rFonts w:ascii="TibetanMachineWeb" w:hAnsi="TibetanMachineWeb" w:cs="TibetanMachineWeb"/>
          <w:sz w:val="56"/>
          <w:szCs w:val="56"/>
        </w:rPr>
      </w:pPr>
      <w:r w:rsidRPr="009D0661">
        <w:rPr>
          <w:rFonts w:ascii="TibetanMachineWeb" w:hAnsi="TibetanMachineWeb" w:cs="Microsoft Himalaya" w:hint="cs"/>
          <w:sz w:val="56"/>
          <w:szCs w:val="56"/>
          <w:cs/>
          <w:lang w:bidi="bo-CN"/>
        </w:rPr>
        <w:t>འཇིག་རྟེན་དག་ན་ཆོས་མིང་ཇིི་སྙེད་ཡོངས་བརྗོད་པ།</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w:t>
      </w:r>
    </w:p>
    <w:p w:rsidR="00652F02" w:rsidRPr="009D0661" w:rsidRDefault="00652F02" w:rsidP="00652F02">
      <w:pPr>
        <w:spacing w:line="240" w:lineRule="auto"/>
        <w:rPr>
          <w:rFonts w:ascii="TibetanMachineWeb" w:hAnsi="TibetanMachineWeb" w:cs="TibetanMachineWeb"/>
          <w:sz w:val="56"/>
          <w:szCs w:val="56"/>
        </w:rPr>
      </w:pPr>
      <w:r w:rsidRPr="009D0661">
        <w:rPr>
          <w:rFonts w:ascii="TibetanMachineWeb" w:hAnsi="TibetanMachineWeb" w:cs="Microsoft Himalaya" w:hint="cs"/>
          <w:sz w:val="56"/>
          <w:szCs w:val="56"/>
          <w:cs/>
          <w:lang w:bidi="bo-CN"/>
        </w:rPr>
        <w:t>ཀུན་ལ་སྐྱེ་བ་དང་ནི་ཡང་དག་འདས་སྤངས་ནས།</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w:t>
      </w:r>
    </w:p>
    <w:p w:rsidR="00652F02" w:rsidRPr="009D0661" w:rsidRDefault="00652F02" w:rsidP="00652F02">
      <w:pPr>
        <w:spacing w:line="240" w:lineRule="auto"/>
        <w:rPr>
          <w:rFonts w:ascii="TibetanMachineWeb" w:hAnsi="TibetanMachineWeb" w:cs="TibetanMachineWeb"/>
          <w:sz w:val="56"/>
          <w:szCs w:val="56"/>
        </w:rPr>
      </w:pPr>
      <w:r w:rsidRPr="009D0661">
        <w:rPr>
          <w:rFonts w:ascii="TibetanMachineWeb" w:hAnsi="TibetanMachineWeb" w:cs="Microsoft Himalaya" w:hint="cs"/>
          <w:sz w:val="56"/>
          <w:szCs w:val="56"/>
          <w:cs/>
          <w:lang w:bidi="bo-CN"/>
        </w:rPr>
        <w:t>ཡེ་ཤེས་འཆི་མེད་དམ་པ་དེ་ལས་གཞལ་མེད་ཐོབ།</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w:t>
      </w:r>
    </w:p>
    <w:p w:rsidR="00652F02" w:rsidRPr="00A54F47" w:rsidRDefault="00652F02" w:rsidP="00652F02">
      <w:pPr>
        <w:spacing w:line="240" w:lineRule="auto"/>
        <w:rPr>
          <w:rFonts w:asciiTheme="majorBidi" w:hAnsiTheme="majorBidi" w:cstheme="majorBidi"/>
          <w:sz w:val="24"/>
          <w:szCs w:val="24"/>
        </w:rPr>
      </w:pPr>
      <w:r w:rsidRPr="009D0661">
        <w:rPr>
          <w:rFonts w:ascii="TibetanMachineWeb" w:hAnsi="TibetanMachineWeb" w:cs="Microsoft Himalaya" w:hint="cs"/>
          <w:sz w:val="56"/>
          <w:szCs w:val="56"/>
          <w:cs/>
          <w:lang w:bidi="bo-CN"/>
        </w:rPr>
        <w:t>དེ་ཕྱིར་འདི་ནི་ཤེས་རབ་ཕ་རོལ་ཕྱིན་ཞེས་བྱ།།</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༢༧</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Сколько ни произносится названий дхарм в этом мире</w:t>
      </w:r>
      <w:r>
        <w:rPr>
          <w:rStyle w:val="a6"/>
          <w:rFonts w:asciiTheme="majorBidi" w:hAnsiTheme="majorBidi" w:cstheme="majorBidi"/>
          <w:sz w:val="24"/>
          <w:szCs w:val="24"/>
        </w:rPr>
        <w:footnoteReference w:id="132"/>
      </w:r>
      <w:r>
        <w:rPr>
          <w:rFonts w:asciiTheme="majorBidi" w:hAnsiTheme="majorBidi" w:cstheme="majorBidi"/>
          <w:sz w:val="24"/>
          <w:szCs w:val="24"/>
        </w:rPr>
        <w:t xml:space="preserve">, </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Во всех (этих случаях) порожденное</w:t>
      </w:r>
      <w:r>
        <w:rPr>
          <w:rStyle w:val="a6"/>
          <w:rFonts w:asciiTheme="majorBidi" w:hAnsiTheme="majorBidi" w:cstheme="majorBidi"/>
          <w:sz w:val="24"/>
          <w:szCs w:val="24"/>
        </w:rPr>
        <w:footnoteReference w:id="133"/>
      </w:r>
      <w:r>
        <w:rPr>
          <w:rFonts w:asciiTheme="majorBidi" w:hAnsiTheme="majorBidi" w:cstheme="majorBidi"/>
          <w:sz w:val="24"/>
          <w:szCs w:val="24"/>
        </w:rPr>
        <w:t xml:space="preserve"> и ушедшее за пределы</w:t>
      </w:r>
      <w:r>
        <w:rPr>
          <w:rStyle w:val="a6"/>
          <w:rFonts w:asciiTheme="majorBidi" w:hAnsiTheme="majorBidi" w:cstheme="majorBidi"/>
          <w:sz w:val="24"/>
          <w:szCs w:val="24"/>
        </w:rPr>
        <w:footnoteReference w:id="134"/>
      </w:r>
      <w:r>
        <w:rPr>
          <w:rFonts w:asciiTheme="majorBidi" w:hAnsiTheme="majorBidi" w:cstheme="majorBidi"/>
          <w:sz w:val="24"/>
          <w:szCs w:val="24"/>
        </w:rPr>
        <w:t xml:space="preserve"> оставив позади</w:t>
      </w:r>
      <w:r>
        <w:rPr>
          <w:rStyle w:val="a6"/>
          <w:rFonts w:asciiTheme="majorBidi" w:hAnsiTheme="majorBidi" w:cstheme="majorBidi"/>
          <w:sz w:val="24"/>
          <w:szCs w:val="24"/>
        </w:rPr>
        <w:footnoteReference w:id="135"/>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(Обретем)</w:t>
      </w:r>
      <w:r>
        <w:rPr>
          <w:rStyle w:val="a6"/>
          <w:rFonts w:asciiTheme="majorBidi" w:hAnsiTheme="majorBidi" w:cstheme="majorBidi"/>
          <w:sz w:val="24"/>
          <w:szCs w:val="24"/>
        </w:rPr>
        <w:footnoteReference w:id="136"/>
      </w:r>
      <w:r>
        <w:rPr>
          <w:rFonts w:asciiTheme="majorBidi" w:hAnsiTheme="majorBidi" w:cstheme="majorBidi"/>
          <w:sz w:val="24"/>
          <w:szCs w:val="24"/>
        </w:rPr>
        <w:t xml:space="preserve"> бессмертное</w:t>
      </w:r>
      <w:r>
        <w:rPr>
          <w:rStyle w:val="a6"/>
          <w:rFonts w:asciiTheme="majorBidi" w:hAnsiTheme="majorBidi" w:cstheme="majorBidi"/>
          <w:sz w:val="24"/>
          <w:szCs w:val="24"/>
        </w:rPr>
        <w:footnoteReference w:id="137"/>
      </w:r>
      <w:r>
        <w:rPr>
          <w:rFonts w:asciiTheme="majorBidi" w:hAnsiTheme="majorBidi" w:cstheme="majorBidi"/>
          <w:sz w:val="24"/>
          <w:szCs w:val="24"/>
        </w:rPr>
        <w:t>, высшее</w:t>
      </w:r>
      <w:r>
        <w:rPr>
          <w:rStyle w:val="a6"/>
          <w:rFonts w:asciiTheme="majorBidi" w:hAnsiTheme="majorBidi" w:cstheme="majorBidi"/>
          <w:sz w:val="24"/>
          <w:szCs w:val="24"/>
        </w:rPr>
        <w:footnoteReference w:id="138"/>
      </w:r>
      <w:r>
        <w:rPr>
          <w:rFonts w:asciiTheme="majorBidi" w:hAnsiTheme="majorBidi" w:cstheme="majorBidi"/>
          <w:sz w:val="24"/>
          <w:szCs w:val="24"/>
        </w:rPr>
        <w:t>, непревзойденное</w:t>
      </w:r>
      <w:r>
        <w:rPr>
          <w:rStyle w:val="a6"/>
          <w:rFonts w:asciiTheme="majorBidi" w:hAnsiTheme="majorBidi" w:cstheme="majorBidi"/>
          <w:sz w:val="24"/>
          <w:szCs w:val="24"/>
        </w:rPr>
        <w:footnoteReference w:id="139"/>
      </w:r>
      <w:r>
        <w:rPr>
          <w:rFonts w:asciiTheme="majorBidi" w:hAnsiTheme="majorBidi" w:cstheme="majorBidi"/>
          <w:sz w:val="24"/>
          <w:szCs w:val="24"/>
        </w:rPr>
        <w:t xml:space="preserve"> Знание, </w:t>
      </w:r>
    </w:p>
    <w:p w:rsidR="00652F02" w:rsidRPr="00C32048"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Таков смысл того, что</w:t>
      </w:r>
      <w:r>
        <w:rPr>
          <w:rStyle w:val="a6"/>
          <w:rFonts w:asciiTheme="majorBidi" w:hAnsiTheme="majorBidi" w:cstheme="majorBidi"/>
          <w:sz w:val="24"/>
          <w:szCs w:val="24"/>
        </w:rPr>
        <w:footnoteReference w:id="140"/>
      </w:r>
      <w:r>
        <w:rPr>
          <w:rFonts w:asciiTheme="majorBidi" w:hAnsiTheme="majorBidi" w:cstheme="majorBidi"/>
          <w:sz w:val="24"/>
          <w:szCs w:val="24"/>
        </w:rPr>
        <w:t xml:space="preserve"> эта Мудрость Совершенством</w:t>
      </w:r>
      <w:r>
        <w:rPr>
          <w:rStyle w:val="a6"/>
          <w:rFonts w:asciiTheme="majorBidi" w:hAnsiTheme="majorBidi" w:cstheme="majorBidi"/>
          <w:sz w:val="24"/>
          <w:szCs w:val="24"/>
        </w:rPr>
        <w:footnoteReference w:id="141"/>
      </w:r>
      <w:r>
        <w:rPr>
          <w:rFonts w:asciiTheme="majorBidi" w:hAnsiTheme="majorBidi" w:cstheme="majorBidi"/>
          <w:sz w:val="24"/>
          <w:szCs w:val="24"/>
        </w:rPr>
        <w:t xml:space="preserve"> называется.</w:t>
      </w:r>
      <w:r>
        <w:rPr>
          <w:rStyle w:val="a6"/>
          <w:rFonts w:asciiTheme="majorBidi" w:hAnsiTheme="majorBidi" w:cstheme="majorBidi"/>
          <w:sz w:val="24"/>
          <w:szCs w:val="24"/>
        </w:rPr>
        <w:footnoteReference w:id="142"/>
      </w:r>
    </w:p>
    <w:p w:rsidR="00652F02" w:rsidRDefault="00652F02" w:rsidP="00652F02">
      <w:pPr>
        <w:spacing w:line="240" w:lineRule="auto"/>
        <w:rPr>
          <w:rFonts w:asciiTheme="majorBidi" w:hAnsiTheme="majorBidi" w:cstheme="majorBidi"/>
          <w:sz w:val="24"/>
          <w:szCs w:val="24"/>
        </w:rPr>
      </w:pPr>
    </w:p>
    <w:p w:rsidR="00652F02" w:rsidRPr="00A54F47" w:rsidRDefault="00652F02" w:rsidP="00652F02">
      <w:pPr>
        <w:spacing w:line="240" w:lineRule="auto"/>
        <w:rPr>
          <w:rFonts w:asciiTheme="majorBidi" w:hAnsiTheme="majorBidi" w:cstheme="majorBidi"/>
          <w:sz w:val="24"/>
          <w:szCs w:val="24"/>
        </w:rPr>
      </w:pPr>
      <w:r w:rsidRPr="00A54F47">
        <w:rPr>
          <w:rFonts w:asciiTheme="majorBidi" w:hAnsiTheme="majorBidi" w:cstheme="majorBidi"/>
          <w:sz w:val="24"/>
          <w:szCs w:val="24"/>
        </w:rPr>
        <w:lastRenderedPageBreak/>
        <w:t>28.</w:t>
      </w:r>
    </w:p>
    <w:p w:rsidR="00652F02" w:rsidRPr="00A54F47" w:rsidRDefault="00652F02" w:rsidP="00652F02">
      <w:pPr>
        <w:spacing w:line="240" w:lineRule="auto"/>
        <w:rPr>
          <w:rFonts w:asciiTheme="majorBidi" w:hAnsiTheme="majorBidi" w:cstheme="majorBidi"/>
          <w:sz w:val="40"/>
          <w:szCs w:val="40"/>
        </w:rPr>
      </w:pPr>
      <w:r w:rsidRPr="004710FA">
        <w:rPr>
          <w:rFonts w:asciiTheme="majorBidi" w:hAnsiTheme="majorBidi" w:cs="Mangal" w:hint="cs"/>
          <w:sz w:val="40"/>
          <w:szCs w:val="40"/>
          <w:cs/>
          <w:lang w:bidi="hi-IN"/>
        </w:rPr>
        <w:t>एवं</w:t>
      </w:r>
      <w:r w:rsidRPr="004710FA">
        <w:rPr>
          <w:rFonts w:asciiTheme="majorBidi" w:hAnsiTheme="majorBidi" w:cs="Mangal"/>
          <w:sz w:val="40"/>
          <w:szCs w:val="40"/>
          <w:cs/>
          <w:lang w:bidi="hi-IN"/>
        </w:rPr>
        <w:t xml:space="preserve"> </w:t>
      </w:r>
      <w:r w:rsidRPr="004710FA">
        <w:rPr>
          <w:rFonts w:asciiTheme="majorBidi" w:hAnsiTheme="majorBidi" w:cs="Mangal" w:hint="cs"/>
          <w:sz w:val="40"/>
          <w:szCs w:val="40"/>
          <w:cs/>
          <w:lang w:bidi="hi-IN"/>
        </w:rPr>
        <w:t>चरन्तु</w:t>
      </w:r>
      <w:r w:rsidRPr="004710FA">
        <w:rPr>
          <w:rFonts w:asciiTheme="majorBidi" w:hAnsiTheme="majorBidi" w:cs="Mangal"/>
          <w:sz w:val="40"/>
          <w:szCs w:val="40"/>
          <w:cs/>
          <w:lang w:bidi="hi-IN"/>
        </w:rPr>
        <w:t xml:space="preserve"> </w:t>
      </w:r>
      <w:r w:rsidRPr="004710FA">
        <w:rPr>
          <w:rFonts w:asciiTheme="majorBidi" w:hAnsiTheme="majorBidi" w:cs="Mangal" w:hint="cs"/>
          <w:sz w:val="40"/>
          <w:szCs w:val="40"/>
          <w:cs/>
          <w:lang w:bidi="hi-IN"/>
        </w:rPr>
        <w:t>न</w:t>
      </w:r>
      <w:r w:rsidRPr="004710FA">
        <w:rPr>
          <w:rFonts w:asciiTheme="majorBidi" w:hAnsiTheme="majorBidi" w:cs="Mangal"/>
          <w:sz w:val="40"/>
          <w:szCs w:val="40"/>
          <w:cs/>
          <w:lang w:bidi="hi-IN"/>
        </w:rPr>
        <w:t xml:space="preserve"> </w:t>
      </w:r>
      <w:r w:rsidRPr="004710FA">
        <w:rPr>
          <w:rFonts w:asciiTheme="majorBidi" w:hAnsiTheme="majorBidi" w:cs="Mangal" w:hint="cs"/>
          <w:sz w:val="40"/>
          <w:szCs w:val="40"/>
          <w:cs/>
          <w:lang w:bidi="hi-IN"/>
        </w:rPr>
        <w:t>य</w:t>
      </w:r>
      <w:r w:rsidRPr="004710FA">
        <w:rPr>
          <w:rFonts w:asciiTheme="majorBidi" w:hAnsiTheme="majorBidi" w:cs="Mangal"/>
          <w:sz w:val="40"/>
          <w:szCs w:val="40"/>
          <w:cs/>
          <w:lang w:bidi="hi-IN"/>
        </w:rPr>
        <w:t xml:space="preserve"> </w:t>
      </w:r>
      <w:r w:rsidRPr="004710FA">
        <w:rPr>
          <w:rFonts w:asciiTheme="majorBidi" w:hAnsiTheme="majorBidi" w:cs="Mangal" w:hint="cs"/>
          <w:sz w:val="40"/>
          <w:szCs w:val="40"/>
          <w:cs/>
          <w:lang w:bidi="hi-IN"/>
        </w:rPr>
        <w:t>काङ्क्षति</w:t>
      </w:r>
      <w:r w:rsidRPr="004710FA">
        <w:rPr>
          <w:rFonts w:asciiTheme="majorBidi" w:hAnsiTheme="majorBidi" w:cs="Mangal"/>
          <w:sz w:val="40"/>
          <w:szCs w:val="40"/>
          <w:cs/>
          <w:lang w:bidi="hi-IN"/>
        </w:rPr>
        <w:t xml:space="preserve"> </w:t>
      </w:r>
      <w:r w:rsidRPr="004710FA">
        <w:rPr>
          <w:rFonts w:asciiTheme="majorBidi" w:hAnsiTheme="majorBidi" w:cs="Mangal" w:hint="cs"/>
          <w:sz w:val="40"/>
          <w:szCs w:val="40"/>
          <w:cs/>
          <w:lang w:bidi="hi-IN"/>
        </w:rPr>
        <w:t>बोधिसत्त्वो</w:t>
      </w:r>
    </w:p>
    <w:p w:rsidR="00652F02" w:rsidRPr="00A54F47" w:rsidRDefault="00652F02" w:rsidP="00652F02">
      <w:pPr>
        <w:spacing w:line="240" w:lineRule="auto"/>
        <w:rPr>
          <w:rFonts w:asciiTheme="majorBidi" w:hAnsiTheme="majorBidi" w:cstheme="majorBidi"/>
          <w:sz w:val="40"/>
          <w:szCs w:val="40"/>
        </w:rPr>
      </w:pPr>
      <w:r w:rsidRPr="004710FA">
        <w:rPr>
          <w:rFonts w:asciiTheme="majorBidi" w:hAnsiTheme="majorBidi" w:cs="Mangal" w:hint="cs"/>
          <w:sz w:val="40"/>
          <w:szCs w:val="40"/>
          <w:cs/>
          <w:lang w:bidi="hi-IN"/>
        </w:rPr>
        <w:t>ज्ञातव्य</w:t>
      </w:r>
      <w:r w:rsidRPr="004710FA">
        <w:rPr>
          <w:rFonts w:asciiTheme="majorBidi" w:hAnsiTheme="majorBidi" w:cs="Mangal"/>
          <w:sz w:val="40"/>
          <w:szCs w:val="40"/>
          <w:cs/>
          <w:lang w:bidi="hi-IN"/>
        </w:rPr>
        <w:t xml:space="preserve"> </w:t>
      </w:r>
      <w:r w:rsidRPr="004710FA">
        <w:rPr>
          <w:rFonts w:asciiTheme="majorBidi" w:hAnsiTheme="majorBidi" w:cs="Mangal" w:hint="cs"/>
          <w:sz w:val="40"/>
          <w:szCs w:val="40"/>
          <w:cs/>
          <w:lang w:bidi="hi-IN"/>
        </w:rPr>
        <w:t>यो</w:t>
      </w:r>
      <w:r w:rsidRPr="004710FA">
        <w:rPr>
          <w:rFonts w:asciiTheme="majorBidi" w:hAnsiTheme="majorBidi" w:cs="Mangal"/>
          <w:sz w:val="40"/>
          <w:szCs w:val="40"/>
          <w:cs/>
          <w:lang w:bidi="hi-IN"/>
        </w:rPr>
        <w:t xml:space="preserve"> </w:t>
      </w:r>
      <w:r w:rsidRPr="004710FA">
        <w:rPr>
          <w:rFonts w:asciiTheme="majorBidi" w:hAnsiTheme="majorBidi" w:cs="Mangal" w:hint="cs"/>
          <w:sz w:val="40"/>
          <w:szCs w:val="40"/>
          <w:cs/>
          <w:lang w:bidi="hi-IN"/>
        </w:rPr>
        <w:t>विहरते</w:t>
      </w:r>
      <w:r w:rsidRPr="004710FA">
        <w:rPr>
          <w:rFonts w:asciiTheme="majorBidi" w:hAnsiTheme="majorBidi" w:cs="Mangal"/>
          <w:sz w:val="40"/>
          <w:szCs w:val="40"/>
          <w:cs/>
          <w:lang w:bidi="hi-IN"/>
        </w:rPr>
        <w:t xml:space="preserve"> </w:t>
      </w:r>
      <w:r w:rsidRPr="004710FA">
        <w:rPr>
          <w:rFonts w:asciiTheme="majorBidi" w:hAnsiTheme="majorBidi" w:cs="Mangal" w:hint="cs"/>
          <w:sz w:val="40"/>
          <w:szCs w:val="40"/>
          <w:cs/>
          <w:lang w:bidi="hi-IN"/>
        </w:rPr>
        <w:t>स</w:t>
      </w:r>
      <w:r w:rsidRPr="004710FA">
        <w:rPr>
          <w:rFonts w:asciiTheme="majorBidi" w:hAnsiTheme="majorBidi" w:cs="Mangal"/>
          <w:sz w:val="40"/>
          <w:szCs w:val="40"/>
          <w:cs/>
          <w:lang w:bidi="hi-IN"/>
        </w:rPr>
        <w:t xml:space="preserve"> </w:t>
      </w:r>
      <w:r w:rsidRPr="004710FA">
        <w:rPr>
          <w:rFonts w:asciiTheme="majorBidi" w:hAnsiTheme="majorBidi" w:cs="Mangal" w:hint="cs"/>
          <w:sz w:val="40"/>
          <w:szCs w:val="40"/>
          <w:cs/>
          <w:lang w:bidi="hi-IN"/>
        </w:rPr>
        <w:t>उपायप्रज्ञो।</w:t>
      </w:r>
    </w:p>
    <w:p w:rsidR="00652F02" w:rsidRPr="00A54F47" w:rsidRDefault="00652F02" w:rsidP="00652F02">
      <w:pPr>
        <w:spacing w:line="240" w:lineRule="auto"/>
        <w:rPr>
          <w:rFonts w:asciiTheme="majorBidi" w:hAnsiTheme="majorBidi" w:cstheme="majorBidi"/>
          <w:sz w:val="40"/>
          <w:szCs w:val="40"/>
        </w:rPr>
      </w:pPr>
      <w:r w:rsidRPr="004710FA">
        <w:rPr>
          <w:rFonts w:asciiTheme="majorBidi" w:hAnsiTheme="majorBidi" w:cs="Mangal" w:hint="cs"/>
          <w:sz w:val="40"/>
          <w:szCs w:val="40"/>
          <w:cs/>
          <w:lang w:bidi="hi-IN"/>
        </w:rPr>
        <w:t>प्रकृतीअसन्त</w:t>
      </w:r>
      <w:r w:rsidRPr="004710FA">
        <w:rPr>
          <w:rFonts w:asciiTheme="majorBidi" w:hAnsiTheme="majorBidi" w:cs="Mangal"/>
          <w:sz w:val="40"/>
          <w:szCs w:val="40"/>
          <w:cs/>
          <w:lang w:bidi="hi-IN"/>
        </w:rPr>
        <w:t xml:space="preserve"> </w:t>
      </w:r>
      <w:r w:rsidRPr="004710FA">
        <w:rPr>
          <w:rFonts w:asciiTheme="majorBidi" w:hAnsiTheme="majorBidi" w:cs="Mangal" w:hint="cs"/>
          <w:sz w:val="40"/>
          <w:szCs w:val="40"/>
          <w:cs/>
          <w:lang w:bidi="hi-IN"/>
        </w:rPr>
        <w:t>परिजानयमान</w:t>
      </w:r>
      <w:r w:rsidRPr="004710FA">
        <w:rPr>
          <w:rFonts w:asciiTheme="majorBidi" w:hAnsiTheme="majorBidi" w:cs="Mangal"/>
          <w:sz w:val="40"/>
          <w:szCs w:val="40"/>
          <w:cs/>
          <w:lang w:bidi="hi-IN"/>
        </w:rPr>
        <w:t xml:space="preserve"> </w:t>
      </w:r>
      <w:r w:rsidRPr="004710FA">
        <w:rPr>
          <w:rFonts w:asciiTheme="majorBidi" w:hAnsiTheme="majorBidi" w:cs="Mangal" w:hint="cs"/>
          <w:sz w:val="40"/>
          <w:szCs w:val="40"/>
          <w:cs/>
          <w:lang w:bidi="hi-IN"/>
        </w:rPr>
        <w:t>धर्मान्</w:t>
      </w:r>
    </w:p>
    <w:p w:rsidR="00652F02" w:rsidRPr="00A54F47" w:rsidRDefault="00652F02" w:rsidP="00652F02">
      <w:pPr>
        <w:spacing w:line="240" w:lineRule="auto"/>
        <w:rPr>
          <w:rFonts w:asciiTheme="majorBidi" w:hAnsiTheme="majorBidi" w:cstheme="majorBidi"/>
          <w:sz w:val="40"/>
          <w:szCs w:val="40"/>
        </w:rPr>
      </w:pPr>
      <w:r w:rsidRPr="004710FA">
        <w:rPr>
          <w:rFonts w:asciiTheme="majorBidi" w:hAnsiTheme="majorBidi" w:cs="Mangal" w:hint="cs"/>
          <w:sz w:val="40"/>
          <w:szCs w:val="40"/>
          <w:cs/>
          <w:lang w:bidi="hi-IN"/>
        </w:rPr>
        <w:t>एषा</w:t>
      </w:r>
      <w:r w:rsidRPr="004710FA">
        <w:rPr>
          <w:rFonts w:asciiTheme="majorBidi" w:hAnsiTheme="majorBidi" w:cs="Mangal"/>
          <w:sz w:val="40"/>
          <w:szCs w:val="40"/>
          <w:cs/>
          <w:lang w:bidi="hi-IN"/>
        </w:rPr>
        <w:t xml:space="preserve"> </w:t>
      </w:r>
      <w:r w:rsidRPr="004710FA">
        <w:rPr>
          <w:rFonts w:asciiTheme="majorBidi" w:hAnsiTheme="majorBidi" w:cs="Mangal" w:hint="cs"/>
          <w:sz w:val="40"/>
          <w:szCs w:val="40"/>
          <w:cs/>
          <w:lang w:bidi="hi-IN"/>
        </w:rPr>
        <w:t>स</w:t>
      </w:r>
      <w:r w:rsidRPr="004710FA">
        <w:rPr>
          <w:rFonts w:asciiTheme="majorBidi" w:hAnsiTheme="majorBidi" w:cs="Mangal"/>
          <w:sz w:val="40"/>
          <w:szCs w:val="40"/>
          <w:cs/>
          <w:lang w:bidi="hi-IN"/>
        </w:rPr>
        <w:t xml:space="preserve"> </w:t>
      </w:r>
      <w:r w:rsidRPr="004710FA">
        <w:rPr>
          <w:rFonts w:asciiTheme="majorBidi" w:hAnsiTheme="majorBidi" w:cs="Mangal" w:hint="cs"/>
          <w:sz w:val="40"/>
          <w:szCs w:val="40"/>
          <w:cs/>
          <w:lang w:bidi="hi-IN"/>
        </w:rPr>
        <w:t>प्रज्ञवरपारमिताय</w:t>
      </w:r>
      <w:r w:rsidRPr="004710FA">
        <w:rPr>
          <w:rFonts w:asciiTheme="majorBidi" w:hAnsiTheme="majorBidi" w:cs="Mangal"/>
          <w:sz w:val="40"/>
          <w:szCs w:val="40"/>
          <w:cs/>
          <w:lang w:bidi="hi-IN"/>
        </w:rPr>
        <w:t xml:space="preserve"> </w:t>
      </w:r>
      <w:r w:rsidRPr="004710FA">
        <w:rPr>
          <w:rFonts w:asciiTheme="majorBidi" w:hAnsiTheme="majorBidi" w:cs="Mangal" w:hint="cs"/>
          <w:sz w:val="40"/>
          <w:szCs w:val="40"/>
          <w:cs/>
          <w:lang w:bidi="hi-IN"/>
        </w:rPr>
        <w:t>चर्या॥२८॥</w:t>
      </w:r>
    </w:p>
    <w:p w:rsidR="00652F02" w:rsidRPr="00A54F47" w:rsidRDefault="00652F02" w:rsidP="00652F02">
      <w:pPr>
        <w:spacing w:line="240" w:lineRule="auto"/>
        <w:rPr>
          <w:rFonts w:asciiTheme="majorBidi" w:hAnsiTheme="majorBidi" w:cstheme="majorBidi"/>
          <w:sz w:val="24"/>
          <w:szCs w:val="24"/>
        </w:rPr>
      </w:pPr>
    </w:p>
    <w:p w:rsidR="00652F02" w:rsidRPr="009D0661" w:rsidRDefault="00652F02" w:rsidP="00652F02">
      <w:pPr>
        <w:autoSpaceDE w:val="0"/>
        <w:autoSpaceDN w:val="0"/>
        <w:adjustRightInd w:val="0"/>
        <w:spacing w:after="0" w:line="240" w:lineRule="auto"/>
        <w:rPr>
          <w:rFonts w:ascii="TibetanMachineWeb1" w:hAnsi="TibetanMachineWeb1" w:cs="TibetanMachineWeb1"/>
          <w:sz w:val="56"/>
          <w:szCs w:val="56"/>
        </w:rPr>
      </w:pPr>
      <w:r w:rsidRPr="009D0661">
        <w:rPr>
          <w:rFonts w:ascii="TibetanMachineWeb1" w:hAnsi="TibetanMachineWeb1" w:cs="Microsoft Himalaya" w:hint="cs"/>
          <w:sz w:val="56"/>
          <w:szCs w:val="56"/>
          <w:cs/>
          <w:lang w:val="en-US" w:bidi="bo-CN"/>
        </w:rPr>
        <w:t>བྱང་ཆུབ་སེམས་དཔའ་གང་ཞིག་དོགས་མེད་དེ་ལྟར་སྤྱོད།</w:t>
      </w:r>
      <w:r w:rsidRPr="009D0661">
        <w:rPr>
          <w:rFonts w:ascii="TibetanMachineWeb1" w:hAnsi="TibetanMachineWeb1" w:cs="TibetanMachineWeb1" w:hint="eastAsia"/>
          <w:sz w:val="56"/>
          <w:szCs w:val="56"/>
          <w:lang w:val="en-US"/>
        </w:rPr>
        <w:t> </w:t>
      </w:r>
      <w:r w:rsidRPr="009D0661">
        <w:rPr>
          <w:rFonts w:ascii="TibetanMachineWeb1" w:hAnsi="TibetanMachineWeb1" w:cs="Microsoft Himalaya" w:hint="cs"/>
          <w:sz w:val="56"/>
          <w:szCs w:val="56"/>
          <w:cs/>
          <w:lang w:val="en-US" w:bidi="bo-CN"/>
        </w:rPr>
        <w:t>།</w:t>
      </w:r>
    </w:p>
    <w:p w:rsidR="00652F02" w:rsidRPr="009D0661" w:rsidRDefault="00652F02" w:rsidP="00652F02">
      <w:pPr>
        <w:autoSpaceDE w:val="0"/>
        <w:autoSpaceDN w:val="0"/>
        <w:adjustRightInd w:val="0"/>
        <w:spacing w:after="0" w:line="240" w:lineRule="auto"/>
        <w:rPr>
          <w:rFonts w:ascii="TibetanMachineWeb1" w:hAnsi="TibetanMachineWeb1" w:cs="TibetanMachineWeb1"/>
          <w:sz w:val="56"/>
          <w:szCs w:val="56"/>
        </w:rPr>
      </w:pPr>
      <w:r w:rsidRPr="009D0661">
        <w:rPr>
          <w:rFonts w:ascii="TibetanMachineWeb1" w:hAnsi="TibetanMachineWeb1" w:cs="Microsoft Himalaya" w:hint="cs"/>
          <w:sz w:val="56"/>
          <w:szCs w:val="56"/>
          <w:cs/>
          <w:lang w:val="en-US" w:bidi="bo-CN"/>
        </w:rPr>
        <w:t>ཤེས་རབ་ལྡན་དེ་མཉམ་ཉིད་གནས་པར་ཤེས་པར་བྱ།</w:t>
      </w:r>
      <w:r w:rsidRPr="009D0661">
        <w:rPr>
          <w:rFonts w:ascii="TibetanMachineWeb1" w:hAnsi="TibetanMachineWeb1" w:cs="TibetanMachineWeb1" w:hint="eastAsia"/>
          <w:sz w:val="56"/>
          <w:szCs w:val="56"/>
          <w:lang w:val="en-US"/>
        </w:rPr>
        <w:t> </w:t>
      </w:r>
      <w:r w:rsidRPr="009D0661">
        <w:rPr>
          <w:rFonts w:ascii="TibetanMachineWeb1" w:hAnsi="TibetanMachineWeb1" w:cs="Microsoft Himalaya" w:hint="cs"/>
          <w:sz w:val="56"/>
          <w:szCs w:val="56"/>
          <w:cs/>
          <w:lang w:val="en-US" w:bidi="bo-CN"/>
        </w:rPr>
        <w:t>།</w:t>
      </w:r>
    </w:p>
    <w:p w:rsidR="00652F02" w:rsidRPr="009D0661" w:rsidRDefault="00652F02" w:rsidP="00652F02">
      <w:pPr>
        <w:autoSpaceDE w:val="0"/>
        <w:autoSpaceDN w:val="0"/>
        <w:adjustRightInd w:val="0"/>
        <w:spacing w:after="0" w:line="240" w:lineRule="auto"/>
        <w:rPr>
          <w:rFonts w:ascii="TibetanMachineWeb1" w:hAnsi="TibetanMachineWeb1" w:cs="TibetanMachineWeb1"/>
          <w:sz w:val="56"/>
          <w:szCs w:val="56"/>
        </w:rPr>
      </w:pPr>
      <w:r w:rsidRPr="009D0661">
        <w:rPr>
          <w:rFonts w:ascii="TibetanMachineWeb1" w:hAnsi="TibetanMachineWeb1" w:cs="Microsoft Himalaya" w:hint="cs"/>
          <w:sz w:val="56"/>
          <w:szCs w:val="56"/>
          <w:cs/>
          <w:lang w:val="en-US" w:bidi="bo-CN"/>
        </w:rPr>
        <w:t>ཆོས་རྣམས་རང་བཞིན་མེད་པར་ཡོངས་སུ་ཤེས་གྱུར་པ།</w:t>
      </w:r>
      <w:r w:rsidRPr="009D0661">
        <w:rPr>
          <w:rFonts w:ascii="TibetanMachineWeb1" w:hAnsi="TibetanMachineWeb1" w:cs="TibetanMachineWeb1" w:hint="eastAsia"/>
          <w:sz w:val="56"/>
          <w:szCs w:val="56"/>
          <w:lang w:val="en-US"/>
        </w:rPr>
        <w:t> </w:t>
      </w:r>
      <w:r w:rsidRPr="009D0661">
        <w:rPr>
          <w:rFonts w:ascii="TibetanMachineWeb1" w:hAnsi="TibetanMachineWeb1" w:cs="Microsoft Himalaya" w:hint="cs"/>
          <w:sz w:val="56"/>
          <w:szCs w:val="56"/>
          <w:cs/>
          <w:lang w:val="en-US" w:bidi="bo-CN"/>
        </w:rPr>
        <w:t>།</w:t>
      </w:r>
    </w:p>
    <w:p w:rsidR="00652F02" w:rsidRPr="00652F02" w:rsidRDefault="00652F02" w:rsidP="00652F02">
      <w:pPr>
        <w:autoSpaceDE w:val="0"/>
        <w:autoSpaceDN w:val="0"/>
        <w:adjustRightInd w:val="0"/>
        <w:spacing w:after="0" w:line="240" w:lineRule="auto"/>
        <w:rPr>
          <w:rFonts w:ascii="TibetanMachineWeb" w:hAnsi="TibetanMachineWeb" w:cs="TibetanMachineWeb"/>
          <w:sz w:val="24"/>
          <w:szCs w:val="24"/>
        </w:rPr>
      </w:pPr>
      <w:r w:rsidRPr="009D0661">
        <w:rPr>
          <w:rFonts w:ascii="TibetanMachineWeb1" w:hAnsi="TibetanMachineWeb1" w:cs="Microsoft Himalaya" w:hint="cs"/>
          <w:sz w:val="56"/>
          <w:szCs w:val="56"/>
          <w:cs/>
          <w:lang w:val="en-US" w:bidi="bo-CN"/>
        </w:rPr>
        <w:t>འདི་ནི་ཤེས་རབ་ཕ་རོལ་ཕྱིན་མཆོག་སྤྱོད་པ་ཡིན།།</w:t>
      </w:r>
      <w:r w:rsidRPr="009D0661">
        <w:rPr>
          <w:rFonts w:ascii="TibetanMachineWeb1" w:hAnsi="TibetanMachineWeb1" w:cs="TibetanMachineWeb1" w:hint="eastAsia"/>
          <w:sz w:val="56"/>
          <w:szCs w:val="56"/>
          <w:lang w:val="en-US"/>
        </w:rPr>
        <w:t> </w:t>
      </w:r>
      <w:r w:rsidRPr="009D0661">
        <w:rPr>
          <w:rFonts w:ascii="TibetanMachineWeb1" w:hAnsi="TibetanMachineWeb1" w:cs="Microsoft Himalaya" w:hint="cs"/>
          <w:sz w:val="56"/>
          <w:szCs w:val="56"/>
          <w:cs/>
          <w:lang w:val="en-US" w:bidi="bo-CN"/>
        </w:rPr>
        <w:t>༢༨</w:t>
      </w:r>
      <w:r w:rsidRPr="009D0661">
        <w:rPr>
          <w:rFonts w:ascii="TibetanMachineWeb1" w:hAnsi="TibetanMachineWeb1" w:cs="TibetanMachineWeb1" w:hint="eastAsia"/>
          <w:sz w:val="56"/>
          <w:szCs w:val="56"/>
          <w:lang w:val="en-US"/>
        </w:rPr>
        <w:t> </w:t>
      </w:r>
      <w:r w:rsidRPr="009D0661">
        <w:rPr>
          <w:rFonts w:ascii="TibetanMachineWeb1" w:hAnsi="TibetanMachineWeb1" w:cs="Microsoft Himalaya" w:hint="cs"/>
          <w:sz w:val="56"/>
          <w:szCs w:val="56"/>
          <w:cs/>
          <w:lang w:val="en-US" w:bidi="bo-CN"/>
        </w:rPr>
        <w:t>།།</w:t>
      </w:r>
    </w:p>
    <w:p w:rsidR="00652F02" w:rsidRPr="00652F02" w:rsidRDefault="00652F02" w:rsidP="00652F02">
      <w:pPr>
        <w:spacing w:line="240" w:lineRule="auto"/>
        <w:rPr>
          <w:rFonts w:asciiTheme="majorBidi" w:hAnsiTheme="majorBidi" w:cstheme="majorBidi"/>
          <w:sz w:val="24"/>
          <w:szCs w:val="24"/>
        </w:rPr>
      </w:pPr>
    </w:p>
    <w:p w:rsidR="00652F02" w:rsidRPr="00DF7BB8"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Следующий этому Бодхисаттва, который не колеблется</w:t>
      </w:r>
      <w:r>
        <w:rPr>
          <w:rStyle w:val="a6"/>
          <w:rFonts w:asciiTheme="majorBidi" w:hAnsiTheme="majorBidi" w:cstheme="majorBidi"/>
          <w:sz w:val="24"/>
          <w:szCs w:val="24"/>
        </w:rPr>
        <w:footnoteReference w:id="143"/>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Должен быть познан как тот, кто живет, будучи наделенным (искусными) методами и Мудростью</w:t>
      </w:r>
      <w:r>
        <w:rPr>
          <w:rStyle w:val="a6"/>
          <w:rFonts w:asciiTheme="majorBidi" w:hAnsiTheme="majorBidi" w:cstheme="majorBidi"/>
          <w:sz w:val="24"/>
          <w:szCs w:val="24"/>
        </w:rPr>
        <w:footnoteReference w:id="144"/>
      </w:r>
      <w:r>
        <w:rPr>
          <w:rFonts w:asciiTheme="majorBidi" w:hAnsiTheme="majorBidi" w:cstheme="majorBidi"/>
          <w:sz w:val="24"/>
          <w:szCs w:val="24"/>
        </w:rPr>
        <w:t>;</w:t>
      </w:r>
    </w:p>
    <w:p w:rsidR="00652F02"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Он знает дхармы как не имеющие сущности.</w:t>
      </w:r>
    </w:p>
    <w:p w:rsidR="00652F02" w:rsidRPr="001846AB"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Таково следование Мудрости – Высшей Парамите.</w:t>
      </w:r>
    </w:p>
    <w:p w:rsidR="00652F02" w:rsidRPr="001846AB" w:rsidRDefault="00652F02" w:rsidP="00652F02">
      <w:pPr>
        <w:spacing w:line="240" w:lineRule="auto"/>
        <w:rPr>
          <w:rFonts w:asciiTheme="majorBidi" w:hAnsiTheme="majorBidi" w:cstheme="majorBidi"/>
          <w:sz w:val="24"/>
          <w:szCs w:val="24"/>
        </w:rPr>
      </w:pPr>
    </w:p>
    <w:p w:rsidR="00652F02" w:rsidRPr="001846AB" w:rsidRDefault="00652F02" w:rsidP="00652F02">
      <w:pPr>
        <w:spacing w:line="240" w:lineRule="auto"/>
        <w:rPr>
          <w:rFonts w:asciiTheme="majorBidi" w:hAnsiTheme="majorBidi" w:cstheme="majorBidi"/>
          <w:sz w:val="24"/>
          <w:szCs w:val="24"/>
        </w:rPr>
      </w:pPr>
    </w:p>
    <w:p w:rsidR="00652F02" w:rsidRPr="001846AB" w:rsidRDefault="00652F02" w:rsidP="00652F02">
      <w:pPr>
        <w:spacing w:line="240" w:lineRule="auto"/>
        <w:rPr>
          <w:rFonts w:asciiTheme="majorBidi" w:hAnsiTheme="majorBidi" w:cstheme="majorBidi"/>
          <w:sz w:val="24"/>
          <w:szCs w:val="24"/>
        </w:rPr>
      </w:pPr>
    </w:p>
    <w:p w:rsidR="00652F02" w:rsidRDefault="00652F02" w:rsidP="00652F02">
      <w:pPr>
        <w:spacing w:line="240" w:lineRule="auto"/>
        <w:rPr>
          <w:rFonts w:asciiTheme="majorBidi" w:hAnsiTheme="majorBidi" w:cstheme="majorBidi"/>
          <w:sz w:val="24"/>
          <w:szCs w:val="24"/>
        </w:rPr>
      </w:pPr>
    </w:p>
    <w:p w:rsidR="00652F02" w:rsidRPr="00D47F2E" w:rsidRDefault="00652F02" w:rsidP="00652F02">
      <w:pPr>
        <w:spacing w:line="240" w:lineRule="auto"/>
        <w:rPr>
          <w:rFonts w:asciiTheme="majorBidi" w:hAnsiTheme="majorBidi" w:cstheme="majorBidi"/>
          <w:sz w:val="40"/>
          <w:szCs w:val="40"/>
        </w:rPr>
      </w:pPr>
      <w:r w:rsidRPr="004710FA">
        <w:rPr>
          <w:rFonts w:asciiTheme="majorBidi" w:hAnsiTheme="majorBidi" w:cs="Mangal" w:hint="cs"/>
          <w:sz w:val="40"/>
          <w:szCs w:val="40"/>
          <w:cs/>
          <w:lang w:bidi="hi-IN"/>
        </w:rPr>
        <w:lastRenderedPageBreak/>
        <w:t>भगवत्यां</w:t>
      </w:r>
      <w:r w:rsidRPr="004710FA">
        <w:rPr>
          <w:rFonts w:asciiTheme="majorBidi" w:hAnsiTheme="majorBidi" w:cs="Mangal"/>
          <w:sz w:val="40"/>
          <w:szCs w:val="40"/>
          <w:cs/>
          <w:lang w:bidi="hi-IN"/>
        </w:rPr>
        <w:t xml:space="preserve"> </w:t>
      </w:r>
      <w:r w:rsidRPr="004710FA">
        <w:rPr>
          <w:rFonts w:asciiTheme="majorBidi" w:hAnsiTheme="majorBidi" w:cs="Mangal" w:hint="cs"/>
          <w:sz w:val="40"/>
          <w:szCs w:val="40"/>
          <w:cs/>
          <w:lang w:bidi="hi-IN"/>
        </w:rPr>
        <w:t>रत्नगुणसंचयगाथायां</w:t>
      </w:r>
      <w:r w:rsidRPr="004710FA">
        <w:rPr>
          <w:rFonts w:asciiTheme="majorBidi" w:hAnsiTheme="majorBidi" w:cs="Mangal"/>
          <w:sz w:val="40"/>
          <w:szCs w:val="40"/>
          <w:cs/>
          <w:lang w:bidi="hi-IN"/>
        </w:rPr>
        <w:t xml:space="preserve"> </w:t>
      </w:r>
      <w:r w:rsidRPr="004710FA">
        <w:rPr>
          <w:rFonts w:asciiTheme="majorBidi" w:hAnsiTheme="majorBidi" w:cs="Mangal" w:hint="cs"/>
          <w:sz w:val="40"/>
          <w:szCs w:val="40"/>
          <w:cs/>
          <w:lang w:bidi="hi-IN"/>
        </w:rPr>
        <w:t>सर्वाकारज्ञताचर्यापरिवर्तो</w:t>
      </w:r>
      <w:r w:rsidRPr="004710FA">
        <w:rPr>
          <w:rFonts w:asciiTheme="majorBidi" w:hAnsiTheme="majorBidi" w:cs="Mangal"/>
          <w:sz w:val="40"/>
          <w:szCs w:val="40"/>
          <w:cs/>
          <w:lang w:bidi="hi-IN"/>
        </w:rPr>
        <w:t xml:space="preserve"> </w:t>
      </w:r>
      <w:r w:rsidRPr="004710FA">
        <w:rPr>
          <w:rFonts w:asciiTheme="majorBidi" w:hAnsiTheme="majorBidi" w:cs="Mangal" w:hint="cs"/>
          <w:sz w:val="40"/>
          <w:szCs w:val="40"/>
          <w:cs/>
          <w:lang w:bidi="hi-IN"/>
        </w:rPr>
        <w:t>नाम</w:t>
      </w:r>
      <w:r w:rsidRPr="004710FA">
        <w:rPr>
          <w:rFonts w:asciiTheme="majorBidi" w:hAnsiTheme="majorBidi" w:cs="Mangal"/>
          <w:sz w:val="40"/>
          <w:szCs w:val="40"/>
          <w:cs/>
          <w:lang w:bidi="hi-IN"/>
        </w:rPr>
        <w:t xml:space="preserve"> </w:t>
      </w:r>
      <w:r w:rsidRPr="004710FA">
        <w:rPr>
          <w:rFonts w:asciiTheme="majorBidi" w:hAnsiTheme="majorBidi" w:cs="Mangal" w:hint="cs"/>
          <w:sz w:val="40"/>
          <w:szCs w:val="40"/>
          <w:cs/>
          <w:lang w:bidi="hi-IN"/>
        </w:rPr>
        <w:t>प्रथमः॥</w:t>
      </w:r>
      <w:r w:rsidRPr="004710FA">
        <w:rPr>
          <w:rFonts w:asciiTheme="majorBidi" w:hAnsiTheme="majorBidi" w:cs="Mangal"/>
          <w:sz w:val="40"/>
          <w:szCs w:val="40"/>
          <w:cs/>
          <w:lang w:bidi="hi-IN"/>
        </w:rPr>
        <w:t xml:space="preserve"> </w:t>
      </w:r>
      <w:r w:rsidRPr="004710FA">
        <w:rPr>
          <w:rFonts w:asciiTheme="majorBidi" w:hAnsiTheme="majorBidi" w:cs="Mangal" w:hint="cs"/>
          <w:sz w:val="40"/>
          <w:szCs w:val="40"/>
          <w:cs/>
          <w:lang w:bidi="hi-IN"/>
        </w:rPr>
        <w:t>॥</w:t>
      </w:r>
    </w:p>
    <w:p w:rsidR="00652F02" w:rsidRPr="00D47F2E" w:rsidRDefault="00652F02" w:rsidP="00652F02">
      <w:pPr>
        <w:spacing w:line="240" w:lineRule="auto"/>
        <w:rPr>
          <w:rFonts w:asciiTheme="majorBidi" w:hAnsiTheme="majorBidi" w:cstheme="majorBidi"/>
          <w:sz w:val="24"/>
          <w:szCs w:val="24"/>
        </w:rPr>
      </w:pPr>
    </w:p>
    <w:p w:rsidR="00652F02" w:rsidRPr="00A54F47" w:rsidRDefault="00652F02" w:rsidP="00652F02">
      <w:pPr>
        <w:spacing w:line="240" w:lineRule="auto"/>
        <w:rPr>
          <w:rFonts w:asciiTheme="majorBidi" w:hAnsiTheme="majorBidi" w:cstheme="majorBidi"/>
          <w:sz w:val="24"/>
          <w:szCs w:val="24"/>
        </w:rPr>
      </w:pPr>
      <w:r w:rsidRPr="009D0661">
        <w:rPr>
          <w:rFonts w:ascii="TibetanMachineWeb" w:hAnsi="TibetanMachineWeb" w:cs="Microsoft Himalaya" w:hint="cs"/>
          <w:sz w:val="56"/>
          <w:szCs w:val="56"/>
          <w:cs/>
          <w:lang w:bidi="bo-CN"/>
        </w:rPr>
        <w:t>བཅོམ་ལྡན་འདས་མ་ཡོན་ཏན་རིན་པོ་ཆེ་སྡུས་པ་ཚིགས་སུ་བཅད་པ་ལས་རྣམ་པ་ཐམས་ཅད་མཁྱེན་པ་ཉིད་ལ་སྤྱོད་པའི་ལེའུ་ཞེས་བྱ་བ་སྟེ་དང་པོའོ།།</w:t>
      </w:r>
      <w:r w:rsidRPr="009D0661">
        <w:rPr>
          <w:rFonts w:ascii="TibetanMachineWeb" w:hAnsi="TibetanMachineWeb" w:cs="TibetanMachineWeb" w:hint="eastAsia"/>
          <w:sz w:val="56"/>
          <w:szCs w:val="56"/>
        </w:rPr>
        <w:t> </w:t>
      </w:r>
      <w:r w:rsidRPr="009D0661">
        <w:rPr>
          <w:rFonts w:ascii="TibetanMachineWeb" w:hAnsi="TibetanMachineWeb" w:cs="Microsoft Himalaya" w:hint="cs"/>
          <w:sz w:val="56"/>
          <w:szCs w:val="56"/>
          <w:cs/>
          <w:lang w:bidi="bo-CN"/>
        </w:rPr>
        <w:t>།།</w:t>
      </w:r>
    </w:p>
    <w:p w:rsidR="00652F02" w:rsidRPr="00D24574" w:rsidRDefault="00652F02" w:rsidP="00652F02">
      <w:pPr>
        <w:spacing w:line="240" w:lineRule="auto"/>
        <w:rPr>
          <w:rFonts w:asciiTheme="majorBidi" w:hAnsiTheme="majorBidi" w:cstheme="majorBidi"/>
          <w:sz w:val="24"/>
          <w:szCs w:val="24"/>
        </w:rPr>
      </w:pPr>
      <w:r>
        <w:rPr>
          <w:rFonts w:asciiTheme="majorBidi" w:hAnsiTheme="majorBidi" w:cstheme="majorBidi"/>
          <w:sz w:val="24"/>
          <w:szCs w:val="24"/>
        </w:rPr>
        <w:t>(Такова) первая (глава) в благословенных «Строфах о собрании драгоценных качеств»</w:t>
      </w:r>
      <w:r>
        <w:rPr>
          <w:rStyle w:val="a6"/>
          <w:rFonts w:asciiTheme="majorBidi" w:hAnsiTheme="majorBidi" w:cstheme="majorBidi"/>
          <w:sz w:val="24"/>
          <w:szCs w:val="24"/>
        </w:rPr>
        <w:footnoteReference w:id="145"/>
      </w:r>
      <w:r>
        <w:rPr>
          <w:rFonts w:asciiTheme="majorBidi" w:hAnsiTheme="majorBidi" w:cstheme="majorBidi"/>
          <w:sz w:val="24"/>
          <w:szCs w:val="24"/>
        </w:rPr>
        <w:t>, называемая «Следование знанию всех видов»</w:t>
      </w:r>
      <w:r>
        <w:rPr>
          <w:rStyle w:val="a6"/>
          <w:rFonts w:asciiTheme="majorBidi" w:hAnsiTheme="majorBidi" w:cstheme="majorBidi"/>
          <w:sz w:val="24"/>
          <w:szCs w:val="24"/>
        </w:rPr>
        <w:footnoteReference w:id="146"/>
      </w:r>
      <w:r>
        <w:rPr>
          <w:rFonts w:asciiTheme="majorBidi" w:hAnsiTheme="majorBidi" w:cstheme="majorBidi"/>
          <w:sz w:val="24"/>
          <w:szCs w:val="24"/>
        </w:rPr>
        <w:t>.</w:t>
      </w:r>
    </w:p>
    <w:p w:rsidR="00652F02" w:rsidRPr="00D24574" w:rsidRDefault="00652F02" w:rsidP="00652F02">
      <w:pPr>
        <w:spacing w:line="240" w:lineRule="auto"/>
        <w:rPr>
          <w:rFonts w:asciiTheme="majorBidi" w:hAnsiTheme="majorBidi" w:cstheme="majorBidi"/>
          <w:sz w:val="24"/>
          <w:szCs w:val="24"/>
        </w:rPr>
      </w:pPr>
    </w:p>
    <w:p w:rsidR="00652F02" w:rsidRPr="00D24574" w:rsidRDefault="00652F02" w:rsidP="00652F02">
      <w:pPr>
        <w:spacing w:line="240" w:lineRule="auto"/>
        <w:rPr>
          <w:rFonts w:asciiTheme="majorBidi" w:hAnsiTheme="majorBidi" w:cstheme="majorBidi"/>
          <w:sz w:val="24"/>
          <w:szCs w:val="24"/>
        </w:rPr>
      </w:pPr>
    </w:p>
    <w:p w:rsidR="00652F02" w:rsidRPr="00D24574" w:rsidRDefault="00652F02" w:rsidP="00652F02">
      <w:pPr>
        <w:spacing w:line="240" w:lineRule="auto"/>
        <w:rPr>
          <w:rFonts w:asciiTheme="majorBidi" w:hAnsiTheme="majorBidi" w:cstheme="majorBidi"/>
          <w:sz w:val="24"/>
          <w:szCs w:val="24"/>
        </w:rPr>
      </w:pPr>
    </w:p>
    <w:p w:rsidR="00652F02" w:rsidRPr="00D24574" w:rsidRDefault="00652F02" w:rsidP="00652F02">
      <w:pPr>
        <w:spacing w:line="240" w:lineRule="auto"/>
        <w:rPr>
          <w:rFonts w:asciiTheme="majorBidi" w:hAnsiTheme="majorBidi" w:cstheme="majorBidi"/>
          <w:sz w:val="24"/>
          <w:szCs w:val="24"/>
        </w:rPr>
      </w:pPr>
    </w:p>
    <w:p w:rsidR="00652F02" w:rsidRPr="00D24574" w:rsidRDefault="00652F02" w:rsidP="00652F02">
      <w:pPr>
        <w:spacing w:line="240" w:lineRule="auto"/>
        <w:rPr>
          <w:rFonts w:asciiTheme="majorBidi" w:hAnsiTheme="majorBidi" w:cstheme="majorBidi"/>
          <w:sz w:val="24"/>
          <w:szCs w:val="24"/>
        </w:rPr>
      </w:pPr>
    </w:p>
    <w:p w:rsidR="00652F02" w:rsidRPr="00D24574" w:rsidRDefault="00652F02" w:rsidP="00652F02">
      <w:pPr>
        <w:spacing w:line="240" w:lineRule="auto"/>
        <w:rPr>
          <w:rFonts w:asciiTheme="majorBidi" w:hAnsiTheme="majorBidi" w:cstheme="majorBidi"/>
          <w:sz w:val="24"/>
          <w:szCs w:val="24"/>
        </w:rPr>
      </w:pPr>
    </w:p>
    <w:p w:rsidR="00652F02" w:rsidRPr="00D24574" w:rsidRDefault="00652F02" w:rsidP="00652F02">
      <w:pPr>
        <w:spacing w:line="240" w:lineRule="auto"/>
        <w:rPr>
          <w:rFonts w:asciiTheme="majorBidi" w:hAnsiTheme="majorBidi" w:cstheme="majorBidi"/>
          <w:sz w:val="24"/>
          <w:szCs w:val="24"/>
        </w:rPr>
      </w:pPr>
    </w:p>
    <w:p w:rsidR="00652F02" w:rsidRPr="00D24574" w:rsidRDefault="00652F02" w:rsidP="00652F02">
      <w:pPr>
        <w:spacing w:line="240" w:lineRule="auto"/>
        <w:rPr>
          <w:rFonts w:asciiTheme="majorBidi" w:hAnsiTheme="majorBidi" w:cstheme="majorBidi"/>
          <w:sz w:val="24"/>
          <w:szCs w:val="24"/>
        </w:rPr>
      </w:pPr>
    </w:p>
    <w:p w:rsidR="00652F02" w:rsidRPr="00D24574" w:rsidRDefault="00652F02" w:rsidP="00652F02">
      <w:pPr>
        <w:spacing w:line="240" w:lineRule="auto"/>
        <w:rPr>
          <w:rFonts w:asciiTheme="majorBidi" w:hAnsiTheme="majorBidi" w:cstheme="majorBidi"/>
          <w:sz w:val="24"/>
          <w:szCs w:val="24"/>
        </w:rPr>
      </w:pPr>
    </w:p>
    <w:p w:rsidR="00652F02" w:rsidRPr="00D24574" w:rsidRDefault="00652F02" w:rsidP="00652F02">
      <w:pPr>
        <w:spacing w:line="240" w:lineRule="auto"/>
        <w:rPr>
          <w:rFonts w:asciiTheme="majorBidi" w:hAnsiTheme="majorBidi" w:cstheme="majorBidi"/>
          <w:sz w:val="24"/>
          <w:szCs w:val="24"/>
        </w:rPr>
      </w:pPr>
    </w:p>
    <w:p w:rsidR="00652F02" w:rsidRPr="00D24574" w:rsidRDefault="00652F02" w:rsidP="00652F02">
      <w:pPr>
        <w:spacing w:line="240" w:lineRule="auto"/>
        <w:rPr>
          <w:rFonts w:asciiTheme="majorBidi" w:hAnsiTheme="majorBidi" w:cstheme="majorBidi"/>
          <w:sz w:val="24"/>
          <w:szCs w:val="24"/>
        </w:rPr>
      </w:pPr>
    </w:p>
    <w:p w:rsidR="00652F02" w:rsidRPr="00D24574" w:rsidRDefault="00652F02" w:rsidP="00652F02">
      <w:pPr>
        <w:spacing w:line="240" w:lineRule="auto"/>
        <w:rPr>
          <w:rFonts w:asciiTheme="majorBidi" w:hAnsiTheme="majorBidi" w:cstheme="majorBidi"/>
          <w:sz w:val="24"/>
          <w:szCs w:val="24"/>
        </w:rPr>
      </w:pPr>
    </w:p>
    <w:p w:rsidR="00652F02" w:rsidRPr="00D24574" w:rsidRDefault="00652F02" w:rsidP="00652F02">
      <w:pPr>
        <w:spacing w:line="240" w:lineRule="auto"/>
        <w:rPr>
          <w:rFonts w:asciiTheme="majorBidi" w:hAnsiTheme="majorBidi" w:cstheme="majorBidi"/>
          <w:sz w:val="24"/>
          <w:szCs w:val="24"/>
        </w:rPr>
      </w:pPr>
    </w:p>
    <w:p w:rsidR="00652F02" w:rsidRPr="00D24574" w:rsidRDefault="00652F02" w:rsidP="00652F02">
      <w:pPr>
        <w:spacing w:line="240" w:lineRule="auto"/>
        <w:rPr>
          <w:rFonts w:asciiTheme="majorBidi" w:hAnsiTheme="majorBidi" w:cstheme="majorBidi"/>
          <w:sz w:val="24"/>
          <w:szCs w:val="24"/>
        </w:rPr>
      </w:pPr>
    </w:p>
    <w:p w:rsidR="00652F02" w:rsidRPr="00D24574" w:rsidRDefault="00652F02" w:rsidP="00652F02">
      <w:pPr>
        <w:spacing w:line="240" w:lineRule="auto"/>
        <w:rPr>
          <w:rFonts w:asciiTheme="majorBidi" w:hAnsiTheme="majorBidi" w:cstheme="majorBidi"/>
          <w:sz w:val="24"/>
          <w:szCs w:val="24"/>
        </w:rPr>
      </w:pPr>
    </w:p>
    <w:p w:rsidR="00652F02" w:rsidRPr="00D24574" w:rsidRDefault="00652F02" w:rsidP="00652F02">
      <w:pPr>
        <w:spacing w:line="240" w:lineRule="auto"/>
        <w:rPr>
          <w:rFonts w:asciiTheme="majorBidi" w:hAnsiTheme="majorBidi" w:cstheme="majorBidi"/>
          <w:sz w:val="24"/>
          <w:szCs w:val="24"/>
        </w:rPr>
      </w:pPr>
    </w:p>
    <w:p w:rsidR="00652F02" w:rsidRPr="00D24574" w:rsidRDefault="00652F02" w:rsidP="00652F02">
      <w:pPr>
        <w:spacing w:line="240" w:lineRule="auto"/>
        <w:rPr>
          <w:rFonts w:asciiTheme="majorBidi" w:hAnsiTheme="majorBidi" w:cstheme="majorBidi"/>
          <w:sz w:val="24"/>
          <w:szCs w:val="24"/>
        </w:rPr>
      </w:pPr>
    </w:p>
    <w:p w:rsidR="00652F02" w:rsidRPr="00D24574" w:rsidRDefault="00652F02" w:rsidP="00652F02">
      <w:pPr>
        <w:spacing w:line="240" w:lineRule="auto"/>
        <w:rPr>
          <w:rFonts w:asciiTheme="majorBidi" w:hAnsiTheme="majorBidi" w:cstheme="majorBidi"/>
          <w:sz w:val="24"/>
          <w:szCs w:val="24"/>
        </w:rPr>
      </w:pPr>
    </w:p>
    <w:p w:rsidR="00652F02" w:rsidRPr="00D24574" w:rsidRDefault="00652F02" w:rsidP="00652F02">
      <w:pPr>
        <w:spacing w:line="240" w:lineRule="auto"/>
        <w:rPr>
          <w:rFonts w:asciiTheme="majorBidi" w:hAnsiTheme="majorBidi" w:cstheme="majorBidi"/>
          <w:sz w:val="24"/>
          <w:szCs w:val="24"/>
        </w:rPr>
      </w:pPr>
    </w:p>
    <w:p w:rsidR="00E17EC5" w:rsidRPr="003231C9" w:rsidRDefault="00E17EC5" w:rsidP="00E17EC5">
      <w:pPr>
        <w:spacing w:line="240" w:lineRule="auto"/>
        <w:rPr>
          <w:rFonts w:asciiTheme="majorBidi" w:hAnsiTheme="majorBidi" w:cstheme="majorBidi"/>
          <w:b/>
          <w:bCs/>
          <w:sz w:val="24"/>
          <w:szCs w:val="24"/>
        </w:rPr>
      </w:pPr>
      <w:r>
        <w:rPr>
          <w:rFonts w:asciiTheme="majorBidi" w:hAnsiTheme="majorBidi" w:cstheme="majorBidi"/>
          <w:b/>
          <w:bCs/>
          <w:sz w:val="24"/>
          <w:szCs w:val="24"/>
        </w:rPr>
        <w:lastRenderedPageBreak/>
        <w:t>(Глава 2</w:t>
      </w:r>
      <w:r w:rsidRPr="003231C9">
        <w:rPr>
          <w:rFonts w:asciiTheme="majorBidi" w:hAnsiTheme="majorBidi" w:cstheme="majorBidi"/>
          <w:b/>
          <w:bCs/>
          <w:sz w:val="24"/>
          <w:szCs w:val="24"/>
        </w:rPr>
        <w:t>)</w:t>
      </w:r>
    </w:p>
    <w:p w:rsidR="00E17EC5" w:rsidRDefault="00E17EC5" w:rsidP="00E17EC5">
      <w:pPr>
        <w:spacing w:line="240" w:lineRule="auto"/>
        <w:rPr>
          <w:rFonts w:asciiTheme="majorBidi" w:hAnsiTheme="majorBidi" w:cstheme="majorBidi"/>
          <w:sz w:val="24"/>
          <w:szCs w:val="24"/>
        </w:rPr>
      </w:pPr>
      <w:r w:rsidRPr="003231C9">
        <w:rPr>
          <w:rFonts w:asciiTheme="majorBidi" w:hAnsiTheme="majorBidi" w:cstheme="majorBidi"/>
          <w:sz w:val="24"/>
          <w:szCs w:val="24"/>
        </w:rPr>
        <w:t xml:space="preserve">1. </w:t>
      </w:r>
    </w:p>
    <w:p w:rsidR="00E17EC5" w:rsidRPr="005B4872" w:rsidRDefault="00E17EC5" w:rsidP="00E17EC5">
      <w:pPr>
        <w:spacing w:line="240" w:lineRule="auto"/>
        <w:rPr>
          <w:rFonts w:asciiTheme="majorBidi" w:hAnsiTheme="majorBidi" w:cstheme="majorBidi"/>
          <w:sz w:val="24"/>
          <w:szCs w:val="24"/>
        </w:rPr>
      </w:pPr>
      <w:r w:rsidRPr="002B3A70">
        <w:rPr>
          <w:rFonts w:asciiTheme="majorBidi" w:hAnsiTheme="majorBidi" w:cs="Mangal" w:hint="cs"/>
          <w:sz w:val="40"/>
          <w:szCs w:val="40"/>
          <w:cs/>
          <w:lang w:bidi="hi-IN"/>
        </w:rPr>
        <w:t>रुपस्मि</w:t>
      </w:r>
      <w:r w:rsidRPr="002B3A70">
        <w:rPr>
          <w:rFonts w:asciiTheme="majorBidi" w:hAnsiTheme="majorBidi" w:cs="Mangal"/>
          <w:sz w:val="40"/>
          <w:szCs w:val="40"/>
          <w:cs/>
          <w:lang w:bidi="hi-IN"/>
        </w:rPr>
        <w:t xml:space="preserve"> </w:t>
      </w:r>
      <w:r w:rsidRPr="002B3A70">
        <w:rPr>
          <w:rFonts w:asciiTheme="majorBidi" w:hAnsiTheme="majorBidi" w:cs="Mangal" w:hint="cs"/>
          <w:sz w:val="40"/>
          <w:szCs w:val="40"/>
          <w:cs/>
          <w:lang w:bidi="hi-IN"/>
        </w:rPr>
        <w:t>यो</w:t>
      </w:r>
      <w:r w:rsidRPr="002B3A70">
        <w:rPr>
          <w:rFonts w:asciiTheme="majorBidi" w:hAnsiTheme="majorBidi" w:cs="Mangal"/>
          <w:sz w:val="40"/>
          <w:szCs w:val="40"/>
          <w:cs/>
          <w:lang w:bidi="hi-IN"/>
        </w:rPr>
        <w:t xml:space="preserve"> </w:t>
      </w:r>
      <w:r w:rsidRPr="002B3A70">
        <w:rPr>
          <w:rFonts w:asciiTheme="majorBidi" w:hAnsiTheme="majorBidi" w:cs="Mangal" w:hint="cs"/>
          <w:sz w:val="40"/>
          <w:szCs w:val="40"/>
          <w:cs/>
          <w:lang w:bidi="hi-IN"/>
        </w:rPr>
        <w:t>न</w:t>
      </w:r>
      <w:r w:rsidRPr="002B3A70">
        <w:rPr>
          <w:rFonts w:asciiTheme="majorBidi" w:hAnsiTheme="majorBidi" w:cs="Mangal"/>
          <w:sz w:val="40"/>
          <w:szCs w:val="40"/>
          <w:cs/>
          <w:lang w:bidi="hi-IN"/>
        </w:rPr>
        <w:t xml:space="preserve"> </w:t>
      </w:r>
      <w:r w:rsidRPr="002B3A70">
        <w:rPr>
          <w:rFonts w:asciiTheme="majorBidi" w:hAnsiTheme="majorBidi" w:cs="Mangal" w:hint="cs"/>
          <w:sz w:val="40"/>
          <w:szCs w:val="40"/>
          <w:cs/>
          <w:lang w:bidi="hi-IN"/>
        </w:rPr>
        <w:t>स्थिहते</w:t>
      </w:r>
      <w:r w:rsidRPr="002B3A70">
        <w:rPr>
          <w:rFonts w:asciiTheme="majorBidi" w:hAnsiTheme="majorBidi" w:cs="Mangal"/>
          <w:sz w:val="40"/>
          <w:szCs w:val="40"/>
          <w:cs/>
          <w:lang w:bidi="hi-IN"/>
        </w:rPr>
        <w:t xml:space="preserve"> </w:t>
      </w:r>
      <w:r w:rsidRPr="002B3A70">
        <w:rPr>
          <w:rFonts w:asciiTheme="majorBidi" w:hAnsiTheme="majorBidi" w:cs="Mangal" w:hint="cs"/>
          <w:sz w:val="40"/>
          <w:szCs w:val="40"/>
          <w:cs/>
          <w:lang w:bidi="hi-IN"/>
        </w:rPr>
        <w:t>न</w:t>
      </w:r>
      <w:r w:rsidRPr="002B3A70">
        <w:rPr>
          <w:rFonts w:asciiTheme="majorBidi" w:hAnsiTheme="majorBidi" w:cs="Mangal"/>
          <w:sz w:val="40"/>
          <w:szCs w:val="40"/>
          <w:cs/>
          <w:lang w:bidi="hi-IN"/>
        </w:rPr>
        <w:t xml:space="preserve"> </w:t>
      </w:r>
      <w:r w:rsidRPr="002B3A70">
        <w:rPr>
          <w:rFonts w:asciiTheme="majorBidi" w:hAnsiTheme="majorBidi" w:cs="Mangal" w:hint="cs"/>
          <w:sz w:val="40"/>
          <w:szCs w:val="40"/>
          <w:cs/>
          <w:lang w:bidi="hi-IN"/>
        </w:rPr>
        <w:t>च</w:t>
      </w:r>
      <w:r w:rsidRPr="002B3A70">
        <w:rPr>
          <w:rFonts w:asciiTheme="majorBidi" w:hAnsiTheme="majorBidi" w:cs="Mangal"/>
          <w:sz w:val="40"/>
          <w:szCs w:val="40"/>
          <w:cs/>
          <w:lang w:bidi="hi-IN"/>
        </w:rPr>
        <w:t xml:space="preserve"> </w:t>
      </w:r>
      <w:r w:rsidRPr="002B3A70">
        <w:rPr>
          <w:rFonts w:asciiTheme="majorBidi" w:hAnsiTheme="majorBidi" w:cs="Mangal" w:hint="cs"/>
          <w:sz w:val="40"/>
          <w:szCs w:val="40"/>
          <w:cs/>
          <w:lang w:bidi="hi-IN"/>
        </w:rPr>
        <w:t>वेदनायां</w:t>
      </w:r>
    </w:p>
    <w:p w:rsidR="00E17EC5" w:rsidRPr="002B3A70" w:rsidRDefault="00E17EC5" w:rsidP="00E17EC5">
      <w:pPr>
        <w:spacing w:line="240" w:lineRule="auto"/>
        <w:rPr>
          <w:rFonts w:asciiTheme="majorBidi" w:hAnsiTheme="majorBidi" w:cstheme="majorBidi"/>
          <w:sz w:val="40"/>
          <w:szCs w:val="40"/>
        </w:rPr>
      </w:pPr>
      <w:r w:rsidRPr="002B3A70">
        <w:rPr>
          <w:rFonts w:asciiTheme="majorBidi" w:hAnsiTheme="majorBidi" w:cs="Mangal" w:hint="cs"/>
          <w:sz w:val="40"/>
          <w:szCs w:val="40"/>
          <w:cs/>
          <w:lang w:bidi="hi-IN"/>
        </w:rPr>
        <w:t>संज्ञाय</w:t>
      </w:r>
      <w:r w:rsidRPr="002B3A70">
        <w:rPr>
          <w:rFonts w:asciiTheme="majorBidi" w:hAnsiTheme="majorBidi" w:cs="Mangal"/>
          <w:sz w:val="40"/>
          <w:szCs w:val="40"/>
          <w:cs/>
          <w:lang w:bidi="hi-IN"/>
        </w:rPr>
        <w:t xml:space="preserve"> </w:t>
      </w:r>
      <w:r w:rsidRPr="002B3A70">
        <w:rPr>
          <w:rFonts w:asciiTheme="majorBidi" w:hAnsiTheme="majorBidi" w:cs="Mangal" w:hint="cs"/>
          <w:sz w:val="40"/>
          <w:szCs w:val="40"/>
          <w:cs/>
          <w:lang w:bidi="hi-IN"/>
        </w:rPr>
        <w:t>यो</w:t>
      </w:r>
      <w:r w:rsidRPr="002B3A70">
        <w:rPr>
          <w:rFonts w:asciiTheme="majorBidi" w:hAnsiTheme="majorBidi" w:cs="Mangal"/>
          <w:sz w:val="40"/>
          <w:szCs w:val="40"/>
          <w:cs/>
          <w:lang w:bidi="hi-IN"/>
        </w:rPr>
        <w:t xml:space="preserve"> </w:t>
      </w:r>
      <w:r w:rsidRPr="002B3A70">
        <w:rPr>
          <w:rFonts w:asciiTheme="majorBidi" w:hAnsiTheme="majorBidi" w:cs="Mangal" w:hint="cs"/>
          <w:sz w:val="40"/>
          <w:szCs w:val="40"/>
          <w:cs/>
          <w:lang w:bidi="hi-IN"/>
        </w:rPr>
        <w:t>न</w:t>
      </w:r>
      <w:r w:rsidRPr="002B3A70">
        <w:rPr>
          <w:rFonts w:asciiTheme="majorBidi" w:hAnsiTheme="majorBidi" w:cs="Mangal"/>
          <w:sz w:val="40"/>
          <w:szCs w:val="40"/>
          <w:cs/>
          <w:lang w:bidi="hi-IN"/>
        </w:rPr>
        <w:t xml:space="preserve"> </w:t>
      </w:r>
      <w:r w:rsidRPr="002B3A70">
        <w:rPr>
          <w:rFonts w:asciiTheme="majorBidi" w:hAnsiTheme="majorBidi" w:cs="Mangal" w:hint="cs"/>
          <w:sz w:val="40"/>
          <w:szCs w:val="40"/>
          <w:cs/>
          <w:lang w:bidi="hi-IN"/>
        </w:rPr>
        <w:t>स्थिहते</w:t>
      </w:r>
      <w:r w:rsidRPr="002B3A70">
        <w:rPr>
          <w:rFonts w:asciiTheme="majorBidi" w:hAnsiTheme="majorBidi" w:cs="Mangal"/>
          <w:sz w:val="40"/>
          <w:szCs w:val="40"/>
          <w:cs/>
          <w:lang w:bidi="hi-IN"/>
        </w:rPr>
        <w:t xml:space="preserve"> </w:t>
      </w:r>
      <w:r w:rsidRPr="002B3A70">
        <w:rPr>
          <w:rFonts w:asciiTheme="majorBidi" w:hAnsiTheme="majorBidi" w:cs="Mangal" w:hint="cs"/>
          <w:sz w:val="40"/>
          <w:szCs w:val="40"/>
          <w:cs/>
          <w:lang w:bidi="hi-IN"/>
        </w:rPr>
        <w:t>न</w:t>
      </w:r>
      <w:r w:rsidRPr="002B3A70">
        <w:rPr>
          <w:rFonts w:asciiTheme="majorBidi" w:hAnsiTheme="majorBidi" w:cs="Mangal"/>
          <w:sz w:val="40"/>
          <w:szCs w:val="40"/>
          <w:cs/>
          <w:lang w:bidi="hi-IN"/>
        </w:rPr>
        <w:t xml:space="preserve"> </w:t>
      </w:r>
      <w:r w:rsidRPr="002B3A70">
        <w:rPr>
          <w:rFonts w:asciiTheme="majorBidi" w:hAnsiTheme="majorBidi" w:cs="Mangal" w:hint="cs"/>
          <w:sz w:val="40"/>
          <w:szCs w:val="40"/>
          <w:cs/>
          <w:lang w:bidi="hi-IN"/>
        </w:rPr>
        <w:t>च</w:t>
      </w:r>
      <w:r w:rsidRPr="002B3A70">
        <w:rPr>
          <w:rFonts w:asciiTheme="majorBidi" w:hAnsiTheme="majorBidi" w:cs="Mangal"/>
          <w:sz w:val="40"/>
          <w:szCs w:val="40"/>
          <w:cs/>
          <w:lang w:bidi="hi-IN"/>
        </w:rPr>
        <w:t xml:space="preserve"> </w:t>
      </w:r>
      <w:r w:rsidRPr="002B3A70">
        <w:rPr>
          <w:rFonts w:asciiTheme="majorBidi" w:hAnsiTheme="majorBidi" w:cs="Mangal" w:hint="cs"/>
          <w:sz w:val="40"/>
          <w:szCs w:val="40"/>
          <w:cs/>
          <w:lang w:bidi="hi-IN"/>
        </w:rPr>
        <w:t>चेतनायां।</w:t>
      </w:r>
    </w:p>
    <w:p w:rsidR="00E17EC5" w:rsidRPr="002B3A70" w:rsidRDefault="00E17EC5" w:rsidP="00E17EC5">
      <w:pPr>
        <w:spacing w:line="240" w:lineRule="auto"/>
        <w:rPr>
          <w:rFonts w:asciiTheme="majorBidi" w:hAnsiTheme="majorBidi" w:cstheme="majorBidi"/>
          <w:sz w:val="40"/>
          <w:szCs w:val="40"/>
        </w:rPr>
      </w:pPr>
      <w:r w:rsidRPr="002B3A70">
        <w:rPr>
          <w:rFonts w:asciiTheme="majorBidi" w:hAnsiTheme="majorBidi" w:cs="Mangal" w:hint="cs"/>
          <w:sz w:val="40"/>
          <w:szCs w:val="40"/>
          <w:cs/>
          <w:lang w:bidi="hi-IN"/>
        </w:rPr>
        <w:t>विज्ञान</w:t>
      </w:r>
      <w:r w:rsidRPr="002B3A70">
        <w:rPr>
          <w:rFonts w:asciiTheme="majorBidi" w:hAnsiTheme="majorBidi" w:cs="Mangal"/>
          <w:sz w:val="40"/>
          <w:szCs w:val="40"/>
          <w:cs/>
          <w:lang w:bidi="hi-IN"/>
        </w:rPr>
        <w:t xml:space="preserve"> </w:t>
      </w:r>
      <w:r w:rsidRPr="002B3A70">
        <w:rPr>
          <w:rFonts w:asciiTheme="majorBidi" w:hAnsiTheme="majorBidi" w:cs="Mangal" w:hint="cs"/>
          <w:sz w:val="40"/>
          <w:szCs w:val="40"/>
          <w:cs/>
          <w:lang w:bidi="hi-IN"/>
        </w:rPr>
        <w:t>यो</w:t>
      </w:r>
      <w:r w:rsidRPr="002B3A70">
        <w:rPr>
          <w:rFonts w:asciiTheme="majorBidi" w:hAnsiTheme="majorBidi" w:cs="Mangal"/>
          <w:sz w:val="40"/>
          <w:szCs w:val="40"/>
          <w:cs/>
          <w:lang w:bidi="hi-IN"/>
        </w:rPr>
        <w:t xml:space="preserve"> </w:t>
      </w:r>
      <w:r w:rsidRPr="002B3A70">
        <w:rPr>
          <w:rFonts w:asciiTheme="majorBidi" w:hAnsiTheme="majorBidi" w:cs="Mangal" w:hint="cs"/>
          <w:sz w:val="40"/>
          <w:szCs w:val="40"/>
          <w:cs/>
          <w:lang w:bidi="hi-IN"/>
        </w:rPr>
        <w:t>न</w:t>
      </w:r>
      <w:r w:rsidRPr="002B3A70">
        <w:rPr>
          <w:rFonts w:asciiTheme="majorBidi" w:hAnsiTheme="majorBidi" w:cs="Mangal"/>
          <w:sz w:val="40"/>
          <w:szCs w:val="40"/>
          <w:cs/>
          <w:lang w:bidi="hi-IN"/>
        </w:rPr>
        <w:t xml:space="preserve"> </w:t>
      </w:r>
      <w:r w:rsidRPr="002B3A70">
        <w:rPr>
          <w:rFonts w:asciiTheme="majorBidi" w:hAnsiTheme="majorBidi" w:cs="Mangal" w:hint="cs"/>
          <w:sz w:val="40"/>
          <w:szCs w:val="40"/>
          <w:cs/>
          <w:lang w:bidi="hi-IN"/>
        </w:rPr>
        <w:t>स्थिहते</w:t>
      </w:r>
      <w:r w:rsidRPr="002B3A70">
        <w:rPr>
          <w:rFonts w:asciiTheme="majorBidi" w:hAnsiTheme="majorBidi" w:cs="Mangal"/>
          <w:sz w:val="40"/>
          <w:szCs w:val="40"/>
          <w:cs/>
          <w:lang w:bidi="hi-IN"/>
        </w:rPr>
        <w:t xml:space="preserve"> </w:t>
      </w:r>
      <w:r w:rsidRPr="002B3A70">
        <w:rPr>
          <w:rFonts w:asciiTheme="majorBidi" w:hAnsiTheme="majorBidi" w:cs="Mangal" w:hint="cs"/>
          <w:sz w:val="40"/>
          <w:szCs w:val="40"/>
          <w:cs/>
          <w:lang w:bidi="hi-IN"/>
        </w:rPr>
        <w:t>स्थितु</w:t>
      </w:r>
      <w:r w:rsidRPr="002B3A70">
        <w:rPr>
          <w:rFonts w:asciiTheme="majorBidi" w:hAnsiTheme="majorBidi" w:cs="Mangal"/>
          <w:sz w:val="40"/>
          <w:szCs w:val="40"/>
          <w:cs/>
          <w:lang w:bidi="hi-IN"/>
        </w:rPr>
        <w:t xml:space="preserve"> </w:t>
      </w:r>
      <w:r w:rsidRPr="002B3A70">
        <w:rPr>
          <w:rFonts w:asciiTheme="majorBidi" w:hAnsiTheme="majorBidi" w:cs="Mangal" w:hint="cs"/>
          <w:sz w:val="40"/>
          <w:szCs w:val="40"/>
          <w:cs/>
          <w:lang w:bidi="hi-IN"/>
        </w:rPr>
        <w:t>धर्मतायां</w:t>
      </w:r>
    </w:p>
    <w:p w:rsidR="00E17EC5" w:rsidRPr="002B3A70" w:rsidRDefault="00E17EC5" w:rsidP="00E17EC5">
      <w:pPr>
        <w:spacing w:line="240" w:lineRule="auto"/>
        <w:rPr>
          <w:rFonts w:asciiTheme="majorBidi" w:hAnsiTheme="majorBidi" w:cstheme="majorBidi"/>
          <w:sz w:val="40"/>
          <w:szCs w:val="40"/>
        </w:rPr>
      </w:pPr>
      <w:r w:rsidRPr="002B3A70">
        <w:rPr>
          <w:rFonts w:asciiTheme="majorBidi" w:hAnsiTheme="majorBidi" w:cs="Mangal" w:hint="cs"/>
          <w:sz w:val="40"/>
          <w:szCs w:val="40"/>
          <w:cs/>
          <w:lang w:bidi="hi-IN"/>
        </w:rPr>
        <w:t>एषा</w:t>
      </w:r>
      <w:r w:rsidRPr="002B3A70">
        <w:rPr>
          <w:rFonts w:asciiTheme="majorBidi" w:hAnsiTheme="majorBidi" w:cs="Mangal"/>
          <w:sz w:val="40"/>
          <w:szCs w:val="40"/>
          <w:cs/>
          <w:lang w:bidi="hi-IN"/>
        </w:rPr>
        <w:t xml:space="preserve"> </w:t>
      </w:r>
      <w:r w:rsidRPr="002B3A70">
        <w:rPr>
          <w:rFonts w:asciiTheme="majorBidi" w:hAnsiTheme="majorBidi" w:cs="Mangal" w:hint="cs"/>
          <w:sz w:val="40"/>
          <w:szCs w:val="40"/>
          <w:cs/>
          <w:lang w:bidi="hi-IN"/>
        </w:rPr>
        <w:t>स</w:t>
      </w:r>
      <w:r w:rsidRPr="002B3A70">
        <w:rPr>
          <w:rFonts w:asciiTheme="majorBidi" w:hAnsiTheme="majorBidi" w:cs="Mangal"/>
          <w:sz w:val="40"/>
          <w:szCs w:val="40"/>
          <w:cs/>
          <w:lang w:bidi="hi-IN"/>
        </w:rPr>
        <w:t xml:space="preserve"> </w:t>
      </w:r>
      <w:r w:rsidRPr="002B3A70">
        <w:rPr>
          <w:rFonts w:asciiTheme="majorBidi" w:hAnsiTheme="majorBidi" w:cs="Mangal" w:hint="cs"/>
          <w:sz w:val="40"/>
          <w:szCs w:val="40"/>
          <w:cs/>
          <w:lang w:bidi="hi-IN"/>
        </w:rPr>
        <w:t>प्रज्ञवरपारमिताय</w:t>
      </w:r>
      <w:r w:rsidRPr="002B3A70">
        <w:rPr>
          <w:rFonts w:asciiTheme="majorBidi" w:hAnsiTheme="majorBidi" w:cs="Mangal"/>
          <w:sz w:val="40"/>
          <w:szCs w:val="40"/>
          <w:cs/>
          <w:lang w:bidi="hi-IN"/>
        </w:rPr>
        <w:t xml:space="preserve"> </w:t>
      </w:r>
      <w:r w:rsidRPr="002B3A70">
        <w:rPr>
          <w:rFonts w:asciiTheme="majorBidi" w:hAnsiTheme="majorBidi" w:cs="Mangal" w:hint="cs"/>
          <w:sz w:val="40"/>
          <w:szCs w:val="40"/>
          <w:cs/>
          <w:lang w:bidi="hi-IN"/>
        </w:rPr>
        <w:t>चर्या॥१॥</w:t>
      </w:r>
    </w:p>
    <w:p w:rsidR="00E17EC5" w:rsidRDefault="00E17EC5" w:rsidP="00E17EC5">
      <w:pPr>
        <w:spacing w:line="240" w:lineRule="auto"/>
        <w:rPr>
          <w:rFonts w:asciiTheme="majorBidi" w:hAnsiTheme="majorBidi" w:cstheme="majorBidi"/>
          <w:sz w:val="24"/>
          <w:szCs w:val="24"/>
        </w:rPr>
      </w:pP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གང་ཞིག་གཟུགས་ལ་མི་གནས་ཚོར་ལ་མི་གནས་ཤིང་།</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གང་ཞིག་འདུ་ཤེས་མི་གནས་སེམས་པར་མི་གནས་ལ།</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རྣམ་ཤེས་གང་མི་གནས་པ་ཆོས་ཉིད་གནས་པ་སྟེ།</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F740B3" w:rsidRDefault="00E17EC5" w:rsidP="00E17EC5">
      <w:pPr>
        <w:spacing w:line="240" w:lineRule="auto"/>
        <w:rPr>
          <w:rFonts w:asciiTheme="majorBidi" w:hAnsiTheme="majorBidi" w:cstheme="majorBidi"/>
          <w:sz w:val="24"/>
          <w:szCs w:val="24"/>
        </w:rPr>
      </w:pPr>
      <w:r w:rsidRPr="00AA78FB">
        <w:rPr>
          <w:rFonts w:ascii="TibetanMachineWeb" w:hAnsi="TibetanMachineWeb" w:cs="Microsoft Himalaya" w:hint="cs"/>
          <w:sz w:val="56"/>
          <w:szCs w:val="56"/>
          <w:cs/>
          <w:lang w:bidi="bo-CN"/>
        </w:rPr>
        <w:t>འདི་ནི་ཤེས་རབ་ཕ་རོལ་ཕྱིན་མཆོག་སྤྱོད་པ་ཡིན།།</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༡</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Тот, кто не пребывает</w:t>
      </w:r>
      <w:r>
        <w:rPr>
          <w:rStyle w:val="a6"/>
          <w:rFonts w:asciiTheme="majorBidi" w:hAnsiTheme="majorBidi" w:cstheme="majorBidi"/>
          <w:sz w:val="24"/>
          <w:szCs w:val="24"/>
        </w:rPr>
        <w:footnoteReference w:id="147"/>
      </w:r>
      <w:r>
        <w:rPr>
          <w:rFonts w:asciiTheme="majorBidi" w:hAnsiTheme="majorBidi" w:cstheme="majorBidi"/>
          <w:sz w:val="24"/>
          <w:szCs w:val="24"/>
        </w:rPr>
        <w:t xml:space="preserve"> ни в форме</w:t>
      </w:r>
      <w:r>
        <w:rPr>
          <w:rStyle w:val="a6"/>
          <w:rFonts w:asciiTheme="majorBidi" w:hAnsiTheme="majorBidi" w:cstheme="majorBidi"/>
          <w:sz w:val="24"/>
          <w:szCs w:val="24"/>
        </w:rPr>
        <w:footnoteReference w:id="148"/>
      </w:r>
      <w:r>
        <w:rPr>
          <w:rFonts w:asciiTheme="majorBidi" w:hAnsiTheme="majorBidi" w:cstheme="majorBidi"/>
          <w:sz w:val="24"/>
          <w:szCs w:val="24"/>
        </w:rPr>
        <w:t>, ни в ощущении,</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Тот, кто не пребывает ни в восприятии, ни в побуждении,</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Тот, кто не пребывает в сознании</w:t>
      </w:r>
      <w:r>
        <w:rPr>
          <w:rStyle w:val="a6"/>
          <w:rFonts w:asciiTheme="majorBidi" w:hAnsiTheme="majorBidi" w:cstheme="majorBidi"/>
          <w:sz w:val="24"/>
          <w:szCs w:val="24"/>
        </w:rPr>
        <w:footnoteReference w:id="149"/>
      </w:r>
      <w:r>
        <w:rPr>
          <w:rFonts w:asciiTheme="majorBidi" w:hAnsiTheme="majorBidi" w:cstheme="majorBidi"/>
          <w:sz w:val="24"/>
          <w:szCs w:val="24"/>
        </w:rPr>
        <w:t xml:space="preserve"> – пребывает в Дхармате</w:t>
      </w:r>
      <w:r>
        <w:rPr>
          <w:rStyle w:val="a6"/>
          <w:rFonts w:asciiTheme="majorBidi" w:hAnsiTheme="majorBidi" w:cstheme="majorBidi"/>
          <w:sz w:val="24"/>
          <w:szCs w:val="24"/>
        </w:rPr>
        <w:footnoteReference w:id="150"/>
      </w:r>
      <w:r>
        <w:rPr>
          <w:rFonts w:asciiTheme="majorBidi" w:hAnsiTheme="majorBidi" w:cstheme="majorBidi"/>
          <w:sz w:val="24"/>
          <w:szCs w:val="24"/>
        </w:rPr>
        <w:t>;</w:t>
      </w:r>
    </w:p>
    <w:p w:rsidR="00E17EC5" w:rsidRPr="00F740B3"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 xml:space="preserve">Таково следование Мудрости – Высшей Парамите. </w:t>
      </w:r>
    </w:p>
    <w:p w:rsidR="00E17EC5" w:rsidRPr="00F740B3" w:rsidRDefault="00E17EC5" w:rsidP="00E17EC5">
      <w:pPr>
        <w:spacing w:line="240" w:lineRule="auto"/>
        <w:rPr>
          <w:rFonts w:asciiTheme="majorBidi" w:hAnsiTheme="majorBidi" w:cstheme="majorBidi"/>
          <w:sz w:val="24"/>
          <w:szCs w:val="24"/>
        </w:rPr>
      </w:pPr>
    </w:p>
    <w:p w:rsidR="00E17EC5" w:rsidRPr="00F740B3" w:rsidRDefault="00E17EC5" w:rsidP="00E17EC5">
      <w:pPr>
        <w:spacing w:line="240" w:lineRule="auto"/>
        <w:rPr>
          <w:rFonts w:asciiTheme="majorBidi" w:hAnsiTheme="majorBidi" w:cstheme="majorBidi"/>
          <w:sz w:val="24"/>
          <w:szCs w:val="24"/>
        </w:rPr>
      </w:pPr>
    </w:p>
    <w:p w:rsidR="00E17EC5" w:rsidRPr="00F740B3" w:rsidRDefault="00E17EC5" w:rsidP="00E17EC5">
      <w:pPr>
        <w:spacing w:line="240" w:lineRule="auto"/>
        <w:rPr>
          <w:rFonts w:asciiTheme="majorBidi" w:hAnsiTheme="majorBidi" w:cstheme="majorBidi"/>
          <w:sz w:val="24"/>
          <w:szCs w:val="24"/>
        </w:rPr>
      </w:pPr>
    </w:p>
    <w:p w:rsidR="00E17EC5" w:rsidRPr="00F740B3"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lastRenderedPageBreak/>
        <w:t>2.</w:t>
      </w:r>
    </w:p>
    <w:p w:rsidR="00E17EC5" w:rsidRPr="00F40790" w:rsidRDefault="00E17EC5" w:rsidP="00E17EC5">
      <w:pPr>
        <w:spacing w:line="240" w:lineRule="auto"/>
        <w:rPr>
          <w:rFonts w:asciiTheme="majorBidi" w:hAnsiTheme="majorBidi" w:cstheme="majorBidi"/>
          <w:sz w:val="40"/>
          <w:szCs w:val="40"/>
        </w:rPr>
      </w:pPr>
      <w:r w:rsidRPr="00F40790">
        <w:rPr>
          <w:rFonts w:asciiTheme="majorBidi" w:hAnsiTheme="majorBidi" w:cs="Mangal" w:hint="cs"/>
          <w:sz w:val="40"/>
          <w:szCs w:val="40"/>
          <w:cs/>
          <w:lang w:bidi="hi-IN"/>
        </w:rPr>
        <w:t>नित्यमनित्यसुखदुःखशुभाशुभन्ति</w:t>
      </w:r>
    </w:p>
    <w:p w:rsidR="00E17EC5" w:rsidRPr="00F40790" w:rsidRDefault="00E17EC5" w:rsidP="00E17EC5">
      <w:pPr>
        <w:spacing w:line="240" w:lineRule="auto"/>
        <w:rPr>
          <w:rFonts w:asciiTheme="majorBidi" w:hAnsiTheme="majorBidi" w:cstheme="majorBidi"/>
          <w:sz w:val="40"/>
          <w:szCs w:val="40"/>
        </w:rPr>
      </w:pPr>
      <w:r w:rsidRPr="00F40790">
        <w:rPr>
          <w:rFonts w:asciiTheme="majorBidi" w:hAnsiTheme="majorBidi" w:cs="Mangal" w:hint="cs"/>
          <w:sz w:val="40"/>
          <w:szCs w:val="40"/>
          <w:cs/>
          <w:lang w:bidi="hi-IN"/>
        </w:rPr>
        <w:t>आत्मन्यनात्मि</w:t>
      </w:r>
      <w:r w:rsidRPr="00F40790">
        <w:rPr>
          <w:rFonts w:asciiTheme="majorBidi" w:hAnsiTheme="majorBidi" w:cs="Mangal"/>
          <w:sz w:val="40"/>
          <w:szCs w:val="40"/>
          <w:cs/>
          <w:lang w:bidi="hi-IN"/>
        </w:rPr>
        <w:t xml:space="preserve"> </w:t>
      </w:r>
      <w:r w:rsidRPr="00F40790">
        <w:rPr>
          <w:rFonts w:asciiTheme="majorBidi" w:hAnsiTheme="majorBidi" w:cs="Mangal" w:hint="cs"/>
          <w:sz w:val="40"/>
          <w:szCs w:val="40"/>
          <w:cs/>
          <w:lang w:bidi="hi-IN"/>
        </w:rPr>
        <w:t>तथता</w:t>
      </w:r>
      <w:r w:rsidRPr="00F40790">
        <w:rPr>
          <w:rFonts w:asciiTheme="majorBidi" w:hAnsiTheme="majorBidi" w:cs="Mangal"/>
          <w:sz w:val="40"/>
          <w:szCs w:val="40"/>
          <w:cs/>
          <w:lang w:bidi="hi-IN"/>
        </w:rPr>
        <w:t xml:space="preserve"> </w:t>
      </w:r>
      <w:r w:rsidRPr="00F40790">
        <w:rPr>
          <w:rFonts w:asciiTheme="majorBidi" w:hAnsiTheme="majorBidi" w:cs="Mangal" w:hint="cs"/>
          <w:sz w:val="40"/>
          <w:szCs w:val="40"/>
          <w:cs/>
          <w:lang w:bidi="hi-IN"/>
        </w:rPr>
        <w:t>तथ</w:t>
      </w:r>
      <w:r w:rsidRPr="00F40790">
        <w:rPr>
          <w:rFonts w:asciiTheme="majorBidi" w:hAnsiTheme="majorBidi" w:cs="Mangal"/>
          <w:sz w:val="40"/>
          <w:szCs w:val="40"/>
          <w:cs/>
          <w:lang w:bidi="hi-IN"/>
        </w:rPr>
        <w:t xml:space="preserve"> </w:t>
      </w:r>
      <w:r w:rsidRPr="00F40790">
        <w:rPr>
          <w:rFonts w:asciiTheme="majorBidi" w:hAnsiTheme="majorBidi" w:cs="Mangal" w:hint="cs"/>
          <w:sz w:val="40"/>
          <w:szCs w:val="40"/>
          <w:cs/>
          <w:lang w:bidi="hi-IN"/>
        </w:rPr>
        <w:t>शून्यतायां।</w:t>
      </w:r>
    </w:p>
    <w:p w:rsidR="00E17EC5" w:rsidRPr="00F40790" w:rsidRDefault="00E17EC5" w:rsidP="00E17EC5">
      <w:pPr>
        <w:spacing w:line="240" w:lineRule="auto"/>
        <w:rPr>
          <w:rFonts w:asciiTheme="majorBidi" w:hAnsiTheme="majorBidi" w:cstheme="majorBidi"/>
          <w:sz w:val="40"/>
          <w:szCs w:val="40"/>
        </w:rPr>
      </w:pPr>
      <w:r w:rsidRPr="00F40790">
        <w:rPr>
          <w:rFonts w:asciiTheme="majorBidi" w:hAnsiTheme="majorBidi" w:cs="Mangal" w:hint="cs"/>
          <w:sz w:val="40"/>
          <w:szCs w:val="40"/>
          <w:cs/>
          <w:lang w:bidi="hi-IN"/>
        </w:rPr>
        <w:t>फलप्राप्तिताय</w:t>
      </w:r>
      <w:r w:rsidRPr="00F40790">
        <w:rPr>
          <w:rFonts w:asciiTheme="majorBidi" w:hAnsiTheme="majorBidi" w:cs="Mangal"/>
          <w:sz w:val="40"/>
          <w:szCs w:val="40"/>
          <w:cs/>
          <w:lang w:bidi="hi-IN"/>
        </w:rPr>
        <w:t xml:space="preserve"> </w:t>
      </w:r>
      <w:r w:rsidRPr="00F40790">
        <w:rPr>
          <w:rFonts w:asciiTheme="majorBidi" w:hAnsiTheme="majorBidi" w:cs="Mangal" w:hint="cs"/>
          <w:sz w:val="40"/>
          <w:szCs w:val="40"/>
          <w:cs/>
          <w:lang w:bidi="hi-IN"/>
        </w:rPr>
        <w:t>अथितो</w:t>
      </w:r>
      <w:r w:rsidRPr="00F40790">
        <w:rPr>
          <w:rFonts w:asciiTheme="majorBidi" w:hAnsiTheme="majorBidi" w:cs="Mangal"/>
          <w:sz w:val="40"/>
          <w:szCs w:val="40"/>
          <w:cs/>
          <w:lang w:bidi="hi-IN"/>
        </w:rPr>
        <w:t xml:space="preserve"> </w:t>
      </w:r>
      <w:r w:rsidRPr="00F40790">
        <w:rPr>
          <w:rFonts w:asciiTheme="majorBidi" w:hAnsiTheme="majorBidi" w:cs="Mangal" w:hint="cs"/>
          <w:sz w:val="40"/>
          <w:szCs w:val="40"/>
          <w:cs/>
          <w:lang w:bidi="hi-IN"/>
        </w:rPr>
        <w:t>अरहन्तभूमौ</w:t>
      </w:r>
    </w:p>
    <w:p w:rsidR="00E17EC5" w:rsidRPr="00F40790" w:rsidRDefault="00E17EC5" w:rsidP="00E17EC5">
      <w:pPr>
        <w:spacing w:line="240" w:lineRule="auto"/>
        <w:rPr>
          <w:rFonts w:asciiTheme="majorBidi" w:hAnsiTheme="majorBidi" w:cstheme="majorBidi"/>
          <w:sz w:val="40"/>
          <w:szCs w:val="40"/>
        </w:rPr>
      </w:pPr>
      <w:r w:rsidRPr="00F40790">
        <w:rPr>
          <w:rFonts w:asciiTheme="majorBidi" w:hAnsiTheme="majorBidi" w:cs="Mangal" w:hint="cs"/>
          <w:sz w:val="40"/>
          <w:szCs w:val="40"/>
          <w:cs/>
          <w:lang w:bidi="hi-IN"/>
        </w:rPr>
        <w:t>प्रत्येकभूमि</w:t>
      </w:r>
      <w:r w:rsidRPr="00F40790">
        <w:rPr>
          <w:rFonts w:asciiTheme="majorBidi" w:hAnsiTheme="majorBidi" w:cs="Mangal"/>
          <w:sz w:val="40"/>
          <w:szCs w:val="40"/>
          <w:cs/>
          <w:lang w:bidi="hi-IN"/>
        </w:rPr>
        <w:t xml:space="preserve"> </w:t>
      </w:r>
      <w:r w:rsidRPr="00F40790">
        <w:rPr>
          <w:rFonts w:asciiTheme="majorBidi" w:hAnsiTheme="majorBidi" w:cs="Mangal" w:hint="cs"/>
          <w:sz w:val="40"/>
          <w:szCs w:val="40"/>
          <w:cs/>
          <w:lang w:bidi="hi-IN"/>
        </w:rPr>
        <w:t>अथितो</w:t>
      </w:r>
      <w:r w:rsidRPr="00F40790">
        <w:rPr>
          <w:rFonts w:asciiTheme="majorBidi" w:hAnsiTheme="majorBidi" w:cs="Mangal"/>
          <w:sz w:val="40"/>
          <w:szCs w:val="40"/>
          <w:cs/>
          <w:lang w:bidi="hi-IN"/>
        </w:rPr>
        <w:t xml:space="preserve"> </w:t>
      </w:r>
      <w:r w:rsidRPr="00F40790">
        <w:rPr>
          <w:rFonts w:asciiTheme="majorBidi" w:hAnsiTheme="majorBidi" w:cs="Mangal" w:hint="cs"/>
          <w:sz w:val="40"/>
          <w:szCs w:val="40"/>
          <w:cs/>
          <w:lang w:bidi="hi-IN"/>
        </w:rPr>
        <w:t>तथ</w:t>
      </w:r>
      <w:r w:rsidRPr="00F40790">
        <w:rPr>
          <w:rFonts w:asciiTheme="majorBidi" w:hAnsiTheme="majorBidi" w:cs="Mangal"/>
          <w:sz w:val="40"/>
          <w:szCs w:val="40"/>
          <w:cs/>
          <w:lang w:bidi="hi-IN"/>
        </w:rPr>
        <w:t xml:space="preserve"> </w:t>
      </w:r>
      <w:r w:rsidRPr="00F40790">
        <w:rPr>
          <w:rFonts w:asciiTheme="majorBidi" w:hAnsiTheme="majorBidi" w:cs="Mangal" w:hint="cs"/>
          <w:sz w:val="40"/>
          <w:szCs w:val="40"/>
          <w:cs/>
          <w:lang w:bidi="hi-IN"/>
        </w:rPr>
        <w:t>बुद्धभूमौ॥२॥</w:t>
      </w:r>
    </w:p>
    <w:p w:rsidR="00E17EC5" w:rsidRDefault="00E17EC5" w:rsidP="00E17EC5">
      <w:pPr>
        <w:spacing w:line="240" w:lineRule="auto"/>
        <w:rPr>
          <w:rFonts w:asciiTheme="majorBidi" w:hAnsiTheme="majorBidi" w:cstheme="majorBidi"/>
          <w:sz w:val="24"/>
          <w:szCs w:val="24"/>
        </w:rPr>
      </w:pP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རྟག་དང་མི་རྟག་བདེ་དང་སྡུག་བསྔལ་སྡུག་མི་སྡུག</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བདག་དང་བདག་མེད་དེ་བཞིན་ཉིད་དང་དེ་བཞིན་སྟོང་།</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འབྲས་བུ་ཐོབ་དང་དགྲ་བཅོམ་ས་ལ་མི་གནས་ཤིང་།</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Default="00E17EC5" w:rsidP="00E17EC5">
      <w:pPr>
        <w:spacing w:line="240" w:lineRule="auto"/>
        <w:rPr>
          <w:rFonts w:asciiTheme="majorBidi" w:hAnsiTheme="majorBidi" w:cstheme="majorBidi"/>
          <w:sz w:val="24"/>
          <w:szCs w:val="24"/>
        </w:rPr>
      </w:pPr>
      <w:r w:rsidRPr="00AA78FB">
        <w:rPr>
          <w:rFonts w:ascii="TibetanMachineWeb" w:hAnsi="TibetanMachineWeb" w:cs="Microsoft Himalaya" w:hint="cs"/>
          <w:sz w:val="56"/>
          <w:szCs w:val="56"/>
          <w:cs/>
          <w:lang w:bidi="bo-CN"/>
        </w:rPr>
        <w:t>རང་རྒྱལ་ས་དང་དེ་བཞིན་སངས་རྒྱས་སར་མི་གནས།།</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༢</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Постоянное и непостоянное, покой и страдание, приятное и отвратительное –</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(В такой, как эти) сущности и в отсутствии сущности</w:t>
      </w:r>
      <w:r>
        <w:rPr>
          <w:rStyle w:val="a6"/>
          <w:rFonts w:asciiTheme="majorBidi" w:hAnsiTheme="majorBidi" w:cstheme="majorBidi"/>
          <w:sz w:val="24"/>
          <w:szCs w:val="24"/>
        </w:rPr>
        <w:footnoteReference w:id="151"/>
      </w:r>
      <w:r>
        <w:rPr>
          <w:rFonts w:asciiTheme="majorBidi" w:hAnsiTheme="majorBidi" w:cstheme="majorBidi"/>
          <w:sz w:val="24"/>
          <w:szCs w:val="24"/>
        </w:rPr>
        <w:t>, в Татхате</w:t>
      </w:r>
      <w:r>
        <w:rPr>
          <w:rStyle w:val="a6"/>
          <w:rFonts w:asciiTheme="majorBidi" w:hAnsiTheme="majorBidi" w:cstheme="majorBidi"/>
          <w:sz w:val="24"/>
          <w:szCs w:val="24"/>
        </w:rPr>
        <w:footnoteReference w:id="152"/>
      </w:r>
      <w:r>
        <w:rPr>
          <w:rFonts w:asciiTheme="majorBidi" w:hAnsiTheme="majorBidi" w:cstheme="majorBidi"/>
          <w:sz w:val="24"/>
          <w:szCs w:val="24"/>
        </w:rPr>
        <w:t>, а также в Шуньяте</w:t>
      </w:r>
      <w:r>
        <w:rPr>
          <w:rStyle w:val="a6"/>
          <w:rFonts w:asciiTheme="majorBidi" w:hAnsiTheme="majorBidi" w:cstheme="majorBidi"/>
          <w:sz w:val="24"/>
          <w:szCs w:val="24"/>
        </w:rPr>
        <w:footnoteReference w:id="153"/>
      </w:r>
      <w:r>
        <w:rPr>
          <w:rFonts w:asciiTheme="majorBidi" w:hAnsiTheme="majorBidi" w:cstheme="majorBidi"/>
          <w:sz w:val="24"/>
          <w:szCs w:val="24"/>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(А также) в обретении плода</w:t>
      </w:r>
      <w:r>
        <w:rPr>
          <w:rStyle w:val="a6"/>
          <w:rFonts w:asciiTheme="majorBidi" w:hAnsiTheme="majorBidi" w:cstheme="majorBidi"/>
          <w:sz w:val="24"/>
          <w:szCs w:val="24"/>
        </w:rPr>
        <w:footnoteReference w:id="154"/>
      </w:r>
      <w:r>
        <w:rPr>
          <w:rFonts w:asciiTheme="majorBidi" w:hAnsiTheme="majorBidi" w:cstheme="majorBidi"/>
          <w:sz w:val="24"/>
          <w:szCs w:val="24"/>
        </w:rPr>
        <w:t xml:space="preserve"> не пребывает (Бодхисаттва) – на уровне Архата</w:t>
      </w:r>
      <w:r>
        <w:rPr>
          <w:rStyle w:val="a6"/>
          <w:rFonts w:asciiTheme="majorBidi" w:hAnsiTheme="majorBidi" w:cstheme="majorBidi"/>
          <w:sz w:val="24"/>
          <w:szCs w:val="24"/>
        </w:rPr>
        <w:footnoteReference w:id="155"/>
      </w:r>
      <w:r>
        <w:rPr>
          <w:rFonts w:asciiTheme="majorBidi" w:hAnsiTheme="majorBidi" w:cstheme="majorBidi"/>
          <w:sz w:val="24"/>
          <w:szCs w:val="24"/>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На уровне Пратьекабудды</w:t>
      </w:r>
      <w:r>
        <w:rPr>
          <w:rStyle w:val="a6"/>
          <w:rFonts w:asciiTheme="majorBidi" w:hAnsiTheme="majorBidi" w:cstheme="majorBidi"/>
          <w:sz w:val="24"/>
          <w:szCs w:val="24"/>
        </w:rPr>
        <w:footnoteReference w:id="156"/>
      </w:r>
      <w:r>
        <w:rPr>
          <w:rFonts w:asciiTheme="majorBidi" w:hAnsiTheme="majorBidi" w:cstheme="majorBidi"/>
          <w:sz w:val="24"/>
          <w:szCs w:val="24"/>
        </w:rPr>
        <w:t xml:space="preserve"> не пребывает Бодхисаттва, а также на уровне Будды</w:t>
      </w:r>
      <w:r>
        <w:rPr>
          <w:rStyle w:val="a6"/>
          <w:rFonts w:asciiTheme="majorBidi" w:hAnsiTheme="majorBidi" w:cstheme="majorBidi"/>
          <w:sz w:val="24"/>
          <w:szCs w:val="24"/>
        </w:rPr>
        <w:footnoteReference w:id="157"/>
      </w:r>
      <w:r>
        <w:rPr>
          <w:rFonts w:asciiTheme="majorBidi" w:hAnsiTheme="majorBidi" w:cstheme="majorBidi"/>
          <w:sz w:val="24"/>
          <w:szCs w:val="24"/>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lastRenderedPageBreak/>
        <w:t>3.</w:t>
      </w:r>
    </w:p>
    <w:p w:rsidR="00E17EC5" w:rsidRPr="008D4E78" w:rsidRDefault="00E17EC5" w:rsidP="00E17EC5">
      <w:pPr>
        <w:spacing w:line="240" w:lineRule="auto"/>
        <w:rPr>
          <w:rFonts w:asciiTheme="majorBidi" w:hAnsiTheme="majorBidi" w:cstheme="majorBidi"/>
          <w:sz w:val="40"/>
          <w:szCs w:val="40"/>
        </w:rPr>
      </w:pPr>
      <w:r w:rsidRPr="008D4E78">
        <w:rPr>
          <w:rFonts w:asciiTheme="majorBidi" w:hAnsiTheme="majorBidi" w:cs="Mangal" w:hint="cs"/>
          <w:sz w:val="40"/>
          <w:szCs w:val="40"/>
          <w:cs/>
          <w:lang w:bidi="hi-IN"/>
        </w:rPr>
        <w:t>यथ</w:t>
      </w:r>
      <w:r w:rsidRPr="008D4E78">
        <w:rPr>
          <w:rFonts w:asciiTheme="majorBidi" w:hAnsiTheme="majorBidi" w:cs="Mangal"/>
          <w:sz w:val="40"/>
          <w:szCs w:val="40"/>
          <w:cs/>
          <w:lang w:bidi="hi-IN"/>
        </w:rPr>
        <w:t xml:space="preserve"> </w:t>
      </w:r>
      <w:r w:rsidRPr="008D4E78">
        <w:rPr>
          <w:rFonts w:asciiTheme="majorBidi" w:hAnsiTheme="majorBidi" w:cs="Mangal" w:hint="cs"/>
          <w:sz w:val="40"/>
          <w:szCs w:val="40"/>
          <w:cs/>
          <w:lang w:bidi="hi-IN"/>
        </w:rPr>
        <w:t>नायकोऽस्थितकु</w:t>
      </w:r>
      <w:r w:rsidRPr="008D4E78">
        <w:rPr>
          <w:rFonts w:asciiTheme="majorBidi" w:hAnsiTheme="majorBidi" w:cs="Mangal"/>
          <w:sz w:val="40"/>
          <w:szCs w:val="40"/>
          <w:cs/>
          <w:lang w:bidi="hi-IN"/>
        </w:rPr>
        <w:t xml:space="preserve"> </w:t>
      </w:r>
      <w:r w:rsidRPr="008D4E78">
        <w:rPr>
          <w:rFonts w:asciiTheme="majorBidi" w:hAnsiTheme="majorBidi" w:cs="Mangal" w:hint="cs"/>
          <w:sz w:val="40"/>
          <w:szCs w:val="40"/>
          <w:cs/>
          <w:lang w:bidi="hi-IN"/>
        </w:rPr>
        <w:t>धातु</w:t>
      </w:r>
      <w:r w:rsidRPr="008D4E78">
        <w:rPr>
          <w:rFonts w:asciiTheme="majorBidi" w:hAnsiTheme="majorBidi" w:cs="Mangal"/>
          <w:sz w:val="40"/>
          <w:szCs w:val="40"/>
          <w:cs/>
          <w:lang w:bidi="hi-IN"/>
        </w:rPr>
        <w:t xml:space="preserve"> </w:t>
      </w:r>
      <w:r w:rsidRPr="008D4E78">
        <w:rPr>
          <w:rFonts w:asciiTheme="majorBidi" w:hAnsiTheme="majorBidi" w:cs="Mangal" w:hint="cs"/>
          <w:sz w:val="40"/>
          <w:szCs w:val="40"/>
          <w:cs/>
          <w:lang w:bidi="hi-IN"/>
        </w:rPr>
        <w:t>असंस्कृताया</w:t>
      </w:r>
    </w:p>
    <w:p w:rsidR="00E17EC5" w:rsidRPr="008D4E78" w:rsidRDefault="00E17EC5" w:rsidP="00E17EC5">
      <w:pPr>
        <w:spacing w:line="240" w:lineRule="auto"/>
        <w:rPr>
          <w:rFonts w:asciiTheme="majorBidi" w:hAnsiTheme="majorBidi" w:cstheme="majorBidi"/>
          <w:sz w:val="40"/>
          <w:szCs w:val="40"/>
        </w:rPr>
      </w:pPr>
      <w:r w:rsidRPr="008D4E78">
        <w:rPr>
          <w:rFonts w:asciiTheme="majorBidi" w:hAnsiTheme="majorBidi" w:cs="Mangal" w:hint="cs"/>
          <w:sz w:val="40"/>
          <w:szCs w:val="40"/>
          <w:cs/>
          <w:lang w:bidi="hi-IN"/>
        </w:rPr>
        <w:t>तथ</w:t>
      </w:r>
      <w:r w:rsidRPr="008D4E78">
        <w:rPr>
          <w:rFonts w:asciiTheme="majorBidi" w:hAnsiTheme="majorBidi" w:cs="Mangal"/>
          <w:sz w:val="40"/>
          <w:szCs w:val="40"/>
          <w:cs/>
          <w:lang w:bidi="hi-IN"/>
        </w:rPr>
        <w:t xml:space="preserve"> </w:t>
      </w:r>
      <w:r w:rsidRPr="008D4E78">
        <w:rPr>
          <w:rFonts w:asciiTheme="majorBidi" w:hAnsiTheme="majorBidi" w:cs="Mangal" w:hint="cs"/>
          <w:sz w:val="40"/>
          <w:szCs w:val="40"/>
          <w:cs/>
          <w:lang w:bidi="hi-IN"/>
        </w:rPr>
        <w:t>संस्कृताय</w:t>
      </w:r>
      <w:r w:rsidRPr="008D4E78">
        <w:rPr>
          <w:rFonts w:asciiTheme="majorBidi" w:hAnsiTheme="majorBidi" w:cs="Mangal"/>
          <w:sz w:val="40"/>
          <w:szCs w:val="40"/>
          <w:cs/>
          <w:lang w:bidi="hi-IN"/>
        </w:rPr>
        <w:t xml:space="preserve"> </w:t>
      </w:r>
      <w:r w:rsidRPr="008D4E78">
        <w:rPr>
          <w:rFonts w:asciiTheme="majorBidi" w:hAnsiTheme="majorBidi" w:cs="Mangal" w:hint="cs"/>
          <w:sz w:val="40"/>
          <w:szCs w:val="40"/>
          <w:cs/>
          <w:lang w:bidi="hi-IN"/>
        </w:rPr>
        <w:t>अथितो</w:t>
      </w:r>
      <w:r w:rsidRPr="008D4E78">
        <w:rPr>
          <w:rFonts w:asciiTheme="majorBidi" w:hAnsiTheme="majorBidi" w:cs="Mangal"/>
          <w:sz w:val="40"/>
          <w:szCs w:val="40"/>
          <w:cs/>
          <w:lang w:bidi="hi-IN"/>
        </w:rPr>
        <w:t xml:space="preserve"> </w:t>
      </w:r>
      <w:r w:rsidRPr="008D4E78">
        <w:rPr>
          <w:rFonts w:asciiTheme="majorBidi" w:hAnsiTheme="majorBidi" w:cs="Mangal" w:hint="cs"/>
          <w:sz w:val="40"/>
          <w:szCs w:val="40"/>
          <w:cs/>
          <w:lang w:bidi="hi-IN"/>
        </w:rPr>
        <w:t>अनिकेतचारी।</w:t>
      </w:r>
    </w:p>
    <w:p w:rsidR="00E17EC5" w:rsidRPr="008D4E78" w:rsidRDefault="00E17EC5" w:rsidP="00E17EC5">
      <w:pPr>
        <w:spacing w:line="240" w:lineRule="auto"/>
        <w:rPr>
          <w:rFonts w:asciiTheme="majorBidi" w:hAnsiTheme="majorBidi" w:cstheme="majorBidi"/>
          <w:sz w:val="40"/>
          <w:szCs w:val="40"/>
        </w:rPr>
      </w:pPr>
      <w:r w:rsidRPr="008D4E78">
        <w:rPr>
          <w:rFonts w:asciiTheme="majorBidi" w:hAnsiTheme="majorBidi" w:cs="Mangal" w:hint="cs"/>
          <w:sz w:val="40"/>
          <w:szCs w:val="40"/>
          <w:cs/>
          <w:lang w:bidi="hi-IN"/>
        </w:rPr>
        <w:t>एवं</w:t>
      </w:r>
      <w:r w:rsidRPr="008D4E78">
        <w:rPr>
          <w:rFonts w:asciiTheme="majorBidi" w:hAnsiTheme="majorBidi" w:cs="Mangal"/>
          <w:sz w:val="40"/>
          <w:szCs w:val="40"/>
          <w:cs/>
          <w:lang w:bidi="hi-IN"/>
        </w:rPr>
        <w:t xml:space="preserve"> </w:t>
      </w:r>
      <w:r w:rsidRPr="008D4E78">
        <w:rPr>
          <w:rFonts w:asciiTheme="majorBidi" w:hAnsiTheme="majorBidi" w:cs="Mangal" w:hint="cs"/>
          <w:sz w:val="40"/>
          <w:szCs w:val="40"/>
          <w:cs/>
          <w:lang w:bidi="hi-IN"/>
        </w:rPr>
        <w:t>च</w:t>
      </w:r>
      <w:r w:rsidRPr="008D4E78">
        <w:rPr>
          <w:rFonts w:asciiTheme="majorBidi" w:hAnsiTheme="majorBidi" w:cs="Mangal"/>
          <w:sz w:val="40"/>
          <w:szCs w:val="40"/>
          <w:cs/>
          <w:lang w:bidi="hi-IN"/>
        </w:rPr>
        <w:t xml:space="preserve"> </w:t>
      </w:r>
      <w:r w:rsidRPr="008D4E78">
        <w:rPr>
          <w:rFonts w:asciiTheme="majorBidi" w:hAnsiTheme="majorBidi" w:cs="Mangal" w:hint="cs"/>
          <w:sz w:val="40"/>
          <w:szCs w:val="40"/>
          <w:cs/>
          <w:lang w:bidi="hi-IN"/>
        </w:rPr>
        <w:t>स्थानु</w:t>
      </w:r>
      <w:r w:rsidRPr="008D4E78">
        <w:rPr>
          <w:rFonts w:asciiTheme="majorBidi" w:hAnsiTheme="majorBidi" w:cs="Mangal"/>
          <w:sz w:val="40"/>
          <w:szCs w:val="40"/>
          <w:cs/>
          <w:lang w:bidi="hi-IN"/>
        </w:rPr>
        <w:t xml:space="preserve"> </w:t>
      </w:r>
      <w:r w:rsidRPr="008D4E78">
        <w:rPr>
          <w:rFonts w:asciiTheme="majorBidi" w:hAnsiTheme="majorBidi" w:cs="Mangal" w:hint="cs"/>
          <w:sz w:val="40"/>
          <w:szCs w:val="40"/>
          <w:cs/>
          <w:lang w:bidi="hi-IN"/>
        </w:rPr>
        <w:t>अथितो</w:t>
      </w:r>
      <w:r w:rsidRPr="008D4E78">
        <w:rPr>
          <w:rFonts w:asciiTheme="majorBidi" w:hAnsiTheme="majorBidi" w:cs="Mangal"/>
          <w:sz w:val="40"/>
          <w:szCs w:val="40"/>
          <w:cs/>
          <w:lang w:bidi="hi-IN"/>
        </w:rPr>
        <w:t xml:space="preserve"> </w:t>
      </w:r>
      <w:r w:rsidRPr="008D4E78">
        <w:rPr>
          <w:rFonts w:asciiTheme="majorBidi" w:hAnsiTheme="majorBidi" w:cs="Mangal" w:hint="cs"/>
          <w:sz w:val="40"/>
          <w:szCs w:val="40"/>
          <w:cs/>
          <w:lang w:bidi="hi-IN"/>
        </w:rPr>
        <w:t>स्थित</w:t>
      </w:r>
      <w:r w:rsidRPr="008D4E78">
        <w:rPr>
          <w:rFonts w:asciiTheme="majorBidi" w:hAnsiTheme="majorBidi" w:cs="Mangal"/>
          <w:sz w:val="40"/>
          <w:szCs w:val="40"/>
          <w:cs/>
          <w:lang w:bidi="hi-IN"/>
        </w:rPr>
        <w:t xml:space="preserve"> </w:t>
      </w:r>
      <w:r w:rsidRPr="008D4E78">
        <w:rPr>
          <w:rFonts w:asciiTheme="majorBidi" w:hAnsiTheme="majorBidi" w:cs="Mangal" w:hint="cs"/>
          <w:sz w:val="40"/>
          <w:szCs w:val="40"/>
          <w:cs/>
          <w:lang w:bidi="hi-IN"/>
        </w:rPr>
        <w:t>बोधिसत्त्वो</w:t>
      </w:r>
    </w:p>
    <w:p w:rsidR="00E17EC5" w:rsidRPr="008D4E78" w:rsidRDefault="00E17EC5" w:rsidP="00E17EC5">
      <w:pPr>
        <w:spacing w:line="240" w:lineRule="auto"/>
        <w:rPr>
          <w:rFonts w:asciiTheme="majorBidi" w:hAnsiTheme="majorBidi" w:cstheme="majorBidi"/>
          <w:sz w:val="40"/>
          <w:szCs w:val="40"/>
        </w:rPr>
      </w:pPr>
      <w:r w:rsidRPr="008D4E78">
        <w:rPr>
          <w:rFonts w:asciiTheme="majorBidi" w:hAnsiTheme="majorBidi" w:cs="Mangal" w:hint="cs"/>
          <w:sz w:val="40"/>
          <w:szCs w:val="40"/>
          <w:cs/>
          <w:lang w:bidi="hi-IN"/>
        </w:rPr>
        <w:t>अस्थानु</w:t>
      </w:r>
      <w:r w:rsidRPr="008D4E78">
        <w:rPr>
          <w:rFonts w:asciiTheme="majorBidi" w:hAnsiTheme="majorBidi" w:cs="Mangal"/>
          <w:sz w:val="40"/>
          <w:szCs w:val="40"/>
          <w:cs/>
          <w:lang w:bidi="hi-IN"/>
        </w:rPr>
        <w:t xml:space="preserve"> </w:t>
      </w:r>
      <w:r w:rsidRPr="008D4E78">
        <w:rPr>
          <w:rFonts w:asciiTheme="majorBidi" w:hAnsiTheme="majorBidi" w:cs="Mangal" w:hint="cs"/>
          <w:sz w:val="40"/>
          <w:szCs w:val="40"/>
          <w:cs/>
          <w:lang w:bidi="hi-IN"/>
        </w:rPr>
        <w:t>स्थानु</w:t>
      </w:r>
      <w:r w:rsidRPr="008D4E78">
        <w:rPr>
          <w:rFonts w:asciiTheme="majorBidi" w:hAnsiTheme="majorBidi" w:cs="Mangal"/>
          <w:sz w:val="40"/>
          <w:szCs w:val="40"/>
          <w:cs/>
          <w:lang w:bidi="hi-IN"/>
        </w:rPr>
        <w:t xml:space="preserve"> </w:t>
      </w:r>
      <w:r w:rsidRPr="008D4E78">
        <w:rPr>
          <w:rFonts w:asciiTheme="majorBidi" w:hAnsiTheme="majorBidi" w:cs="Mangal" w:hint="cs"/>
          <w:sz w:val="40"/>
          <w:szCs w:val="40"/>
          <w:cs/>
          <w:lang w:bidi="hi-IN"/>
        </w:rPr>
        <w:t>अयु</w:t>
      </w:r>
      <w:r w:rsidRPr="008D4E78">
        <w:rPr>
          <w:rFonts w:asciiTheme="majorBidi" w:hAnsiTheme="majorBidi" w:cs="Mangal"/>
          <w:sz w:val="40"/>
          <w:szCs w:val="40"/>
          <w:cs/>
          <w:lang w:bidi="hi-IN"/>
        </w:rPr>
        <w:t xml:space="preserve"> </w:t>
      </w:r>
      <w:r w:rsidRPr="008D4E78">
        <w:rPr>
          <w:rFonts w:asciiTheme="majorBidi" w:hAnsiTheme="majorBidi" w:cs="Mangal" w:hint="cs"/>
          <w:sz w:val="40"/>
          <w:szCs w:val="40"/>
          <w:cs/>
          <w:lang w:bidi="hi-IN"/>
        </w:rPr>
        <w:t>स्थानु</w:t>
      </w:r>
      <w:r w:rsidRPr="008D4E78">
        <w:rPr>
          <w:rFonts w:asciiTheme="majorBidi" w:hAnsiTheme="majorBidi" w:cs="Mangal"/>
          <w:sz w:val="40"/>
          <w:szCs w:val="40"/>
          <w:cs/>
          <w:lang w:bidi="hi-IN"/>
        </w:rPr>
        <w:t xml:space="preserve"> </w:t>
      </w:r>
      <w:r w:rsidRPr="008D4E78">
        <w:rPr>
          <w:rFonts w:asciiTheme="majorBidi" w:hAnsiTheme="majorBidi" w:cs="Mangal" w:hint="cs"/>
          <w:sz w:val="40"/>
          <w:szCs w:val="40"/>
          <w:cs/>
          <w:lang w:bidi="hi-IN"/>
        </w:rPr>
        <w:t>जिनेन</w:t>
      </w:r>
      <w:r w:rsidRPr="008D4E78">
        <w:rPr>
          <w:rFonts w:asciiTheme="majorBidi" w:hAnsiTheme="majorBidi" w:cs="Mangal"/>
          <w:sz w:val="40"/>
          <w:szCs w:val="40"/>
          <w:cs/>
          <w:lang w:bidi="hi-IN"/>
        </w:rPr>
        <w:t xml:space="preserve"> </w:t>
      </w:r>
      <w:r w:rsidRPr="008D4E78">
        <w:rPr>
          <w:rFonts w:asciiTheme="majorBidi" w:hAnsiTheme="majorBidi" w:cs="Mangal" w:hint="cs"/>
          <w:sz w:val="40"/>
          <w:szCs w:val="40"/>
          <w:cs/>
          <w:lang w:bidi="hi-IN"/>
        </w:rPr>
        <w:t>उक्तो॥३॥</w:t>
      </w:r>
    </w:p>
    <w:p w:rsidR="00E17EC5" w:rsidRDefault="00E17EC5" w:rsidP="00E17EC5">
      <w:pPr>
        <w:spacing w:line="240" w:lineRule="auto"/>
        <w:rPr>
          <w:rFonts w:asciiTheme="majorBidi" w:hAnsiTheme="majorBidi" w:cstheme="majorBidi"/>
          <w:sz w:val="24"/>
          <w:szCs w:val="24"/>
        </w:rPr>
      </w:pP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val="en-US" w:bidi="bo-CN"/>
        </w:rPr>
        <w:t>ཇི་ལྟར་འདྲེན་པ་འདུས་མ་བྱས་ཁམས་མི་གནས་ཤིང་།</w:t>
      </w:r>
      <w:r w:rsidRPr="00AA78FB">
        <w:rPr>
          <w:rFonts w:ascii="TibetanMachineWeb" w:hAnsi="TibetanMachineWeb" w:cs="TibetanMachineWeb" w:hint="eastAsia"/>
          <w:sz w:val="56"/>
          <w:szCs w:val="56"/>
          <w:lang w:val="en-US"/>
        </w:rPr>
        <w:t> </w:t>
      </w:r>
      <w:r w:rsidRPr="00AA78FB">
        <w:rPr>
          <w:rFonts w:ascii="TibetanMachineWeb" w:hAnsi="TibetanMachineWeb" w:cs="Microsoft Himalaya" w:hint="cs"/>
          <w:sz w:val="56"/>
          <w:szCs w:val="56"/>
          <w:cs/>
          <w:lang w:val="en-US" w:bidi="bo-CN"/>
        </w:rPr>
        <w:t>།</w:t>
      </w: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val="en-US" w:bidi="bo-CN"/>
        </w:rPr>
        <w:t>དེ་བཞིན་འདུས་བྱས་ལ་ཡང་མི་གནས་གནས་མེད་སྤྱོད།</w:t>
      </w:r>
      <w:r w:rsidRPr="00AA78FB">
        <w:rPr>
          <w:rFonts w:ascii="TibetanMachineWeb" w:hAnsi="TibetanMachineWeb" w:cs="TibetanMachineWeb" w:hint="eastAsia"/>
          <w:sz w:val="56"/>
          <w:szCs w:val="56"/>
          <w:lang w:val="en-US"/>
        </w:rPr>
        <w:t> </w:t>
      </w:r>
      <w:r w:rsidRPr="00AA78FB">
        <w:rPr>
          <w:rFonts w:ascii="TibetanMachineWeb" w:hAnsi="TibetanMachineWeb" w:cs="Microsoft Himalaya" w:hint="cs"/>
          <w:sz w:val="56"/>
          <w:szCs w:val="56"/>
          <w:cs/>
          <w:lang w:val="en-US" w:bidi="bo-CN"/>
        </w:rPr>
        <w:t>།</w:t>
      </w: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val="en-US" w:bidi="bo-CN"/>
        </w:rPr>
        <w:t>དེ་ལྟར་བྱང་ཆུབ་སེམས་དཔའ་གནས་ལ་གནས་མེད་གནས།</w:t>
      </w:r>
      <w:r w:rsidRPr="00AA78FB">
        <w:rPr>
          <w:rFonts w:ascii="TibetanMachineWeb" w:hAnsi="TibetanMachineWeb" w:cs="TibetanMachineWeb" w:hint="eastAsia"/>
          <w:sz w:val="56"/>
          <w:szCs w:val="56"/>
          <w:lang w:val="en-US"/>
        </w:rPr>
        <w:t> </w:t>
      </w:r>
      <w:r w:rsidRPr="00AA78FB">
        <w:rPr>
          <w:rFonts w:ascii="TibetanMachineWeb" w:hAnsi="TibetanMachineWeb" w:cs="Microsoft Himalaya" w:hint="cs"/>
          <w:sz w:val="56"/>
          <w:szCs w:val="56"/>
          <w:cs/>
          <w:lang w:val="en-US" w:bidi="bo-CN"/>
        </w:rPr>
        <w:t>།</w:t>
      </w:r>
    </w:p>
    <w:p w:rsidR="00E17EC5" w:rsidRPr="00E17EC5" w:rsidRDefault="00E17EC5" w:rsidP="00E17EC5">
      <w:pPr>
        <w:spacing w:line="240" w:lineRule="auto"/>
        <w:rPr>
          <w:rFonts w:asciiTheme="majorBidi" w:hAnsiTheme="majorBidi" w:cstheme="majorBidi"/>
          <w:sz w:val="24"/>
          <w:szCs w:val="24"/>
        </w:rPr>
      </w:pPr>
      <w:r w:rsidRPr="00AA78FB">
        <w:rPr>
          <w:rFonts w:ascii="TibetanMachineWeb" w:hAnsi="TibetanMachineWeb" w:cs="Microsoft Himalaya" w:hint="cs"/>
          <w:sz w:val="56"/>
          <w:szCs w:val="56"/>
          <w:cs/>
          <w:lang w:val="en-US" w:bidi="bo-CN"/>
        </w:rPr>
        <w:t>གནས་མེད་གནས་ཡིན་འདི་ནི་རྒྱལ་བས་གནས་པར་གསུངས།།</w:t>
      </w:r>
      <w:r w:rsidRPr="00AA78FB">
        <w:rPr>
          <w:rFonts w:ascii="TibetanMachineWeb" w:hAnsi="TibetanMachineWeb" w:cs="TibetanMachineWeb" w:hint="eastAsia"/>
          <w:sz w:val="56"/>
          <w:szCs w:val="56"/>
          <w:lang w:val="en-US"/>
        </w:rPr>
        <w:t> </w:t>
      </w:r>
      <w:r w:rsidRPr="00AA78FB">
        <w:rPr>
          <w:rFonts w:ascii="TibetanMachineWeb" w:hAnsi="TibetanMachineWeb" w:cs="Microsoft Himalaya" w:hint="cs"/>
          <w:sz w:val="56"/>
          <w:szCs w:val="56"/>
          <w:cs/>
          <w:lang w:val="en-US" w:bidi="bo-CN"/>
        </w:rPr>
        <w:t>༣</w:t>
      </w:r>
      <w:r w:rsidRPr="00AA78FB">
        <w:rPr>
          <w:rFonts w:ascii="TibetanMachineWeb" w:hAnsi="TibetanMachineWeb" w:cs="TibetanMachineWeb" w:hint="eastAsia"/>
          <w:sz w:val="56"/>
          <w:szCs w:val="56"/>
          <w:lang w:val="en-US"/>
        </w:rPr>
        <w:t> </w:t>
      </w:r>
      <w:r w:rsidRPr="00AA78FB">
        <w:rPr>
          <w:rFonts w:ascii="TibetanMachineWeb" w:hAnsi="TibetanMachineWeb" w:cs="Microsoft Himalaya" w:hint="cs"/>
          <w:sz w:val="56"/>
          <w:szCs w:val="56"/>
          <w:cs/>
          <w:lang w:val="en-US" w:bidi="bo-CN"/>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Подобно тому, как Вождь</w:t>
      </w:r>
      <w:r>
        <w:rPr>
          <w:rStyle w:val="a6"/>
          <w:rFonts w:asciiTheme="majorBidi" w:hAnsiTheme="majorBidi" w:cstheme="majorBidi"/>
          <w:sz w:val="24"/>
          <w:szCs w:val="24"/>
        </w:rPr>
        <w:footnoteReference w:id="158"/>
      </w:r>
      <w:r>
        <w:rPr>
          <w:rFonts w:asciiTheme="majorBidi" w:hAnsiTheme="majorBidi" w:cstheme="majorBidi"/>
          <w:sz w:val="24"/>
          <w:szCs w:val="24"/>
        </w:rPr>
        <w:t xml:space="preserve"> не пребывает</w:t>
      </w:r>
      <w:r>
        <w:rPr>
          <w:rStyle w:val="a6"/>
          <w:rFonts w:asciiTheme="majorBidi" w:hAnsiTheme="majorBidi" w:cstheme="majorBidi"/>
          <w:sz w:val="24"/>
          <w:szCs w:val="24"/>
        </w:rPr>
        <w:footnoteReference w:id="159"/>
      </w:r>
      <w:r>
        <w:rPr>
          <w:rFonts w:asciiTheme="majorBidi" w:hAnsiTheme="majorBidi" w:cstheme="majorBidi"/>
          <w:sz w:val="24"/>
          <w:szCs w:val="24"/>
        </w:rPr>
        <w:t xml:space="preserve"> в необусловленной сфере</w:t>
      </w:r>
      <w:r>
        <w:rPr>
          <w:rStyle w:val="a6"/>
          <w:rFonts w:asciiTheme="majorBidi" w:hAnsiTheme="majorBidi" w:cstheme="majorBidi"/>
          <w:sz w:val="24"/>
          <w:szCs w:val="24"/>
        </w:rPr>
        <w:footnoteReference w:id="160"/>
      </w:r>
      <w:r>
        <w:rPr>
          <w:rFonts w:asciiTheme="majorBidi" w:hAnsiTheme="majorBidi" w:cstheme="majorBidi"/>
          <w:sz w:val="24"/>
          <w:szCs w:val="24"/>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Так не пребывает и в обусловленном, будучи бездомно бродящим</w:t>
      </w:r>
      <w:r>
        <w:rPr>
          <w:rStyle w:val="a6"/>
          <w:rFonts w:asciiTheme="majorBidi" w:hAnsiTheme="majorBidi" w:cstheme="majorBidi"/>
          <w:sz w:val="24"/>
          <w:szCs w:val="24"/>
        </w:rPr>
        <w:footnoteReference w:id="161"/>
      </w:r>
      <w:r>
        <w:rPr>
          <w:rFonts w:asciiTheme="majorBidi" w:hAnsiTheme="majorBidi" w:cstheme="majorBidi"/>
          <w:sz w:val="24"/>
          <w:szCs w:val="24"/>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И таким образом Бодхисаттва пребывает, не пребывая в (определенном) месте,</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Это место названо Победителем местом, которое не является местом</w:t>
      </w:r>
      <w:r>
        <w:rPr>
          <w:rStyle w:val="a6"/>
          <w:rFonts w:asciiTheme="majorBidi" w:hAnsiTheme="majorBidi" w:cstheme="majorBidi"/>
          <w:sz w:val="24"/>
          <w:szCs w:val="24"/>
        </w:rPr>
        <w:footnoteReference w:id="162"/>
      </w:r>
      <w:r>
        <w:rPr>
          <w:rFonts w:asciiTheme="majorBidi" w:hAnsiTheme="majorBidi" w:cstheme="majorBidi"/>
          <w:sz w:val="24"/>
          <w:szCs w:val="24"/>
        </w:rPr>
        <w:t>.</w:t>
      </w:r>
    </w:p>
    <w:p w:rsidR="00E17EC5" w:rsidRPr="00345124" w:rsidRDefault="00E17EC5" w:rsidP="00E17EC5">
      <w:pPr>
        <w:spacing w:line="240" w:lineRule="auto"/>
        <w:rPr>
          <w:rFonts w:asciiTheme="majorBidi" w:hAnsiTheme="majorBidi" w:cstheme="majorBidi"/>
          <w:sz w:val="24"/>
          <w:szCs w:val="24"/>
        </w:rPr>
      </w:pPr>
      <w:r w:rsidRPr="00345124">
        <w:rPr>
          <w:rFonts w:asciiTheme="majorBidi" w:hAnsiTheme="majorBidi" w:cstheme="majorBidi"/>
          <w:sz w:val="24"/>
          <w:szCs w:val="24"/>
        </w:rPr>
        <w:lastRenderedPageBreak/>
        <w:t>4.</w:t>
      </w:r>
    </w:p>
    <w:p w:rsidR="00E17EC5" w:rsidRPr="00345124" w:rsidRDefault="00E17EC5" w:rsidP="00E17EC5">
      <w:pPr>
        <w:spacing w:line="240" w:lineRule="auto"/>
        <w:rPr>
          <w:rFonts w:asciiTheme="majorBidi" w:hAnsiTheme="majorBidi" w:cstheme="majorBidi"/>
          <w:sz w:val="40"/>
          <w:szCs w:val="40"/>
        </w:rPr>
      </w:pPr>
      <w:r w:rsidRPr="00727324">
        <w:rPr>
          <w:rFonts w:asciiTheme="majorBidi" w:hAnsiTheme="majorBidi" w:cs="Mangal" w:hint="cs"/>
          <w:sz w:val="40"/>
          <w:szCs w:val="40"/>
          <w:cs/>
          <w:lang w:bidi="hi-IN"/>
        </w:rPr>
        <w:t>यो</w:t>
      </w:r>
      <w:r w:rsidRPr="00727324">
        <w:rPr>
          <w:rFonts w:asciiTheme="majorBidi" w:hAnsiTheme="majorBidi" w:cs="Mangal"/>
          <w:sz w:val="40"/>
          <w:szCs w:val="40"/>
          <w:cs/>
          <w:lang w:bidi="hi-IN"/>
        </w:rPr>
        <w:t xml:space="preserve"> </w:t>
      </w:r>
      <w:r w:rsidRPr="00727324">
        <w:rPr>
          <w:rFonts w:asciiTheme="majorBidi" w:hAnsiTheme="majorBidi" w:cs="Mangal" w:hint="cs"/>
          <w:sz w:val="40"/>
          <w:szCs w:val="40"/>
          <w:cs/>
          <w:lang w:bidi="hi-IN"/>
        </w:rPr>
        <w:t>इचछति</w:t>
      </w:r>
      <w:r w:rsidRPr="00727324">
        <w:rPr>
          <w:rFonts w:asciiTheme="majorBidi" w:hAnsiTheme="majorBidi" w:cs="Mangal"/>
          <w:sz w:val="40"/>
          <w:szCs w:val="40"/>
          <w:cs/>
          <w:lang w:bidi="hi-IN"/>
        </w:rPr>
        <w:t xml:space="preserve"> </w:t>
      </w:r>
      <w:r w:rsidRPr="00727324">
        <w:rPr>
          <w:rFonts w:asciiTheme="majorBidi" w:hAnsiTheme="majorBidi" w:cs="Mangal" w:hint="cs"/>
          <w:sz w:val="40"/>
          <w:szCs w:val="40"/>
          <w:cs/>
          <w:lang w:bidi="hi-IN"/>
        </w:rPr>
        <w:t>सुगतश्र</w:t>
      </w:r>
      <w:r>
        <w:rPr>
          <w:rFonts w:ascii="Mangal" w:hAnsi="Mangal" w:cs="Mangal" w:hint="cs"/>
          <w:sz w:val="40"/>
          <w:szCs w:val="40"/>
          <w:cs/>
          <w:lang w:bidi="hi-IN"/>
        </w:rPr>
        <w:t>ा</w:t>
      </w:r>
      <w:r w:rsidRPr="00727324">
        <w:rPr>
          <w:rFonts w:asciiTheme="majorBidi" w:hAnsiTheme="majorBidi" w:cs="Mangal" w:hint="cs"/>
          <w:sz w:val="40"/>
          <w:szCs w:val="40"/>
          <w:cs/>
          <w:lang w:bidi="hi-IN"/>
        </w:rPr>
        <w:t>वक</w:t>
      </w:r>
      <w:r w:rsidRPr="00727324">
        <w:rPr>
          <w:rFonts w:asciiTheme="majorBidi" w:hAnsiTheme="majorBidi" w:cs="Mangal"/>
          <w:sz w:val="40"/>
          <w:szCs w:val="40"/>
          <w:cs/>
          <w:lang w:bidi="hi-IN"/>
        </w:rPr>
        <w:t xml:space="preserve"> </w:t>
      </w:r>
      <w:r w:rsidRPr="00727324">
        <w:rPr>
          <w:rFonts w:asciiTheme="majorBidi" w:hAnsiTheme="majorBidi" w:cs="Mangal" w:hint="cs"/>
          <w:sz w:val="40"/>
          <w:szCs w:val="40"/>
          <w:cs/>
          <w:lang w:bidi="hi-IN"/>
        </w:rPr>
        <w:t>हं</w:t>
      </w:r>
      <w:r w:rsidRPr="00727324">
        <w:rPr>
          <w:rFonts w:asciiTheme="majorBidi" w:hAnsiTheme="majorBidi" w:cs="Mangal"/>
          <w:sz w:val="40"/>
          <w:szCs w:val="40"/>
          <w:cs/>
          <w:lang w:bidi="hi-IN"/>
        </w:rPr>
        <w:t xml:space="preserve"> </w:t>
      </w:r>
      <w:r w:rsidRPr="00727324">
        <w:rPr>
          <w:rFonts w:asciiTheme="majorBidi" w:hAnsiTheme="majorBidi" w:cs="Mangal" w:hint="cs"/>
          <w:sz w:val="40"/>
          <w:szCs w:val="40"/>
          <w:cs/>
          <w:lang w:bidi="hi-IN"/>
        </w:rPr>
        <w:t>भवेयं</w:t>
      </w:r>
    </w:p>
    <w:p w:rsidR="00E17EC5" w:rsidRPr="00345124" w:rsidRDefault="00E17EC5" w:rsidP="00E17EC5">
      <w:pPr>
        <w:spacing w:line="240" w:lineRule="auto"/>
        <w:rPr>
          <w:rFonts w:asciiTheme="majorBidi" w:hAnsiTheme="majorBidi" w:cstheme="majorBidi"/>
          <w:sz w:val="40"/>
          <w:szCs w:val="40"/>
        </w:rPr>
      </w:pPr>
      <w:r w:rsidRPr="00727324">
        <w:rPr>
          <w:rFonts w:asciiTheme="majorBidi" w:hAnsiTheme="majorBidi" w:cs="Mangal" w:hint="cs"/>
          <w:sz w:val="40"/>
          <w:szCs w:val="40"/>
          <w:cs/>
          <w:lang w:bidi="hi-IN"/>
        </w:rPr>
        <w:t>प्रत्येकबुद्ध</w:t>
      </w:r>
      <w:r w:rsidRPr="00727324">
        <w:rPr>
          <w:rFonts w:asciiTheme="majorBidi" w:hAnsiTheme="majorBidi" w:cs="Mangal"/>
          <w:sz w:val="40"/>
          <w:szCs w:val="40"/>
          <w:cs/>
          <w:lang w:bidi="hi-IN"/>
        </w:rPr>
        <w:t xml:space="preserve"> </w:t>
      </w:r>
      <w:r w:rsidRPr="00727324">
        <w:rPr>
          <w:rFonts w:asciiTheme="majorBidi" w:hAnsiTheme="majorBidi" w:cs="Mangal" w:hint="cs"/>
          <w:sz w:val="40"/>
          <w:szCs w:val="40"/>
          <w:cs/>
          <w:lang w:bidi="hi-IN"/>
        </w:rPr>
        <w:t>भवियां</w:t>
      </w:r>
      <w:r w:rsidRPr="00727324">
        <w:rPr>
          <w:rFonts w:asciiTheme="majorBidi" w:hAnsiTheme="majorBidi" w:cs="Mangal"/>
          <w:sz w:val="40"/>
          <w:szCs w:val="40"/>
          <w:cs/>
          <w:lang w:bidi="hi-IN"/>
        </w:rPr>
        <w:t xml:space="preserve"> </w:t>
      </w:r>
      <w:r w:rsidRPr="00727324">
        <w:rPr>
          <w:rFonts w:asciiTheme="majorBidi" w:hAnsiTheme="majorBidi" w:cs="Mangal" w:hint="cs"/>
          <w:sz w:val="40"/>
          <w:szCs w:val="40"/>
          <w:cs/>
          <w:lang w:bidi="hi-IN"/>
        </w:rPr>
        <w:t>तथ</w:t>
      </w:r>
      <w:r w:rsidRPr="00727324">
        <w:rPr>
          <w:rFonts w:asciiTheme="majorBidi" w:hAnsiTheme="majorBidi" w:cs="Mangal"/>
          <w:sz w:val="40"/>
          <w:szCs w:val="40"/>
          <w:cs/>
          <w:lang w:bidi="hi-IN"/>
        </w:rPr>
        <w:t xml:space="preserve"> </w:t>
      </w:r>
      <w:r w:rsidRPr="00727324">
        <w:rPr>
          <w:rFonts w:asciiTheme="majorBidi" w:hAnsiTheme="majorBidi" w:cs="Mangal" w:hint="cs"/>
          <w:sz w:val="40"/>
          <w:szCs w:val="40"/>
          <w:cs/>
          <w:lang w:bidi="hi-IN"/>
        </w:rPr>
        <w:t>धर्मराजो।</w:t>
      </w:r>
    </w:p>
    <w:p w:rsidR="00E17EC5" w:rsidRPr="00345124" w:rsidRDefault="00E17EC5" w:rsidP="00E17EC5">
      <w:pPr>
        <w:spacing w:line="240" w:lineRule="auto"/>
        <w:rPr>
          <w:rFonts w:asciiTheme="majorBidi" w:hAnsiTheme="majorBidi" w:cstheme="majorBidi"/>
          <w:sz w:val="40"/>
          <w:szCs w:val="40"/>
        </w:rPr>
      </w:pPr>
      <w:r w:rsidRPr="00727324">
        <w:rPr>
          <w:rFonts w:asciiTheme="majorBidi" w:hAnsiTheme="majorBidi" w:cs="Mangal" w:hint="cs"/>
          <w:sz w:val="40"/>
          <w:szCs w:val="40"/>
          <w:cs/>
          <w:lang w:bidi="hi-IN"/>
        </w:rPr>
        <w:t>इमु</w:t>
      </w:r>
      <w:r w:rsidRPr="00727324">
        <w:rPr>
          <w:rFonts w:asciiTheme="majorBidi" w:hAnsiTheme="majorBidi" w:cs="Mangal"/>
          <w:sz w:val="40"/>
          <w:szCs w:val="40"/>
          <w:cs/>
          <w:lang w:bidi="hi-IN"/>
        </w:rPr>
        <w:t xml:space="preserve"> </w:t>
      </w:r>
      <w:r w:rsidRPr="00727324">
        <w:rPr>
          <w:rFonts w:asciiTheme="majorBidi" w:hAnsiTheme="majorBidi" w:cs="Mangal" w:hint="cs"/>
          <w:sz w:val="40"/>
          <w:szCs w:val="40"/>
          <w:cs/>
          <w:lang w:bidi="hi-IN"/>
        </w:rPr>
        <w:t>क्षान्त्यनागमि</w:t>
      </w:r>
      <w:r w:rsidRPr="00727324">
        <w:rPr>
          <w:rFonts w:asciiTheme="majorBidi" w:hAnsiTheme="majorBidi" w:cs="Mangal"/>
          <w:sz w:val="40"/>
          <w:szCs w:val="40"/>
          <w:cs/>
          <w:lang w:bidi="hi-IN"/>
        </w:rPr>
        <w:t xml:space="preserve"> </w:t>
      </w:r>
      <w:r w:rsidRPr="00727324">
        <w:rPr>
          <w:rFonts w:asciiTheme="majorBidi" w:hAnsiTheme="majorBidi" w:cs="Mangal" w:hint="cs"/>
          <w:sz w:val="40"/>
          <w:szCs w:val="40"/>
          <w:cs/>
          <w:lang w:bidi="hi-IN"/>
        </w:rPr>
        <w:t>न</w:t>
      </w:r>
      <w:r w:rsidRPr="00727324">
        <w:rPr>
          <w:rFonts w:asciiTheme="majorBidi" w:hAnsiTheme="majorBidi" w:cs="Mangal"/>
          <w:sz w:val="40"/>
          <w:szCs w:val="40"/>
          <w:cs/>
          <w:lang w:bidi="hi-IN"/>
        </w:rPr>
        <w:t xml:space="preserve"> </w:t>
      </w:r>
      <w:r w:rsidRPr="00727324">
        <w:rPr>
          <w:rFonts w:asciiTheme="majorBidi" w:hAnsiTheme="majorBidi" w:cs="Mangal" w:hint="cs"/>
          <w:sz w:val="40"/>
          <w:szCs w:val="40"/>
          <w:cs/>
          <w:lang w:bidi="hi-IN"/>
        </w:rPr>
        <w:t>शक्यति</w:t>
      </w:r>
      <w:r w:rsidRPr="00727324">
        <w:rPr>
          <w:rFonts w:asciiTheme="majorBidi" w:hAnsiTheme="majorBidi" w:cs="Mangal"/>
          <w:sz w:val="40"/>
          <w:szCs w:val="40"/>
          <w:cs/>
          <w:lang w:bidi="hi-IN"/>
        </w:rPr>
        <w:t xml:space="preserve"> </w:t>
      </w:r>
      <w:r w:rsidRPr="00727324">
        <w:rPr>
          <w:rFonts w:asciiTheme="majorBidi" w:hAnsiTheme="majorBidi" w:cs="Mangal" w:hint="cs"/>
          <w:sz w:val="40"/>
          <w:szCs w:val="40"/>
          <w:cs/>
          <w:lang w:bidi="hi-IN"/>
        </w:rPr>
        <w:t>प्रापुणेतुं</w:t>
      </w:r>
    </w:p>
    <w:p w:rsidR="00E17EC5" w:rsidRPr="00345124" w:rsidRDefault="00E17EC5" w:rsidP="00E17EC5">
      <w:pPr>
        <w:spacing w:line="240" w:lineRule="auto"/>
        <w:rPr>
          <w:rFonts w:asciiTheme="majorBidi" w:hAnsiTheme="majorBidi" w:cstheme="majorBidi"/>
          <w:sz w:val="40"/>
          <w:szCs w:val="40"/>
        </w:rPr>
      </w:pPr>
      <w:r w:rsidRPr="00727324">
        <w:rPr>
          <w:rFonts w:asciiTheme="majorBidi" w:hAnsiTheme="majorBidi" w:cs="Mangal" w:hint="cs"/>
          <w:sz w:val="40"/>
          <w:szCs w:val="40"/>
          <w:cs/>
          <w:lang w:bidi="hi-IN"/>
        </w:rPr>
        <w:t>यथ</w:t>
      </w:r>
      <w:r w:rsidRPr="00727324">
        <w:rPr>
          <w:rFonts w:asciiTheme="majorBidi" w:hAnsiTheme="majorBidi" w:cs="Mangal"/>
          <w:sz w:val="40"/>
          <w:szCs w:val="40"/>
          <w:cs/>
          <w:lang w:bidi="hi-IN"/>
        </w:rPr>
        <w:t xml:space="preserve"> </w:t>
      </w:r>
      <w:r w:rsidRPr="00727324">
        <w:rPr>
          <w:rFonts w:asciiTheme="majorBidi" w:hAnsiTheme="majorBidi" w:cs="Mangal" w:hint="cs"/>
          <w:sz w:val="40"/>
          <w:szCs w:val="40"/>
          <w:cs/>
          <w:lang w:bidi="hi-IN"/>
        </w:rPr>
        <w:t>आरपारगमनाय</w:t>
      </w:r>
      <w:r w:rsidRPr="00727324">
        <w:rPr>
          <w:rFonts w:asciiTheme="majorBidi" w:hAnsiTheme="majorBidi" w:cs="Mangal"/>
          <w:sz w:val="40"/>
          <w:szCs w:val="40"/>
          <w:cs/>
          <w:lang w:bidi="hi-IN"/>
        </w:rPr>
        <w:t xml:space="preserve"> </w:t>
      </w:r>
      <w:r w:rsidRPr="00727324">
        <w:rPr>
          <w:rFonts w:asciiTheme="majorBidi" w:hAnsiTheme="majorBidi" w:cs="Mangal" w:hint="cs"/>
          <w:sz w:val="40"/>
          <w:szCs w:val="40"/>
          <w:cs/>
          <w:lang w:bidi="hi-IN"/>
        </w:rPr>
        <w:t>अतीरदर्शी॥४॥</w:t>
      </w:r>
    </w:p>
    <w:p w:rsidR="00E17EC5" w:rsidRPr="00345124" w:rsidRDefault="00E17EC5" w:rsidP="00E17EC5">
      <w:pPr>
        <w:spacing w:line="240" w:lineRule="auto"/>
        <w:rPr>
          <w:rFonts w:asciiTheme="majorBidi" w:hAnsiTheme="majorBidi" w:cstheme="majorBidi"/>
          <w:sz w:val="24"/>
          <w:szCs w:val="24"/>
        </w:rPr>
      </w:pP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གང་དག་བདེ་གཤེགས་ཉན་ཐོས་འགྱུར་བར་བྱ་སྙམ་དང་།</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རང་སངས་རྒྱས་དང་དེ་བཞིན་ཆོས་རྒྱལ་འགྱུར་འདོད་པ།</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བཟོད་པ་འདི་ལ་མ་བརྟེན་ཐོབ་པར་མི་ནུས་ཏེ།</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345124" w:rsidRDefault="00E17EC5" w:rsidP="00E17EC5">
      <w:pPr>
        <w:spacing w:line="240" w:lineRule="auto"/>
        <w:rPr>
          <w:rFonts w:asciiTheme="majorBidi" w:hAnsiTheme="majorBidi" w:cstheme="majorBidi"/>
          <w:sz w:val="24"/>
          <w:szCs w:val="24"/>
        </w:rPr>
      </w:pPr>
      <w:r w:rsidRPr="00AA78FB">
        <w:rPr>
          <w:rFonts w:ascii="TibetanMachineWeb" w:hAnsi="TibetanMachineWeb" w:cs="Microsoft Himalaya" w:hint="cs"/>
          <w:sz w:val="56"/>
          <w:szCs w:val="56"/>
          <w:cs/>
          <w:lang w:bidi="bo-CN"/>
        </w:rPr>
        <w:t>དཔེར་ན་ཕ་རོལ་ཚུ་རོལ་འགྲོ་ངོགས་མི་མཐོང་བཞིན།།</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༤</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Тот, кто хочет быть Учеником</w:t>
      </w:r>
      <w:r>
        <w:rPr>
          <w:rStyle w:val="a6"/>
          <w:rFonts w:asciiTheme="majorBidi" w:hAnsiTheme="majorBidi" w:cstheme="majorBidi"/>
          <w:sz w:val="24"/>
          <w:szCs w:val="24"/>
        </w:rPr>
        <w:footnoteReference w:id="163"/>
      </w:r>
      <w:r>
        <w:rPr>
          <w:rFonts w:asciiTheme="majorBidi" w:hAnsiTheme="majorBidi" w:cstheme="majorBidi"/>
          <w:sz w:val="24"/>
          <w:szCs w:val="24"/>
        </w:rPr>
        <w:t xml:space="preserve"> Сугаты,</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Быть Пратьекабуддой, а также Повелителем Дхармы</w:t>
      </w:r>
      <w:r>
        <w:rPr>
          <w:rStyle w:val="a6"/>
          <w:rFonts w:asciiTheme="majorBidi" w:hAnsiTheme="majorBidi" w:cstheme="majorBidi"/>
          <w:sz w:val="24"/>
          <w:szCs w:val="24"/>
        </w:rPr>
        <w:footnoteReference w:id="164"/>
      </w:r>
      <w:r>
        <w:rPr>
          <w:rFonts w:asciiTheme="majorBidi" w:hAnsiTheme="majorBidi" w:cstheme="majorBidi"/>
          <w:sz w:val="24"/>
          <w:szCs w:val="24"/>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Он без помощи терпения</w:t>
      </w:r>
      <w:r>
        <w:rPr>
          <w:rStyle w:val="a6"/>
          <w:rFonts w:asciiTheme="majorBidi" w:hAnsiTheme="majorBidi" w:cstheme="majorBidi"/>
          <w:sz w:val="24"/>
          <w:szCs w:val="24"/>
        </w:rPr>
        <w:footnoteReference w:id="165"/>
      </w:r>
      <w:r>
        <w:rPr>
          <w:rFonts w:asciiTheme="majorBidi" w:hAnsiTheme="majorBidi" w:cstheme="majorBidi"/>
          <w:sz w:val="24"/>
          <w:szCs w:val="24"/>
        </w:rPr>
        <w:t xml:space="preserve"> не способен достичь (желаемого)</w:t>
      </w:r>
      <w:r>
        <w:rPr>
          <w:rStyle w:val="a6"/>
          <w:rFonts w:asciiTheme="majorBidi" w:hAnsiTheme="majorBidi" w:cstheme="majorBidi"/>
          <w:sz w:val="24"/>
          <w:szCs w:val="24"/>
        </w:rPr>
        <w:footnoteReference w:id="166"/>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Как при переправе</w:t>
      </w:r>
      <w:r>
        <w:rPr>
          <w:rStyle w:val="a6"/>
          <w:rFonts w:asciiTheme="majorBidi" w:hAnsiTheme="majorBidi" w:cstheme="majorBidi"/>
          <w:sz w:val="24"/>
          <w:szCs w:val="24"/>
        </w:rPr>
        <w:footnoteReference w:id="167"/>
      </w:r>
      <w:r>
        <w:rPr>
          <w:rFonts w:asciiTheme="majorBidi" w:hAnsiTheme="majorBidi" w:cstheme="majorBidi"/>
          <w:sz w:val="24"/>
          <w:szCs w:val="24"/>
        </w:rPr>
        <w:t xml:space="preserve"> с одного берега на другой – тот, кто не видит (другого) берега.</w:t>
      </w:r>
    </w:p>
    <w:p w:rsidR="00E17EC5" w:rsidRPr="00D92808" w:rsidRDefault="00E17EC5" w:rsidP="00E17EC5">
      <w:pPr>
        <w:spacing w:line="240" w:lineRule="auto"/>
        <w:rPr>
          <w:rFonts w:asciiTheme="majorBidi" w:hAnsiTheme="majorBidi" w:cstheme="majorBidi"/>
          <w:sz w:val="24"/>
          <w:szCs w:val="24"/>
        </w:rPr>
      </w:pPr>
    </w:p>
    <w:p w:rsidR="00E17EC5" w:rsidRPr="00D92808" w:rsidRDefault="00E17EC5" w:rsidP="00E17EC5">
      <w:pPr>
        <w:spacing w:line="240" w:lineRule="auto"/>
        <w:rPr>
          <w:rFonts w:asciiTheme="majorBidi" w:hAnsiTheme="majorBidi" w:cstheme="majorBidi"/>
          <w:sz w:val="24"/>
          <w:szCs w:val="24"/>
        </w:rPr>
      </w:pPr>
    </w:p>
    <w:p w:rsidR="00E17EC5" w:rsidRPr="00D92808"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Pr="00345124" w:rsidRDefault="00E17EC5" w:rsidP="00E17EC5">
      <w:pPr>
        <w:spacing w:line="240" w:lineRule="auto"/>
        <w:rPr>
          <w:rFonts w:asciiTheme="majorBidi" w:hAnsiTheme="majorBidi" w:cstheme="majorBidi"/>
          <w:sz w:val="24"/>
          <w:szCs w:val="24"/>
        </w:rPr>
      </w:pPr>
      <w:r w:rsidRPr="00345124">
        <w:rPr>
          <w:rFonts w:asciiTheme="majorBidi" w:hAnsiTheme="majorBidi" w:cstheme="majorBidi"/>
          <w:sz w:val="24"/>
          <w:szCs w:val="24"/>
        </w:rPr>
        <w:lastRenderedPageBreak/>
        <w:t>5.</w:t>
      </w:r>
    </w:p>
    <w:p w:rsidR="00E17EC5" w:rsidRPr="00345124" w:rsidRDefault="00E17EC5" w:rsidP="00E17EC5">
      <w:pPr>
        <w:spacing w:line="240" w:lineRule="auto"/>
        <w:rPr>
          <w:rFonts w:asciiTheme="majorBidi" w:hAnsiTheme="majorBidi" w:cstheme="majorBidi"/>
          <w:sz w:val="40"/>
          <w:szCs w:val="40"/>
        </w:rPr>
      </w:pPr>
      <w:r w:rsidRPr="00381435">
        <w:rPr>
          <w:rFonts w:asciiTheme="majorBidi" w:hAnsiTheme="majorBidi" w:cs="Mangal" w:hint="cs"/>
          <w:sz w:val="40"/>
          <w:szCs w:val="40"/>
          <w:cs/>
          <w:lang w:bidi="hi-IN"/>
        </w:rPr>
        <w:t>यो</w:t>
      </w:r>
      <w:r w:rsidRPr="00381435">
        <w:rPr>
          <w:rFonts w:asciiTheme="majorBidi" w:hAnsiTheme="majorBidi" w:cs="Mangal"/>
          <w:sz w:val="40"/>
          <w:szCs w:val="40"/>
          <w:cs/>
          <w:lang w:bidi="hi-IN"/>
        </w:rPr>
        <w:t xml:space="preserve"> </w:t>
      </w:r>
      <w:r w:rsidRPr="00381435">
        <w:rPr>
          <w:rFonts w:asciiTheme="majorBidi" w:hAnsiTheme="majorBidi" w:cs="Mangal" w:hint="cs"/>
          <w:sz w:val="40"/>
          <w:szCs w:val="40"/>
          <w:cs/>
          <w:lang w:bidi="hi-IN"/>
        </w:rPr>
        <w:t>धर्म</w:t>
      </w:r>
      <w:r w:rsidRPr="00381435">
        <w:rPr>
          <w:rFonts w:asciiTheme="majorBidi" w:hAnsiTheme="majorBidi" w:cs="Mangal"/>
          <w:sz w:val="40"/>
          <w:szCs w:val="40"/>
          <w:cs/>
          <w:lang w:bidi="hi-IN"/>
        </w:rPr>
        <w:t xml:space="preserve"> </w:t>
      </w:r>
      <w:r w:rsidRPr="00381435">
        <w:rPr>
          <w:rFonts w:asciiTheme="majorBidi" w:hAnsiTheme="majorBidi" w:cs="Mangal" w:hint="cs"/>
          <w:sz w:val="40"/>
          <w:szCs w:val="40"/>
          <w:cs/>
          <w:lang w:bidi="hi-IN"/>
        </w:rPr>
        <w:t>भाष्यति</w:t>
      </w:r>
      <w:r w:rsidRPr="00381435">
        <w:rPr>
          <w:rFonts w:asciiTheme="majorBidi" w:hAnsiTheme="majorBidi" w:cs="Mangal"/>
          <w:sz w:val="40"/>
          <w:szCs w:val="40"/>
          <w:cs/>
          <w:lang w:bidi="hi-IN"/>
        </w:rPr>
        <w:t xml:space="preserve"> </w:t>
      </w:r>
      <w:r w:rsidRPr="00381435">
        <w:rPr>
          <w:rFonts w:asciiTheme="majorBidi" w:hAnsiTheme="majorBidi" w:cs="Mangal" w:hint="cs"/>
          <w:sz w:val="40"/>
          <w:szCs w:val="40"/>
          <w:cs/>
          <w:lang w:bidi="hi-IN"/>
        </w:rPr>
        <w:t>य</w:t>
      </w:r>
      <w:r w:rsidRPr="00381435">
        <w:rPr>
          <w:rFonts w:asciiTheme="majorBidi" w:hAnsiTheme="majorBidi" w:cs="Mangal"/>
          <w:sz w:val="40"/>
          <w:szCs w:val="40"/>
          <w:cs/>
          <w:lang w:bidi="hi-IN"/>
        </w:rPr>
        <w:t xml:space="preserve"> </w:t>
      </w:r>
      <w:r w:rsidRPr="00381435">
        <w:rPr>
          <w:rFonts w:asciiTheme="majorBidi" w:hAnsiTheme="majorBidi" w:cs="Mangal" w:hint="cs"/>
          <w:sz w:val="40"/>
          <w:szCs w:val="40"/>
          <w:cs/>
          <w:lang w:bidi="hi-IN"/>
        </w:rPr>
        <w:t>भाष्यति</w:t>
      </w:r>
      <w:r w:rsidRPr="00381435">
        <w:rPr>
          <w:rFonts w:asciiTheme="majorBidi" w:hAnsiTheme="majorBidi" w:cs="Mangal"/>
          <w:sz w:val="40"/>
          <w:szCs w:val="40"/>
          <w:cs/>
          <w:lang w:bidi="hi-IN"/>
        </w:rPr>
        <w:t xml:space="preserve"> </w:t>
      </w:r>
      <w:r w:rsidRPr="00381435">
        <w:rPr>
          <w:rFonts w:asciiTheme="majorBidi" w:hAnsiTheme="majorBidi" w:cs="Mangal" w:hint="cs"/>
          <w:sz w:val="40"/>
          <w:szCs w:val="40"/>
          <w:cs/>
          <w:lang w:bidi="hi-IN"/>
        </w:rPr>
        <w:t>भाष्यमाणां</w:t>
      </w:r>
    </w:p>
    <w:p w:rsidR="00E17EC5" w:rsidRPr="00345124" w:rsidRDefault="00E17EC5" w:rsidP="00E17EC5">
      <w:pPr>
        <w:spacing w:line="240" w:lineRule="auto"/>
        <w:rPr>
          <w:rFonts w:asciiTheme="majorBidi" w:hAnsiTheme="majorBidi" w:cstheme="majorBidi"/>
          <w:sz w:val="40"/>
          <w:szCs w:val="40"/>
        </w:rPr>
      </w:pPr>
      <w:r w:rsidRPr="00381435">
        <w:rPr>
          <w:rFonts w:asciiTheme="majorBidi" w:hAnsiTheme="majorBidi" w:cs="Mangal" w:hint="cs"/>
          <w:sz w:val="40"/>
          <w:szCs w:val="40"/>
          <w:cs/>
          <w:lang w:bidi="hi-IN"/>
        </w:rPr>
        <w:t>फलप्राप्त</w:t>
      </w:r>
      <w:r w:rsidRPr="00381435">
        <w:rPr>
          <w:rFonts w:asciiTheme="majorBidi" w:hAnsiTheme="majorBidi" w:cs="Mangal"/>
          <w:sz w:val="40"/>
          <w:szCs w:val="40"/>
          <w:cs/>
          <w:lang w:bidi="hi-IN"/>
        </w:rPr>
        <w:t xml:space="preserve"> </w:t>
      </w:r>
      <w:r w:rsidRPr="00381435">
        <w:rPr>
          <w:rFonts w:asciiTheme="majorBidi" w:hAnsiTheme="majorBidi" w:cs="Mangal" w:hint="cs"/>
          <w:sz w:val="40"/>
          <w:szCs w:val="40"/>
          <w:cs/>
          <w:lang w:bidi="hi-IN"/>
        </w:rPr>
        <w:t>प्रत्ययजिनो</w:t>
      </w:r>
      <w:r w:rsidRPr="00381435">
        <w:rPr>
          <w:rFonts w:asciiTheme="majorBidi" w:hAnsiTheme="majorBidi" w:cs="Mangal"/>
          <w:sz w:val="40"/>
          <w:szCs w:val="40"/>
          <w:cs/>
          <w:lang w:bidi="hi-IN"/>
        </w:rPr>
        <w:t xml:space="preserve"> </w:t>
      </w:r>
      <w:r w:rsidRPr="00381435">
        <w:rPr>
          <w:rFonts w:asciiTheme="majorBidi" w:hAnsiTheme="majorBidi" w:cs="Mangal" w:hint="cs"/>
          <w:sz w:val="40"/>
          <w:szCs w:val="40"/>
          <w:cs/>
          <w:lang w:bidi="hi-IN"/>
        </w:rPr>
        <w:t>तथ</w:t>
      </w:r>
      <w:r w:rsidRPr="00381435">
        <w:rPr>
          <w:rFonts w:asciiTheme="majorBidi" w:hAnsiTheme="majorBidi" w:cs="Mangal"/>
          <w:sz w:val="40"/>
          <w:szCs w:val="40"/>
          <w:cs/>
          <w:lang w:bidi="hi-IN"/>
        </w:rPr>
        <w:t xml:space="preserve"> </w:t>
      </w:r>
      <w:r w:rsidRPr="00381435">
        <w:rPr>
          <w:rFonts w:asciiTheme="majorBidi" w:hAnsiTheme="majorBidi" w:cs="Mangal" w:hint="cs"/>
          <w:sz w:val="40"/>
          <w:szCs w:val="40"/>
          <w:cs/>
          <w:lang w:bidi="hi-IN"/>
        </w:rPr>
        <w:t>लोकनाथो।</w:t>
      </w:r>
    </w:p>
    <w:p w:rsidR="00E17EC5" w:rsidRPr="00345124" w:rsidRDefault="00E17EC5" w:rsidP="00E17EC5">
      <w:pPr>
        <w:spacing w:line="240" w:lineRule="auto"/>
        <w:rPr>
          <w:rFonts w:asciiTheme="majorBidi" w:hAnsiTheme="majorBidi" w:cstheme="majorBidi"/>
          <w:sz w:val="40"/>
          <w:szCs w:val="40"/>
        </w:rPr>
      </w:pPr>
      <w:r w:rsidRPr="00381435">
        <w:rPr>
          <w:rFonts w:asciiTheme="majorBidi" w:hAnsiTheme="majorBidi" w:cs="Mangal" w:hint="cs"/>
          <w:sz w:val="40"/>
          <w:szCs w:val="40"/>
          <w:cs/>
          <w:lang w:bidi="hi-IN"/>
        </w:rPr>
        <w:t>निर्वाणतो</w:t>
      </w:r>
      <w:r w:rsidRPr="00381435">
        <w:rPr>
          <w:rFonts w:asciiTheme="majorBidi" w:hAnsiTheme="majorBidi" w:cs="Mangal"/>
          <w:sz w:val="40"/>
          <w:szCs w:val="40"/>
          <w:cs/>
          <w:lang w:bidi="hi-IN"/>
        </w:rPr>
        <w:t xml:space="preserve"> </w:t>
      </w:r>
      <w:r w:rsidRPr="00381435">
        <w:rPr>
          <w:rFonts w:asciiTheme="majorBidi" w:hAnsiTheme="majorBidi" w:cs="Mangal" w:hint="cs"/>
          <w:sz w:val="40"/>
          <w:szCs w:val="40"/>
          <w:cs/>
          <w:lang w:bidi="hi-IN"/>
        </w:rPr>
        <w:t>अधिगतो</w:t>
      </w:r>
      <w:r w:rsidRPr="00381435">
        <w:rPr>
          <w:rFonts w:asciiTheme="majorBidi" w:hAnsiTheme="majorBidi" w:cs="Mangal"/>
          <w:sz w:val="40"/>
          <w:szCs w:val="40"/>
          <w:cs/>
          <w:lang w:bidi="hi-IN"/>
        </w:rPr>
        <w:t xml:space="preserve"> </w:t>
      </w:r>
      <w:r w:rsidRPr="00381435">
        <w:rPr>
          <w:rFonts w:asciiTheme="majorBidi" w:hAnsiTheme="majorBidi" w:cs="Mangal" w:hint="cs"/>
          <w:sz w:val="40"/>
          <w:szCs w:val="40"/>
          <w:cs/>
          <w:lang w:bidi="hi-IN"/>
        </w:rPr>
        <w:t>विदुपण्डितेहि</w:t>
      </w:r>
    </w:p>
    <w:p w:rsidR="00E17EC5" w:rsidRPr="00345124" w:rsidRDefault="00E17EC5" w:rsidP="00E17EC5">
      <w:pPr>
        <w:spacing w:line="240" w:lineRule="auto"/>
        <w:rPr>
          <w:rFonts w:asciiTheme="majorBidi" w:hAnsiTheme="majorBidi" w:cstheme="majorBidi"/>
          <w:sz w:val="40"/>
          <w:szCs w:val="40"/>
        </w:rPr>
      </w:pPr>
      <w:r w:rsidRPr="00381435">
        <w:rPr>
          <w:rFonts w:asciiTheme="majorBidi" w:hAnsiTheme="majorBidi" w:cs="Mangal" w:hint="cs"/>
          <w:sz w:val="40"/>
          <w:szCs w:val="40"/>
          <w:cs/>
          <w:lang w:bidi="hi-IN"/>
        </w:rPr>
        <w:t>सर्वे</w:t>
      </w:r>
      <w:r w:rsidRPr="00381435">
        <w:rPr>
          <w:rFonts w:asciiTheme="majorBidi" w:hAnsiTheme="majorBidi" w:cs="Mangal"/>
          <w:sz w:val="40"/>
          <w:szCs w:val="40"/>
          <w:cs/>
          <w:lang w:bidi="hi-IN"/>
        </w:rPr>
        <w:t xml:space="preserve"> </w:t>
      </w:r>
      <w:r w:rsidRPr="00381435">
        <w:rPr>
          <w:rFonts w:asciiTheme="majorBidi" w:hAnsiTheme="majorBidi" w:cs="Mangal" w:hint="cs"/>
          <w:sz w:val="40"/>
          <w:szCs w:val="40"/>
          <w:cs/>
          <w:lang w:bidi="hi-IN"/>
        </w:rPr>
        <w:t>त</w:t>
      </w:r>
      <w:r w:rsidRPr="00381435">
        <w:rPr>
          <w:rFonts w:asciiTheme="majorBidi" w:hAnsiTheme="majorBidi" w:cs="Mangal"/>
          <w:sz w:val="40"/>
          <w:szCs w:val="40"/>
          <w:cs/>
          <w:lang w:bidi="hi-IN"/>
        </w:rPr>
        <w:t xml:space="preserve"> </w:t>
      </w:r>
      <w:r w:rsidRPr="00F40790">
        <w:rPr>
          <w:rFonts w:asciiTheme="majorBidi" w:hAnsiTheme="majorBidi" w:cs="Mangal" w:hint="cs"/>
          <w:sz w:val="40"/>
          <w:szCs w:val="40"/>
          <w:cs/>
          <w:lang w:bidi="hi-IN"/>
        </w:rPr>
        <w:t>आत्म</w:t>
      </w:r>
      <w:r w:rsidRPr="00F740B3">
        <w:rPr>
          <w:rFonts w:asciiTheme="majorBidi" w:hAnsiTheme="majorBidi" w:cs="Mangal" w:hint="cs"/>
          <w:sz w:val="40"/>
          <w:szCs w:val="40"/>
          <w:cs/>
          <w:lang w:bidi="hi-IN"/>
        </w:rPr>
        <w:t>ज</w:t>
      </w:r>
      <w:r w:rsidRPr="00381435">
        <w:rPr>
          <w:rFonts w:asciiTheme="majorBidi" w:hAnsiTheme="majorBidi" w:cs="Mangal"/>
          <w:sz w:val="40"/>
          <w:szCs w:val="40"/>
          <w:cs/>
          <w:lang w:bidi="hi-IN"/>
        </w:rPr>
        <w:t xml:space="preserve"> </w:t>
      </w:r>
      <w:r w:rsidRPr="00381435">
        <w:rPr>
          <w:rFonts w:asciiTheme="majorBidi" w:hAnsiTheme="majorBidi" w:cs="Mangal" w:hint="cs"/>
          <w:sz w:val="40"/>
          <w:szCs w:val="40"/>
          <w:cs/>
          <w:lang w:bidi="hi-IN"/>
        </w:rPr>
        <w:t>निदृष्टु</w:t>
      </w:r>
      <w:r w:rsidRPr="00381435">
        <w:rPr>
          <w:rFonts w:asciiTheme="majorBidi" w:hAnsiTheme="majorBidi" w:cs="Mangal"/>
          <w:sz w:val="40"/>
          <w:szCs w:val="40"/>
          <w:cs/>
          <w:lang w:bidi="hi-IN"/>
        </w:rPr>
        <w:t xml:space="preserve"> </w:t>
      </w:r>
      <w:r w:rsidRPr="00381435">
        <w:rPr>
          <w:rFonts w:asciiTheme="majorBidi" w:hAnsiTheme="majorBidi" w:cs="Mangal" w:hint="cs"/>
          <w:sz w:val="40"/>
          <w:szCs w:val="40"/>
          <w:cs/>
          <w:lang w:bidi="hi-IN"/>
        </w:rPr>
        <w:t>तथागतेन॥५॥</w:t>
      </w:r>
    </w:p>
    <w:p w:rsidR="00E17EC5" w:rsidRPr="00345124" w:rsidRDefault="00E17EC5" w:rsidP="00E17EC5">
      <w:pPr>
        <w:spacing w:line="240" w:lineRule="auto"/>
        <w:rPr>
          <w:rFonts w:asciiTheme="majorBidi" w:hAnsiTheme="majorBidi" w:cstheme="majorBidi"/>
          <w:sz w:val="24"/>
          <w:szCs w:val="24"/>
        </w:rPr>
      </w:pP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val="en-US" w:bidi="bo-CN"/>
        </w:rPr>
        <w:t>ཆོས་འཆད་པ་དང་ཉན་དང་བཤད་བྱ་གང་ཡིན་དང་།</w:t>
      </w:r>
      <w:r w:rsidRPr="00AA78FB">
        <w:rPr>
          <w:rFonts w:ascii="TibetanMachineWeb" w:hAnsi="TibetanMachineWeb" w:cs="TibetanMachineWeb" w:hint="eastAsia"/>
          <w:sz w:val="56"/>
          <w:szCs w:val="56"/>
          <w:lang w:val="en-US"/>
        </w:rPr>
        <w:t> </w:t>
      </w:r>
      <w:r w:rsidRPr="00AA78FB">
        <w:rPr>
          <w:rFonts w:ascii="TibetanMachineWeb" w:hAnsi="TibetanMachineWeb" w:cs="Microsoft Himalaya" w:hint="cs"/>
          <w:sz w:val="56"/>
          <w:szCs w:val="56"/>
          <w:cs/>
          <w:lang w:val="en-US" w:bidi="bo-CN"/>
        </w:rPr>
        <w:t>།</w:t>
      </w: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val="en-US" w:bidi="bo-CN"/>
        </w:rPr>
        <w:t>འབྲས་བུ་ཐོབ་དང་རྐྱེན་རྒྱལ་དེ་བཞིན་འཇིག་རྟེན་མགོན།</w:t>
      </w:r>
      <w:r w:rsidRPr="00AA78FB">
        <w:rPr>
          <w:rFonts w:ascii="TibetanMachineWeb" w:hAnsi="TibetanMachineWeb" w:cs="TibetanMachineWeb" w:hint="eastAsia"/>
          <w:sz w:val="56"/>
          <w:szCs w:val="56"/>
          <w:lang w:val="en-US"/>
        </w:rPr>
        <w:t> </w:t>
      </w:r>
      <w:r w:rsidRPr="00AA78FB">
        <w:rPr>
          <w:rFonts w:ascii="TibetanMachineWeb" w:hAnsi="TibetanMachineWeb" w:cs="Microsoft Himalaya" w:hint="cs"/>
          <w:sz w:val="56"/>
          <w:szCs w:val="56"/>
          <w:cs/>
          <w:lang w:val="en-US" w:bidi="bo-CN"/>
        </w:rPr>
        <w:t>།</w:t>
      </w: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val="en-US" w:bidi="bo-CN"/>
        </w:rPr>
        <w:t>མཁས་པ་གསལ་བས་ཐོབ་པའི་མྱ་ངན་འདས་གང་ཡིན།</w:t>
      </w:r>
      <w:r w:rsidRPr="00AA78FB">
        <w:rPr>
          <w:rFonts w:ascii="TibetanMachineWeb" w:hAnsi="TibetanMachineWeb" w:cs="TibetanMachineWeb" w:hint="eastAsia"/>
          <w:sz w:val="56"/>
          <w:szCs w:val="56"/>
          <w:lang w:val="en-US"/>
        </w:rPr>
        <w:t> </w:t>
      </w:r>
      <w:r w:rsidRPr="00AA78FB">
        <w:rPr>
          <w:rFonts w:ascii="TibetanMachineWeb" w:hAnsi="TibetanMachineWeb" w:cs="Microsoft Himalaya" w:hint="cs"/>
          <w:sz w:val="56"/>
          <w:szCs w:val="56"/>
          <w:cs/>
          <w:lang w:val="en-US" w:bidi="bo-CN"/>
        </w:rPr>
        <w:t>།</w:t>
      </w:r>
    </w:p>
    <w:p w:rsidR="00E17EC5" w:rsidRPr="00E17EC5" w:rsidRDefault="00E17EC5" w:rsidP="00E17EC5">
      <w:pPr>
        <w:spacing w:line="240" w:lineRule="auto"/>
        <w:rPr>
          <w:rFonts w:asciiTheme="majorBidi" w:hAnsiTheme="majorBidi" w:cstheme="majorBidi"/>
          <w:sz w:val="24"/>
          <w:szCs w:val="24"/>
        </w:rPr>
      </w:pPr>
      <w:r w:rsidRPr="00AA78FB">
        <w:rPr>
          <w:rFonts w:ascii="TibetanMachineWeb" w:hAnsi="TibetanMachineWeb" w:cs="Microsoft Himalaya" w:hint="cs"/>
          <w:sz w:val="56"/>
          <w:szCs w:val="56"/>
          <w:cs/>
          <w:lang w:val="en-US" w:bidi="bo-CN"/>
        </w:rPr>
        <w:t>དེ་ཀུན་སྒྱུ་མ་ལྟ་བུར་དེ་བཞིན་གཤེགས་པས་བསྟན།།</w:t>
      </w:r>
      <w:r w:rsidRPr="00AA78FB">
        <w:rPr>
          <w:rFonts w:ascii="TibetanMachineWeb" w:hAnsi="TibetanMachineWeb" w:cs="TibetanMachineWeb" w:hint="eastAsia"/>
          <w:sz w:val="56"/>
          <w:szCs w:val="56"/>
          <w:lang w:val="en-US"/>
        </w:rPr>
        <w:t> </w:t>
      </w:r>
      <w:r w:rsidRPr="00AA78FB">
        <w:rPr>
          <w:rFonts w:ascii="TibetanMachineWeb" w:hAnsi="TibetanMachineWeb" w:cs="Microsoft Himalaya" w:hint="cs"/>
          <w:sz w:val="56"/>
          <w:szCs w:val="56"/>
          <w:cs/>
          <w:lang w:val="en-US" w:bidi="bo-CN"/>
        </w:rPr>
        <w:t>༥</w:t>
      </w:r>
      <w:r w:rsidRPr="00AA78FB">
        <w:rPr>
          <w:rFonts w:ascii="TibetanMachineWeb" w:hAnsi="TibetanMachineWeb" w:cs="TibetanMachineWeb" w:hint="eastAsia"/>
          <w:sz w:val="56"/>
          <w:szCs w:val="56"/>
          <w:lang w:val="en-US"/>
        </w:rPr>
        <w:t> </w:t>
      </w:r>
      <w:r w:rsidRPr="00AA78FB">
        <w:rPr>
          <w:rFonts w:ascii="TibetanMachineWeb" w:hAnsi="TibetanMachineWeb" w:cs="Microsoft Himalaya" w:hint="cs"/>
          <w:sz w:val="56"/>
          <w:szCs w:val="56"/>
          <w:cs/>
          <w:lang w:val="en-US" w:bidi="bo-CN"/>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Тот, кто учит Дхарме, (и) тот, кто обучается тому, чему учат</w:t>
      </w:r>
      <w:r>
        <w:rPr>
          <w:rStyle w:val="a6"/>
          <w:rFonts w:asciiTheme="majorBidi" w:hAnsiTheme="majorBidi" w:cstheme="majorBidi"/>
          <w:sz w:val="24"/>
          <w:szCs w:val="24"/>
        </w:rPr>
        <w:footnoteReference w:id="168"/>
      </w:r>
      <w:r>
        <w:rPr>
          <w:rFonts w:asciiTheme="majorBidi" w:hAnsiTheme="majorBidi" w:cstheme="majorBidi"/>
          <w:sz w:val="24"/>
          <w:szCs w:val="24"/>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Обретший плод, Пратьекабудда</w:t>
      </w:r>
      <w:r>
        <w:rPr>
          <w:rStyle w:val="a6"/>
          <w:rFonts w:asciiTheme="majorBidi" w:hAnsiTheme="majorBidi" w:cstheme="majorBidi"/>
          <w:sz w:val="24"/>
          <w:szCs w:val="24"/>
        </w:rPr>
        <w:footnoteReference w:id="169"/>
      </w:r>
      <w:r>
        <w:rPr>
          <w:rFonts w:asciiTheme="majorBidi" w:hAnsiTheme="majorBidi" w:cstheme="majorBidi"/>
          <w:sz w:val="24"/>
          <w:szCs w:val="24"/>
        </w:rPr>
        <w:t>, а также Защитник Мира</w:t>
      </w:r>
      <w:r>
        <w:rPr>
          <w:rStyle w:val="a6"/>
          <w:rFonts w:asciiTheme="majorBidi" w:hAnsiTheme="majorBidi" w:cstheme="majorBidi"/>
          <w:sz w:val="24"/>
          <w:szCs w:val="24"/>
        </w:rPr>
        <w:footnoteReference w:id="170"/>
      </w:r>
      <w:r>
        <w:rPr>
          <w:rFonts w:asciiTheme="majorBidi" w:hAnsiTheme="majorBidi" w:cstheme="majorBidi"/>
          <w:sz w:val="24"/>
          <w:szCs w:val="24"/>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Нирвана</w:t>
      </w:r>
      <w:r>
        <w:rPr>
          <w:rStyle w:val="a6"/>
          <w:rFonts w:asciiTheme="majorBidi" w:hAnsiTheme="majorBidi" w:cstheme="majorBidi"/>
          <w:sz w:val="24"/>
          <w:szCs w:val="24"/>
        </w:rPr>
        <w:footnoteReference w:id="171"/>
      </w:r>
      <w:r>
        <w:rPr>
          <w:rFonts w:asciiTheme="majorBidi" w:hAnsiTheme="majorBidi" w:cstheme="majorBidi"/>
          <w:sz w:val="24"/>
          <w:szCs w:val="24"/>
        </w:rPr>
        <w:t>, достигнутая</w:t>
      </w:r>
      <w:r>
        <w:rPr>
          <w:rStyle w:val="a6"/>
          <w:rFonts w:asciiTheme="majorBidi" w:hAnsiTheme="majorBidi" w:cstheme="majorBidi"/>
          <w:sz w:val="24"/>
          <w:szCs w:val="24"/>
        </w:rPr>
        <w:footnoteReference w:id="172"/>
      </w:r>
      <w:r>
        <w:rPr>
          <w:rFonts w:asciiTheme="majorBidi" w:hAnsiTheme="majorBidi" w:cstheme="majorBidi"/>
          <w:sz w:val="24"/>
          <w:szCs w:val="24"/>
        </w:rPr>
        <w:t xml:space="preserve"> мудрыми учеными людьми</w:t>
      </w:r>
      <w:r>
        <w:rPr>
          <w:rStyle w:val="a6"/>
          <w:rFonts w:asciiTheme="majorBidi" w:hAnsiTheme="majorBidi" w:cstheme="majorBidi"/>
          <w:sz w:val="24"/>
          <w:szCs w:val="24"/>
        </w:rPr>
        <w:footnoteReference w:id="173"/>
      </w:r>
      <w:r>
        <w:rPr>
          <w:rFonts w:asciiTheme="majorBidi" w:hAnsiTheme="majorBidi" w:cstheme="majorBidi"/>
          <w:sz w:val="24"/>
          <w:szCs w:val="24"/>
        </w:rPr>
        <w:t>, -</w:t>
      </w:r>
    </w:p>
    <w:p w:rsidR="00E17EC5" w:rsidRPr="00DF4EA8"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Все они названы Татхагатой  (Его) родными сыновьями</w:t>
      </w:r>
      <w:r>
        <w:rPr>
          <w:rStyle w:val="a6"/>
          <w:rFonts w:asciiTheme="majorBidi" w:hAnsiTheme="majorBidi" w:cstheme="majorBidi"/>
          <w:sz w:val="24"/>
          <w:szCs w:val="24"/>
        </w:rPr>
        <w:footnoteReference w:id="174"/>
      </w:r>
      <w:r>
        <w:rPr>
          <w:rFonts w:asciiTheme="majorBidi" w:hAnsiTheme="majorBidi" w:cstheme="majorBidi"/>
          <w:sz w:val="24"/>
          <w:szCs w:val="24"/>
        </w:rPr>
        <w:t>.</w:t>
      </w: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lastRenderedPageBreak/>
        <w:t>6.</w:t>
      </w:r>
    </w:p>
    <w:p w:rsidR="00E17EC5" w:rsidRPr="00345124" w:rsidRDefault="00E17EC5" w:rsidP="00E17EC5">
      <w:pPr>
        <w:spacing w:line="240" w:lineRule="auto"/>
        <w:rPr>
          <w:rFonts w:asciiTheme="majorBidi" w:hAnsiTheme="majorBidi" w:cstheme="majorBidi"/>
          <w:sz w:val="40"/>
          <w:szCs w:val="40"/>
        </w:rPr>
      </w:pPr>
      <w:r w:rsidRPr="00345124">
        <w:rPr>
          <w:rFonts w:asciiTheme="majorBidi" w:hAnsiTheme="majorBidi" w:cs="Mangal" w:hint="cs"/>
          <w:sz w:val="40"/>
          <w:szCs w:val="40"/>
          <w:cs/>
          <w:lang w:bidi="hi-IN"/>
        </w:rPr>
        <w:t>चत्वारि</w:t>
      </w:r>
      <w:r w:rsidRPr="00345124">
        <w:rPr>
          <w:rFonts w:asciiTheme="majorBidi" w:hAnsiTheme="majorBidi" w:cs="Mangal"/>
          <w:sz w:val="40"/>
          <w:szCs w:val="40"/>
          <w:cs/>
          <w:lang w:bidi="hi-IN"/>
        </w:rPr>
        <w:t xml:space="preserve"> </w:t>
      </w:r>
      <w:r w:rsidRPr="00345124">
        <w:rPr>
          <w:rFonts w:asciiTheme="majorBidi" w:hAnsiTheme="majorBidi" w:cs="Mangal" w:hint="cs"/>
          <w:sz w:val="40"/>
          <w:szCs w:val="40"/>
          <w:cs/>
          <w:lang w:bidi="hi-IN"/>
        </w:rPr>
        <w:t>पुद्गल</w:t>
      </w:r>
      <w:r w:rsidRPr="00345124">
        <w:rPr>
          <w:rFonts w:asciiTheme="majorBidi" w:hAnsiTheme="majorBidi" w:cs="Mangal"/>
          <w:sz w:val="40"/>
          <w:szCs w:val="40"/>
          <w:cs/>
          <w:lang w:bidi="hi-IN"/>
        </w:rPr>
        <w:t xml:space="preserve"> </w:t>
      </w:r>
      <w:r w:rsidRPr="00345124">
        <w:rPr>
          <w:rFonts w:asciiTheme="majorBidi" w:hAnsiTheme="majorBidi" w:cs="Mangal" w:hint="cs"/>
          <w:sz w:val="40"/>
          <w:szCs w:val="40"/>
          <w:cs/>
          <w:lang w:bidi="hi-IN"/>
        </w:rPr>
        <w:t>इमे</w:t>
      </w:r>
      <w:r w:rsidRPr="00345124">
        <w:rPr>
          <w:rFonts w:asciiTheme="majorBidi" w:hAnsiTheme="majorBidi" w:cs="Mangal"/>
          <w:sz w:val="40"/>
          <w:szCs w:val="40"/>
          <w:cs/>
          <w:lang w:bidi="hi-IN"/>
        </w:rPr>
        <w:t xml:space="preserve"> </w:t>
      </w:r>
      <w:r w:rsidRPr="00345124">
        <w:rPr>
          <w:rFonts w:asciiTheme="majorBidi" w:hAnsiTheme="majorBidi" w:cs="Mangal" w:hint="cs"/>
          <w:sz w:val="40"/>
          <w:szCs w:val="40"/>
          <w:cs/>
          <w:lang w:bidi="hi-IN"/>
        </w:rPr>
        <w:t>न</w:t>
      </w:r>
      <w:r w:rsidRPr="00345124">
        <w:rPr>
          <w:rFonts w:asciiTheme="majorBidi" w:hAnsiTheme="majorBidi" w:cs="Mangal"/>
          <w:sz w:val="40"/>
          <w:szCs w:val="40"/>
          <w:cs/>
          <w:lang w:bidi="hi-IN"/>
        </w:rPr>
        <w:t xml:space="preserve"> </w:t>
      </w:r>
      <w:r w:rsidRPr="00345124">
        <w:rPr>
          <w:rFonts w:asciiTheme="majorBidi" w:hAnsiTheme="majorBidi" w:cs="Mangal" w:hint="cs"/>
          <w:sz w:val="40"/>
          <w:szCs w:val="40"/>
          <w:cs/>
          <w:lang w:bidi="hi-IN"/>
        </w:rPr>
        <w:t>त्रसन्ति</w:t>
      </w:r>
      <w:r w:rsidRPr="00345124">
        <w:rPr>
          <w:rFonts w:asciiTheme="majorBidi" w:hAnsiTheme="majorBidi" w:cs="Mangal"/>
          <w:sz w:val="40"/>
          <w:szCs w:val="40"/>
          <w:cs/>
          <w:lang w:bidi="hi-IN"/>
        </w:rPr>
        <w:t xml:space="preserve"> </w:t>
      </w:r>
      <w:r w:rsidRPr="00345124">
        <w:rPr>
          <w:rFonts w:asciiTheme="majorBidi" w:hAnsiTheme="majorBidi" w:cs="Mangal" w:hint="cs"/>
          <w:sz w:val="40"/>
          <w:szCs w:val="40"/>
          <w:cs/>
          <w:lang w:bidi="hi-IN"/>
        </w:rPr>
        <w:t>तस्मि</w:t>
      </w:r>
    </w:p>
    <w:p w:rsidR="00E17EC5" w:rsidRPr="00345124" w:rsidRDefault="00E17EC5" w:rsidP="00E17EC5">
      <w:pPr>
        <w:spacing w:line="240" w:lineRule="auto"/>
        <w:rPr>
          <w:rFonts w:asciiTheme="majorBidi" w:hAnsiTheme="majorBidi" w:cstheme="majorBidi"/>
          <w:sz w:val="40"/>
          <w:szCs w:val="40"/>
        </w:rPr>
      </w:pPr>
      <w:r w:rsidRPr="00345124">
        <w:rPr>
          <w:rFonts w:asciiTheme="majorBidi" w:hAnsiTheme="majorBidi" w:cs="Mangal" w:hint="cs"/>
          <w:sz w:val="40"/>
          <w:szCs w:val="40"/>
          <w:cs/>
          <w:lang w:bidi="hi-IN"/>
        </w:rPr>
        <w:t>जिनपुत्र</w:t>
      </w:r>
      <w:r w:rsidRPr="00345124">
        <w:rPr>
          <w:rFonts w:asciiTheme="majorBidi" w:hAnsiTheme="majorBidi" w:cs="Mangal"/>
          <w:sz w:val="40"/>
          <w:szCs w:val="40"/>
          <w:cs/>
          <w:lang w:bidi="hi-IN"/>
        </w:rPr>
        <w:t xml:space="preserve"> </w:t>
      </w:r>
      <w:r w:rsidRPr="00345124">
        <w:rPr>
          <w:rFonts w:asciiTheme="majorBidi" w:hAnsiTheme="majorBidi" w:cs="Mangal" w:hint="cs"/>
          <w:sz w:val="40"/>
          <w:szCs w:val="40"/>
          <w:cs/>
          <w:lang w:bidi="hi-IN"/>
        </w:rPr>
        <w:t>सत्यकुशलो</w:t>
      </w:r>
      <w:r w:rsidRPr="00345124">
        <w:rPr>
          <w:rFonts w:asciiTheme="majorBidi" w:hAnsiTheme="majorBidi" w:cs="Mangal"/>
          <w:sz w:val="40"/>
          <w:szCs w:val="40"/>
          <w:cs/>
          <w:lang w:bidi="hi-IN"/>
        </w:rPr>
        <w:t xml:space="preserve"> </w:t>
      </w:r>
      <w:r w:rsidRPr="00345124">
        <w:rPr>
          <w:rFonts w:asciiTheme="majorBidi" w:hAnsiTheme="majorBidi" w:cs="Mangal" w:hint="cs"/>
          <w:sz w:val="40"/>
          <w:szCs w:val="40"/>
          <w:cs/>
          <w:lang w:bidi="hi-IN"/>
        </w:rPr>
        <w:t>अविवर्तियश्च।</w:t>
      </w:r>
    </w:p>
    <w:p w:rsidR="00E17EC5" w:rsidRPr="00345124" w:rsidRDefault="00E17EC5" w:rsidP="00E17EC5">
      <w:pPr>
        <w:spacing w:line="240" w:lineRule="auto"/>
        <w:rPr>
          <w:rFonts w:asciiTheme="majorBidi" w:hAnsiTheme="majorBidi" w:cstheme="majorBidi"/>
          <w:sz w:val="40"/>
          <w:szCs w:val="40"/>
        </w:rPr>
      </w:pPr>
      <w:r w:rsidRPr="00345124">
        <w:rPr>
          <w:rFonts w:asciiTheme="majorBidi" w:hAnsiTheme="majorBidi" w:cs="Mangal" w:hint="cs"/>
          <w:sz w:val="40"/>
          <w:szCs w:val="40"/>
          <w:cs/>
          <w:lang w:bidi="hi-IN"/>
        </w:rPr>
        <w:t>अर्हन्</w:t>
      </w:r>
      <w:r w:rsidRPr="00345124">
        <w:rPr>
          <w:rFonts w:asciiTheme="majorBidi" w:hAnsiTheme="majorBidi" w:cs="Mangal"/>
          <w:sz w:val="40"/>
          <w:szCs w:val="40"/>
          <w:cs/>
          <w:lang w:bidi="hi-IN"/>
        </w:rPr>
        <w:t xml:space="preserve"> </w:t>
      </w:r>
      <w:r w:rsidRPr="00345124">
        <w:rPr>
          <w:rFonts w:asciiTheme="majorBidi" w:hAnsiTheme="majorBidi" w:cs="Mangal" w:hint="cs"/>
          <w:sz w:val="40"/>
          <w:szCs w:val="40"/>
          <w:cs/>
          <w:lang w:bidi="hi-IN"/>
        </w:rPr>
        <w:t>विधूतमलक्लेश</w:t>
      </w:r>
      <w:r w:rsidRPr="00345124">
        <w:rPr>
          <w:rFonts w:asciiTheme="majorBidi" w:hAnsiTheme="majorBidi" w:cs="Mangal"/>
          <w:sz w:val="40"/>
          <w:szCs w:val="40"/>
          <w:cs/>
          <w:lang w:bidi="hi-IN"/>
        </w:rPr>
        <w:t xml:space="preserve"> </w:t>
      </w:r>
      <w:r w:rsidRPr="00345124">
        <w:rPr>
          <w:rFonts w:asciiTheme="majorBidi" w:hAnsiTheme="majorBidi" w:cs="Mangal" w:hint="cs"/>
          <w:sz w:val="40"/>
          <w:szCs w:val="40"/>
          <w:cs/>
          <w:lang w:bidi="hi-IN"/>
        </w:rPr>
        <w:t>प्रहीणकाङ्क्षो</w:t>
      </w:r>
    </w:p>
    <w:p w:rsidR="00E17EC5" w:rsidRPr="00345124" w:rsidRDefault="00E17EC5" w:rsidP="00E17EC5">
      <w:pPr>
        <w:spacing w:line="240" w:lineRule="auto"/>
        <w:rPr>
          <w:rFonts w:asciiTheme="majorBidi" w:hAnsiTheme="majorBidi" w:cstheme="majorBidi"/>
          <w:sz w:val="40"/>
          <w:szCs w:val="40"/>
        </w:rPr>
      </w:pPr>
      <w:r w:rsidRPr="00345124">
        <w:rPr>
          <w:rFonts w:asciiTheme="majorBidi" w:hAnsiTheme="majorBidi" w:cs="Mangal" w:hint="cs"/>
          <w:sz w:val="40"/>
          <w:szCs w:val="40"/>
          <w:cs/>
          <w:lang w:bidi="hi-IN"/>
        </w:rPr>
        <w:t>कल्याणमित्रपरिपाचित</w:t>
      </w:r>
      <w:r w:rsidRPr="00345124">
        <w:rPr>
          <w:rFonts w:asciiTheme="majorBidi" w:hAnsiTheme="majorBidi" w:cs="Mangal"/>
          <w:sz w:val="40"/>
          <w:szCs w:val="40"/>
          <w:cs/>
          <w:lang w:bidi="hi-IN"/>
        </w:rPr>
        <w:t xml:space="preserve"> </w:t>
      </w:r>
      <w:r w:rsidRPr="00345124">
        <w:rPr>
          <w:rFonts w:asciiTheme="majorBidi" w:hAnsiTheme="majorBidi" w:cs="Mangal" w:hint="cs"/>
          <w:sz w:val="40"/>
          <w:szCs w:val="40"/>
          <w:cs/>
          <w:lang w:bidi="hi-IN"/>
        </w:rPr>
        <w:t>यश्चतुर्थः॥६॥</w:t>
      </w:r>
    </w:p>
    <w:p w:rsidR="00E17EC5" w:rsidRDefault="00E17EC5" w:rsidP="00E17EC5">
      <w:pPr>
        <w:spacing w:line="240" w:lineRule="auto"/>
        <w:rPr>
          <w:rFonts w:asciiTheme="majorBidi" w:hAnsiTheme="majorBidi" w:cstheme="majorBidi"/>
          <w:sz w:val="24"/>
          <w:szCs w:val="24"/>
        </w:rPr>
      </w:pP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གང་ཟག་བཞི་པོ་འདི་དག་དེ་ལ་མི་སྐྲག་སྟེ།</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རྒྱལ་སྲས་བདེན་ལ་མཁས་དང་ཕྱིར་མི་ལྡོག་པ་དང་།</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དགྲ་བཅོམ་དྲི་མ་བསལ་ཞིང་སོམ་ཉི་སྤངས་པ་དང་།</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1840BB" w:rsidRDefault="00E17EC5" w:rsidP="00E17EC5">
      <w:pPr>
        <w:spacing w:line="240" w:lineRule="auto"/>
        <w:rPr>
          <w:rFonts w:asciiTheme="majorBidi" w:hAnsiTheme="majorBidi" w:cstheme="majorBidi"/>
          <w:sz w:val="24"/>
          <w:szCs w:val="24"/>
        </w:rPr>
      </w:pPr>
      <w:r w:rsidRPr="00AA78FB">
        <w:rPr>
          <w:rFonts w:ascii="TibetanMachineWeb" w:hAnsi="TibetanMachineWeb" w:cs="Microsoft Himalaya" w:hint="cs"/>
          <w:sz w:val="56"/>
          <w:szCs w:val="56"/>
          <w:cs/>
          <w:lang w:bidi="bo-CN"/>
        </w:rPr>
        <w:t>བཞི་པ་དགེ་བའི་བཤེས་ཀྱིས་ཡོངས་སུ་ཟིན་པའོ།།</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༦</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B46DA1"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Эти четыре</w:t>
      </w:r>
      <w:r>
        <w:rPr>
          <w:rStyle w:val="a6"/>
          <w:rFonts w:asciiTheme="majorBidi" w:hAnsiTheme="majorBidi" w:cstheme="majorBidi"/>
          <w:sz w:val="24"/>
          <w:szCs w:val="24"/>
        </w:rPr>
        <w:footnoteReference w:id="175"/>
      </w:r>
      <w:r>
        <w:rPr>
          <w:rFonts w:asciiTheme="majorBidi" w:hAnsiTheme="majorBidi" w:cstheme="majorBidi"/>
          <w:sz w:val="24"/>
          <w:szCs w:val="24"/>
        </w:rPr>
        <w:t xml:space="preserve"> (типа) личности не боятся</w:t>
      </w:r>
      <w:r>
        <w:rPr>
          <w:rStyle w:val="a6"/>
          <w:rFonts w:asciiTheme="majorBidi" w:hAnsiTheme="majorBidi" w:cstheme="majorBidi"/>
          <w:sz w:val="24"/>
          <w:szCs w:val="24"/>
        </w:rPr>
        <w:footnoteReference w:id="176"/>
      </w:r>
      <w:r>
        <w:rPr>
          <w:rFonts w:asciiTheme="majorBidi" w:hAnsiTheme="majorBidi" w:cstheme="majorBidi"/>
          <w:sz w:val="24"/>
          <w:szCs w:val="24"/>
        </w:rPr>
        <w:t xml:space="preserve"> этого</w:t>
      </w:r>
      <w:r>
        <w:rPr>
          <w:rStyle w:val="a6"/>
          <w:rFonts w:asciiTheme="majorBidi" w:hAnsiTheme="majorBidi" w:cstheme="majorBidi"/>
          <w:sz w:val="24"/>
          <w:szCs w:val="24"/>
        </w:rPr>
        <w:footnoteReference w:id="177"/>
      </w:r>
      <w:r>
        <w:rPr>
          <w:rFonts w:asciiTheme="majorBidi" w:hAnsiTheme="majorBidi" w:cstheme="majorBidi"/>
          <w:sz w:val="24"/>
          <w:szCs w:val="24"/>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Знающий  Истину</w:t>
      </w:r>
      <w:r>
        <w:rPr>
          <w:rStyle w:val="a6"/>
          <w:rFonts w:asciiTheme="majorBidi" w:hAnsiTheme="majorBidi" w:cstheme="majorBidi"/>
          <w:sz w:val="24"/>
          <w:szCs w:val="24"/>
        </w:rPr>
        <w:footnoteReference w:id="178"/>
      </w:r>
      <w:r>
        <w:rPr>
          <w:rFonts w:asciiTheme="majorBidi" w:hAnsiTheme="majorBidi" w:cstheme="majorBidi"/>
          <w:sz w:val="24"/>
          <w:szCs w:val="24"/>
        </w:rPr>
        <w:t xml:space="preserve"> Сын Победителя</w:t>
      </w:r>
      <w:r>
        <w:rPr>
          <w:rStyle w:val="a6"/>
          <w:rFonts w:asciiTheme="majorBidi" w:hAnsiTheme="majorBidi" w:cstheme="majorBidi"/>
          <w:sz w:val="24"/>
          <w:szCs w:val="24"/>
        </w:rPr>
        <w:footnoteReference w:id="179"/>
      </w:r>
      <w:r>
        <w:rPr>
          <w:rFonts w:asciiTheme="majorBidi" w:hAnsiTheme="majorBidi" w:cstheme="majorBidi"/>
          <w:sz w:val="24"/>
          <w:szCs w:val="24"/>
        </w:rPr>
        <w:t>; тот, кто уже не повернет назад</w:t>
      </w:r>
      <w:r>
        <w:rPr>
          <w:rStyle w:val="a6"/>
          <w:rFonts w:asciiTheme="majorBidi" w:hAnsiTheme="majorBidi" w:cstheme="majorBidi"/>
          <w:sz w:val="24"/>
          <w:szCs w:val="24"/>
        </w:rPr>
        <w:footnoteReference w:id="180"/>
      </w:r>
      <w:r>
        <w:rPr>
          <w:rFonts w:asciiTheme="majorBidi" w:hAnsiTheme="majorBidi" w:cstheme="majorBidi"/>
          <w:sz w:val="24"/>
          <w:szCs w:val="24"/>
        </w:rPr>
        <w:t>;</w:t>
      </w:r>
    </w:p>
    <w:p w:rsidR="00E17EC5" w:rsidRPr="00B46DA1"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Архат, устранивший загрязнения</w:t>
      </w:r>
      <w:r>
        <w:rPr>
          <w:rStyle w:val="a6"/>
          <w:rFonts w:asciiTheme="majorBidi" w:hAnsiTheme="majorBidi" w:cstheme="majorBidi"/>
          <w:sz w:val="24"/>
          <w:szCs w:val="24"/>
        </w:rPr>
        <w:footnoteReference w:id="181"/>
      </w:r>
      <w:r>
        <w:rPr>
          <w:rFonts w:asciiTheme="majorBidi" w:hAnsiTheme="majorBidi" w:cstheme="majorBidi"/>
          <w:sz w:val="24"/>
          <w:szCs w:val="24"/>
        </w:rPr>
        <w:t xml:space="preserve"> и недуги</w:t>
      </w:r>
      <w:r>
        <w:rPr>
          <w:rStyle w:val="a6"/>
          <w:rFonts w:asciiTheme="majorBidi" w:hAnsiTheme="majorBidi" w:cstheme="majorBidi"/>
          <w:sz w:val="24"/>
          <w:szCs w:val="24"/>
        </w:rPr>
        <w:footnoteReference w:id="182"/>
      </w:r>
      <w:r>
        <w:rPr>
          <w:rFonts w:asciiTheme="majorBidi" w:hAnsiTheme="majorBidi" w:cstheme="majorBidi"/>
          <w:sz w:val="24"/>
          <w:szCs w:val="24"/>
        </w:rPr>
        <w:t xml:space="preserve"> и отбросивший сомнения;</w:t>
      </w:r>
    </w:p>
    <w:p w:rsidR="00E17EC5" w:rsidRPr="00B46DA1"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Тот, кто доведен до зрелости Благим Другом</w:t>
      </w:r>
      <w:r>
        <w:rPr>
          <w:rStyle w:val="a6"/>
          <w:rFonts w:asciiTheme="majorBidi" w:hAnsiTheme="majorBidi" w:cstheme="majorBidi"/>
          <w:sz w:val="24"/>
          <w:szCs w:val="24"/>
        </w:rPr>
        <w:footnoteReference w:id="183"/>
      </w:r>
      <w:r>
        <w:rPr>
          <w:rFonts w:asciiTheme="majorBidi" w:hAnsiTheme="majorBidi" w:cstheme="majorBidi"/>
          <w:sz w:val="24"/>
          <w:szCs w:val="24"/>
        </w:rPr>
        <w:t xml:space="preserve"> – это четвертый.</w:t>
      </w:r>
    </w:p>
    <w:p w:rsidR="00E17EC5" w:rsidRPr="00B46DA1" w:rsidRDefault="00E17EC5" w:rsidP="00E17EC5">
      <w:pPr>
        <w:spacing w:line="240" w:lineRule="auto"/>
        <w:rPr>
          <w:rFonts w:asciiTheme="majorBidi" w:hAnsiTheme="majorBidi" w:cstheme="majorBidi"/>
          <w:sz w:val="24"/>
          <w:szCs w:val="24"/>
        </w:rPr>
      </w:pPr>
    </w:p>
    <w:p w:rsidR="00E17EC5" w:rsidRPr="00B46DA1" w:rsidRDefault="00E17EC5" w:rsidP="00E17EC5">
      <w:pPr>
        <w:spacing w:line="240" w:lineRule="auto"/>
        <w:rPr>
          <w:rFonts w:asciiTheme="majorBidi" w:hAnsiTheme="majorBidi" w:cstheme="majorBidi"/>
          <w:sz w:val="24"/>
          <w:szCs w:val="24"/>
        </w:rPr>
      </w:pPr>
    </w:p>
    <w:p w:rsidR="00E17EC5" w:rsidRPr="00B46DA1"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Pr="001840BB" w:rsidRDefault="00E17EC5" w:rsidP="00E17EC5">
      <w:pPr>
        <w:spacing w:line="240" w:lineRule="auto"/>
        <w:rPr>
          <w:rFonts w:asciiTheme="majorBidi" w:hAnsiTheme="majorBidi" w:cstheme="majorBidi"/>
          <w:sz w:val="24"/>
          <w:szCs w:val="24"/>
        </w:rPr>
      </w:pPr>
      <w:r w:rsidRPr="001840BB">
        <w:rPr>
          <w:rFonts w:asciiTheme="majorBidi" w:hAnsiTheme="majorBidi" w:cstheme="majorBidi"/>
          <w:sz w:val="24"/>
          <w:szCs w:val="24"/>
        </w:rPr>
        <w:lastRenderedPageBreak/>
        <w:t>7.</w:t>
      </w:r>
    </w:p>
    <w:p w:rsidR="00E17EC5" w:rsidRPr="001840BB" w:rsidRDefault="00E17EC5" w:rsidP="00E17EC5">
      <w:pPr>
        <w:spacing w:line="240" w:lineRule="auto"/>
        <w:rPr>
          <w:rFonts w:asciiTheme="majorBidi" w:hAnsiTheme="majorBidi" w:cstheme="majorBidi"/>
          <w:sz w:val="40"/>
          <w:szCs w:val="40"/>
        </w:rPr>
      </w:pPr>
      <w:r w:rsidRPr="000C68B9">
        <w:rPr>
          <w:rFonts w:asciiTheme="majorBidi" w:hAnsiTheme="majorBidi" w:cs="Mangal" w:hint="cs"/>
          <w:sz w:val="40"/>
          <w:szCs w:val="40"/>
          <w:cs/>
          <w:lang w:bidi="hi-IN"/>
        </w:rPr>
        <w:t>एवं</w:t>
      </w:r>
      <w:r w:rsidRPr="000C68B9">
        <w:rPr>
          <w:rFonts w:asciiTheme="majorBidi" w:hAnsiTheme="majorBidi" w:cs="Mangal"/>
          <w:sz w:val="40"/>
          <w:szCs w:val="40"/>
          <w:cs/>
          <w:lang w:bidi="hi-IN"/>
        </w:rPr>
        <w:t xml:space="preserve"> </w:t>
      </w:r>
      <w:r w:rsidRPr="000C68B9">
        <w:rPr>
          <w:rFonts w:asciiTheme="majorBidi" w:hAnsiTheme="majorBidi" w:cs="Mangal" w:hint="cs"/>
          <w:sz w:val="40"/>
          <w:szCs w:val="40"/>
          <w:cs/>
          <w:lang w:bidi="hi-IN"/>
        </w:rPr>
        <w:t>चरन्त</w:t>
      </w:r>
      <w:r w:rsidRPr="000C68B9">
        <w:rPr>
          <w:rFonts w:asciiTheme="majorBidi" w:hAnsiTheme="majorBidi" w:cs="Mangal"/>
          <w:sz w:val="40"/>
          <w:szCs w:val="40"/>
          <w:cs/>
          <w:lang w:bidi="hi-IN"/>
        </w:rPr>
        <w:t xml:space="preserve"> </w:t>
      </w:r>
      <w:r w:rsidRPr="000C68B9">
        <w:rPr>
          <w:rFonts w:asciiTheme="majorBidi" w:hAnsiTheme="majorBidi" w:cs="Mangal" w:hint="cs"/>
          <w:sz w:val="40"/>
          <w:szCs w:val="40"/>
          <w:cs/>
          <w:lang w:bidi="hi-IN"/>
        </w:rPr>
        <w:t>विदुपण्डितु</w:t>
      </w:r>
      <w:r w:rsidRPr="000C68B9">
        <w:rPr>
          <w:rFonts w:asciiTheme="majorBidi" w:hAnsiTheme="majorBidi" w:cs="Mangal"/>
          <w:sz w:val="40"/>
          <w:szCs w:val="40"/>
          <w:cs/>
          <w:lang w:bidi="hi-IN"/>
        </w:rPr>
        <w:t xml:space="preserve"> </w:t>
      </w:r>
      <w:r w:rsidRPr="000C68B9">
        <w:rPr>
          <w:rFonts w:asciiTheme="majorBidi" w:hAnsiTheme="majorBidi" w:cs="Mangal" w:hint="cs"/>
          <w:sz w:val="40"/>
          <w:szCs w:val="40"/>
          <w:cs/>
          <w:lang w:bidi="hi-IN"/>
        </w:rPr>
        <w:t>बोधिसत्त्वो</w:t>
      </w:r>
    </w:p>
    <w:p w:rsidR="00E17EC5" w:rsidRPr="001840BB" w:rsidRDefault="00E17EC5" w:rsidP="00E17EC5">
      <w:pPr>
        <w:spacing w:line="240" w:lineRule="auto"/>
        <w:rPr>
          <w:rFonts w:asciiTheme="majorBidi" w:hAnsiTheme="majorBidi" w:cstheme="majorBidi"/>
          <w:sz w:val="40"/>
          <w:szCs w:val="40"/>
        </w:rPr>
      </w:pPr>
      <w:r w:rsidRPr="000C68B9">
        <w:rPr>
          <w:rFonts w:asciiTheme="majorBidi" w:hAnsiTheme="majorBidi" w:cs="Mangal" w:hint="cs"/>
          <w:sz w:val="40"/>
          <w:szCs w:val="40"/>
          <w:cs/>
          <w:lang w:bidi="hi-IN"/>
        </w:rPr>
        <w:t>नार्हम्मि</w:t>
      </w:r>
      <w:r w:rsidRPr="000C68B9">
        <w:rPr>
          <w:rFonts w:asciiTheme="majorBidi" w:hAnsiTheme="majorBidi" w:cs="Mangal"/>
          <w:sz w:val="40"/>
          <w:szCs w:val="40"/>
          <w:cs/>
          <w:lang w:bidi="hi-IN"/>
        </w:rPr>
        <w:t xml:space="preserve"> </w:t>
      </w:r>
      <w:r w:rsidRPr="000C68B9">
        <w:rPr>
          <w:rFonts w:asciiTheme="majorBidi" w:hAnsiTheme="majorBidi" w:cs="Mangal" w:hint="cs"/>
          <w:sz w:val="40"/>
          <w:szCs w:val="40"/>
          <w:cs/>
          <w:lang w:bidi="hi-IN"/>
        </w:rPr>
        <w:t>शिक्षति</w:t>
      </w:r>
      <w:r w:rsidRPr="000C68B9">
        <w:rPr>
          <w:rFonts w:asciiTheme="majorBidi" w:hAnsiTheme="majorBidi" w:cs="Mangal"/>
          <w:sz w:val="40"/>
          <w:szCs w:val="40"/>
          <w:cs/>
          <w:lang w:bidi="hi-IN"/>
        </w:rPr>
        <w:t xml:space="preserve"> </w:t>
      </w:r>
      <w:r w:rsidRPr="000C68B9">
        <w:rPr>
          <w:rFonts w:asciiTheme="majorBidi" w:hAnsiTheme="majorBidi" w:cs="Mangal" w:hint="cs"/>
          <w:sz w:val="40"/>
          <w:szCs w:val="40"/>
          <w:cs/>
          <w:lang w:bidi="hi-IN"/>
        </w:rPr>
        <w:t>न</w:t>
      </w:r>
      <w:r w:rsidRPr="000C68B9">
        <w:rPr>
          <w:rFonts w:asciiTheme="majorBidi" w:hAnsiTheme="majorBidi" w:cs="Mangal"/>
          <w:sz w:val="40"/>
          <w:szCs w:val="40"/>
          <w:cs/>
          <w:lang w:bidi="hi-IN"/>
        </w:rPr>
        <w:t xml:space="preserve"> </w:t>
      </w:r>
      <w:r w:rsidRPr="000C68B9">
        <w:rPr>
          <w:rFonts w:asciiTheme="majorBidi" w:hAnsiTheme="majorBidi" w:cs="Mangal" w:hint="cs"/>
          <w:sz w:val="40"/>
          <w:szCs w:val="40"/>
          <w:cs/>
          <w:lang w:bidi="hi-IN"/>
        </w:rPr>
        <w:t>प्रत्ययबुद्धभूमौ।</w:t>
      </w:r>
    </w:p>
    <w:p w:rsidR="00E17EC5" w:rsidRPr="001840BB" w:rsidRDefault="00E17EC5" w:rsidP="00E17EC5">
      <w:pPr>
        <w:spacing w:line="240" w:lineRule="auto"/>
        <w:rPr>
          <w:rFonts w:asciiTheme="majorBidi" w:hAnsiTheme="majorBidi" w:cstheme="majorBidi"/>
          <w:sz w:val="40"/>
          <w:szCs w:val="40"/>
        </w:rPr>
      </w:pPr>
      <w:r w:rsidRPr="000C68B9">
        <w:rPr>
          <w:rFonts w:asciiTheme="majorBidi" w:hAnsiTheme="majorBidi" w:cs="Mangal" w:hint="cs"/>
          <w:sz w:val="40"/>
          <w:szCs w:val="40"/>
          <w:cs/>
          <w:lang w:bidi="hi-IN"/>
        </w:rPr>
        <w:t>सर्वज्ञताय</w:t>
      </w:r>
      <w:r w:rsidRPr="000C68B9">
        <w:rPr>
          <w:rFonts w:asciiTheme="majorBidi" w:hAnsiTheme="majorBidi" w:cs="Mangal"/>
          <w:sz w:val="40"/>
          <w:szCs w:val="40"/>
          <w:cs/>
          <w:lang w:bidi="hi-IN"/>
        </w:rPr>
        <w:t xml:space="preserve"> </w:t>
      </w:r>
      <w:r w:rsidRPr="000C68B9">
        <w:rPr>
          <w:rFonts w:asciiTheme="majorBidi" w:hAnsiTheme="majorBidi" w:cs="Mangal" w:hint="cs"/>
          <w:sz w:val="40"/>
          <w:szCs w:val="40"/>
          <w:cs/>
          <w:lang w:bidi="hi-IN"/>
        </w:rPr>
        <w:t>अनुशिक्षति</w:t>
      </w:r>
      <w:r w:rsidRPr="000C68B9">
        <w:rPr>
          <w:rFonts w:asciiTheme="majorBidi" w:hAnsiTheme="majorBidi" w:cs="Mangal"/>
          <w:sz w:val="40"/>
          <w:szCs w:val="40"/>
          <w:cs/>
          <w:lang w:bidi="hi-IN"/>
        </w:rPr>
        <w:t xml:space="preserve"> </w:t>
      </w:r>
      <w:r w:rsidRPr="000C68B9">
        <w:rPr>
          <w:rFonts w:asciiTheme="majorBidi" w:hAnsiTheme="majorBidi" w:cs="Mangal" w:hint="cs"/>
          <w:sz w:val="40"/>
          <w:szCs w:val="40"/>
          <w:cs/>
          <w:lang w:bidi="hi-IN"/>
        </w:rPr>
        <w:t>बुद्धधर्मे</w:t>
      </w:r>
    </w:p>
    <w:p w:rsidR="00E17EC5" w:rsidRDefault="00E17EC5" w:rsidP="00E17EC5">
      <w:pPr>
        <w:spacing w:line="240" w:lineRule="auto"/>
        <w:rPr>
          <w:rFonts w:asciiTheme="majorBidi" w:hAnsiTheme="majorBidi" w:cs="Mangal"/>
          <w:sz w:val="40"/>
          <w:szCs w:val="40"/>
          <w:cs/>
          <w:lang w:bidi="hi-IN"/>
        </w:rPr>
      </w:pPr>
      <w:r w:rsidRPr="000C68B9">
        <w:rPr>
          <w:rFonts w:asciiTheme="majorBidi" w:hAnsiTheme="majorBidi" w:cs="Mangal" w:hint="cs"/>
          <w:sz w:val="40"/>
          <w:szCs w:val="40"/>
          <w:cs/>
          <w:lang w:bidi="hi-IN"/>
        </w:rPr>
        <w:t>शिक्षा</w:t>
      </w:r>
      <w:r w:rsidRPr="000C68B9">
        <w:rPr>
          <w:rFonts w:asciiTheme="majorBidi" w:hAnsiTheme="majorBidi" w:cs="Mangal"/>
          <w:sz w:val="40"/>
          <w:szCs w:val="40"/>
          <w:cs/>
          <w:lang w:bidi="hi-IN"/>
        </w:rPr>
        <w:t xml:space="preserve"> </w:t>
      </w:r>
      <w:r w:rsidRPr="000C68B9">
        <w:rPr>
          <w:rFonts w:asciiTheme="majorBidi" w:hAnsiTheme="majorBidi" w:cs="Mangal" w:hint="cs"/>
          <w:sz w:val="40"/>
          <w:szCs w:val="40"/>
          <w:cs/>
          <w:lang w:bidi="hi-IN"/>
        </w:rPr>
        <w:t>अशिक्ष</w:t>
      </w:r>
      <w:r w:rsidRPr="000C68B9">
        <w:rPr>
          <w:rFonts w:asciiTheme="majorBidi" w:hAnsiTheme="majorBidi" w:cs="Mangal"/>
          <w:sz w:val="40"/>
          <w:szCs w:val="40"/>
          <w:cs/>
          <w:lang w:bidi="hi-IN"/>
        </w:rPr>
        <w:t xml:space="preserve"> </w:t>
      </w:r>
      <w:r w:rsidRPr="000C68B9">
        <w:rPr>
          <w:rFonts w:asciiTheme="majorBidi" w:hAnsiTheme="majorBidi" w:cs="Mangal" w:hint="cs"/>
          <w:sz w:val="40"/>
          <w:szCs w:val="40"/>
          <w:cs/>
          <w:lang w:bidi="hi-IN"/>
        </w:rPr>
        <w:t>न</w:t>
      </w:r>
      <w:r w:rsidRPr="000C68B9">
        <w:rPr>
          <w:rFonts w:asciiTheme="majorBidi" w:hAnsiTheme="majorBidi" w:cs="Mangal"/>
          <w:sz w:val="40"/>
          <w:szCs w:val="40"/>
          <w:cs/>
          <w:lang w:bidi="hi-IN"/>
        </w:rPr>
        <w:t xml:space="preserve"> </w:t>
      </w:r>
      <w:r w:rsidRPr="000C68B9">
        <w:rPr>
          <w:rFonts w:asciiTheme="majorBidi" w:hAnsiTheme="majorBidi" w:cs="Mangal" w:hint="cs"/>
          <w:sz w:val="40"/>
          <w:szCs w:val="40"/>
          <w:cs/>
          <w:lang w:bidi="hi-IN"/>
        </w:rPr>
        <w:t>य</w:t>
      </w:r>
      <w:r w:rsidRPr="000C68B9">
        <w:rPr>
          <w:rFonts w:asciiTheme="majorBidi" w:hAnsiTheme="majorBidi" w:cs="Mangal"/>
          <w:sz w:val="40"/>
          <w:szCs w:val="40"/>
          <w:cs/>
          <w:lang w:bidi="hi-IN"/>
        </w:rPr>
        <w:t xml:space="preserve"> </w:t>
      </w:r>
      <w:r w:rsidRPr="000C68B9">
        <w:rPr>
          <w:rFonts w:asciiTheme="majorBidi" w:hAnsiTheme="majorBidi" w:cs="Mangal" w:hint="cs"/>
          <w:sz w:val="40"/>
          <w:szCs w:val="40"/>
          <w:cs/>
          <w:lang w:bidi="hi-IN"/>
        </w:rPr>
        <w:t>शिक्षति</w:t>
      </w:r>
      <w:r w:rsidRPr="000C68B9">
        <w:rPr>
          <w:rFonts w:asciiTheme="majorBidi" w:hAnsiTheme="majorBidi" w:cs="Mangal"/>
          <w:sz w:val="40"/>
          <w:szCs w:val="40"/>
          <w:cs/>
          <w:lang w:bidi="hi-IN"/>
        </w:rPr>
        <w:t xml:space="preserve"> </w:t>
      </w:r>
      <w:r w:rsidRPr="000C68B9">
        <w:rPr>
          <w:rFonts w:asciiTheme="majorBidi" w:hAnsiTheme="majorBidi" w:cs="Mangal" w:hint="cs"/>
          <w:sz w:val="40"/>
          <w:szCs w:val="40"/>
          <w:cs/>
          <w:lang w:bidi="hi-IN"/>
        </w:rPr>
        <w:t>एषा</w:t>
      </w:r>
      <w:r w:rsidRPr="000C68B9">
        <w:rPr>
          <w:rFonts w:asciiTheme="majorBidi" w:hAnsiTheme="majorBidi" w:cs="Mangal"/>
          <w:sz w:val="40"/>
          <w:szCs w:val="40"/>
          <w:cs/>
          <w:lang w:bidi="hi-IN"/>
        </w:rPr>
        <w:t xml:space="preserve"> </w:t>
      </w:r>
      <w:r w:rsidRPr="000C68B9">
        <w:rPr>
          <w:rFonts w:asciiTheme="majorBidi" w:hAnsiTheme="majorBidi" w:cs="Mangal" w:hint="cs"/>
          <w:sz w:val="40"/>
          <w:szCs w:val="40"/>
          <w:cs/>
          <w:lang w:bidi="hi-IN"/>
        </w:rPr>
        <w:t>शिक्षा॥७॥</w:t>
      </w:r>
    </w:p>
    <w:p w:rsidR="00E17EC5" w:rsidRPr="001840BB" w:rsidRDefault="00E17EC5" w:rsidP="00E17EC5">
      <w:pPr>
        <w:spacing w:line="240" w:lineRule="auto"/>
        <w:rPr>
          <w:rFonts w:asciiTheme="majorBidi" w:hAnsiTheme="majorBidi" w:cstheme="majorBidi"/>
          <w:sz w:val="40"/>
          <w:szCs w:val="40"/>
        </w:rPr>
      </w:pPr>
    </w:p>
    <w:p w:rsidR="00E17EC5" w:rsidRPr="00AA78FB" w:rsidRDefault="00E17EC5" w:rsidP="00E17EC5">
      <w:pPr>
        <w:spacing w:line="240" w:lineRule="auto"/>
        <w:rPr>
          <w:rFonts w:ascii="TibetanMachineWeb1" w:hAnsi="TibetanMachineWeb1" w:cs="TibetanMachineWeb1"/>
          <w:sz w:val="56"/>
          <w:szCs w:val="56"/>
        </w:rPr>
      </w:pPr>
      <w:r w:rsidRPr="00AA78FB">
        <w:rPr>
          <w:rFonts w:ascii="TibetanMachineWeb1" w:hAnsi="TibetanMachineWeb1" w:cs="Microsoft Himalaya" w:hint="cs"/>
          <w:sz w:val="56"/>
          <w:szCs w:val="56"/>
          <w:cs/>
          <w:lang w:val="en-US" w:bidi="bo-CN"/>
        </w:rPr>
        <w:t>བྱང་ཆུབ་སེམས་དཔའ་མཁས་རིག་དེ་ལྟར་སྤྱོད་པ་ནི།</w:t>
      </w:r>
      <w:r w:rsidRPr="00AA78FB">
        <w:rPr>
          <w:rFonts w:ascii="TibetanMachineWeb1" w:hAnsi="TibetanMachineWeb1" w:cs="TibetanMachineWeb1" w:hint="eastAsia"/>
          <w:sz w:val="56"/>
          <w:szCs w:val="56"/>
          <w:lang w:val="en-US"/>
        </w:rPr>
        <w:t> </w:t>
      </w:r>
      <w:r w:rsidRPr="00AA78FB">
        <w:rPr>
          <w:rFonts w:ascii="TibetanMachineWeb1" w:hAnsi="TibetanMachineWeb1" w:cs="Microsoft Himalaya" w:hint="cs"/>
          <w:sz w:val="56"/>
          <w:szCs w:val="56"/>
          <w:cs/>
          <w:lang w:val="en-US" w:bidi="bo-CN"/>
        </w:rPr>
        <w:t>།</w:t>
      </w:r>
    </w:p>
    <w:p w:rsidR="00E17EC5" w:rsidRPr="00AA78FB" w:rsidRDefault="00E17EC5" w:rsidP="00E17EC5">
      <w:pPr>
        <w:spacing w:line="240" w:lineRule="auto"/>
        <w:rPr>
          <w:rFonts w:ascii="TibetanMachineWeb1" w:hAnsi="TibetanMachineWeb1" w:cs="TibetanMachineWeb1"/>
          <w:sz w:val="56"/>
          <w:szCs w:val="56"/>
        </w:rPr>
      </w:pPr>
      <w:r w:rsidRPr="00AA78FB">
        <w:rPr>
          <w:rFonts w:ascii="TibetanMachineWeb1" w:hAnsi="TibetanMachineWeb1" w:cs="Microsoft Himalaya" w:hint="cs"/>
          <w:sz w:val="56"/>
          <w:szCs w:val="56"/>
          <w:cs/>
          <w:lang w:val="en-US" w:bidi="bo-CN"/>
        </w:rPr>
        <w:t>དགྲ་བཅོམ་ས་ལ་མི་སློབ་རྐྱེན་རྟོགས་ས་ལ་མིན།</w:t>
      </w:r>
      <w:r w:rsidRPr="00AA78FB">
        <w:rPr>
          <w:rFonts w:ascii="TibetanMachineWeb1" w:hAnsi="TibetanMachineWeb1" w:cs="TibetanMachineWeb1" w:hint="eastAsia"/>
          <w:sz w:val="56"/>
          <w:szCs w:val="56"/>
          <w:lang w:val="en-US"/>
        </w:rPr>
        <w:t> </w:t>
      </w:r>
      <w:r w:rsidRPr="00AA78FB">
        <w:rPr>
          <w:rFonts w:ascii="TibetanMachineWeb1" w:hAnsi="TibetanMachineWeb1" w:cs="Microsoft Himalaya" w:hint="cs"/>
          <w:sz w:val="56"/>
          <w:szCs w:val="56"/>
          <w:cs/>
          <w:lang w:val="en-US" w:bidi="bo-CN"/>
        </w:rPr>
        <w:t>།</w:t>
      </w:r>
    </w:p>
    <w:p w:rsidR="00E17EC5" w:rsidRPr="00AA78FB" w:rsidRDefault="00E17EC5" w:rsidP="00E17EC5">
      <w:pPr>
        <w:spacing w:line="240" w:lineRule="auto"/>
        <w:rPr>
          <w:rFonts w:ascii="TibetanMachineWeb1" w:hAnsi="TibetanMachineWeb1" w:cs="TibetanMachineWeb1"/>
          <w:sz w:val="56"/>
          <w:szCs w:val="56"/>
        </w:rPr>
      </w:pPr>
      <w:r w:rsidRPr="00AA78FB">
        <w:rPr>
          <w:rFonts w:ascii="TibetanMachineWeb1" w:hAnsi="TibetanMachineWeb1" w:cs="Microsoft Himalaya" w:hint="cs"/>
          <w:sz w:val="56"/>
          <w:szCs w:val="56"/>
          <w:cs/>
          <w:lang w:val="en-US" w:bidi="bo-CN"/>
        </w:rPr>
        <w:t>ཐམས་ཅད་མཁྱེན་ཉིད་ཆེད་དུ་སངས་རྒྱས་ཆོས་རྗེས་སློབ།</w:t>
      </w:r>
      <w:r w:rsidRPr="00AA78FB">
        <w:rPr>
          <w:rFonts w:ascii="TibetanMachineWeb1" w:hAnsi="TibetanMachineWeb1" w:cs="TibetanMachineWeb1" w:hint="eastAsia"/>
          <w:sz w:val="56"/>
          <w:szCs w:val="56"/>
          <w:lang w:val="en-US"/>
        </w:rPr>
        <w:t> </w:t>
      </w:r>
      <w:r w:rsidRPr="00AA78FB">
        <w:rPr>
          <w:rFonts w:ascii="TibetanMachineWeb1" w:hAnsi="TibetanMachineWeb1" w:cs="Microsoft Himalaya" w:hint="cs"/>
          <w:sz w:val="56"/>
          <w:szCs w:val="56"/>
          <w:cs/>
          <w:lang w:val="en-US" w:bidi="bo-CN"/>
        </w:rPr>
        <w:t>།</w:t>
      </w:r>
    </w:p>
    <w:p w:rsidR="00E17EC5" w:rsidRPr="00E17EC5" w:rsidRDefault="00E17EC5" w:rsidP="00E17EC5">
      <w:pPr>
        <w:spacing w:line="240" w:lineRule="auto"/>
        <w:rPr>
          <w:rFonts w:asciiTheme="majorBidi" w:hAnsiTheme="majorBidi" w:cstheme="majorBidi"/>
          <w:sz w:val="24"/>
          <w:szCs w:val="24"/>
        </w:rPr>
      </w:pPr>
      <w:r w:rsidRPr="00AA78FB">
        <w:rPr>
          <w:rFonts w:ascii="TibetanMachineWeb1" w:hAnsi="TibetanMachineWeb1" w:cs="Microsoft Himalaya" w:hint="cs"/>
          <w:sz w:val="56"/>
          <w:szCs w:val="56"/>
          <w:cs/>
          <w:lang w:val="en-US" w:bidi="bo-CN"/>
        </w:rPr>
        <w:t>གང་ཞིག་སློབ་མི་སློབ་ལ་མི་སློབ་དེ་སློབ་ཡིན།།</w:t>
      </w:r>
      <w:r w:rsidRPr="00AA78FB">
        <w:rPr>
          <w:rFonts w:ascii="TibetanMachineWeb1" w:hAnsi="TibetanMachineWeb1" w:cs="TibetanMachineWeb1" w:hint="eastAsia"/>
          <w:sz w:val="56"/>
          <w:szCs w:val="56"/>
          <w:lang w:val="en-US"/>
        </w:rPr>
        <w:t> </w:t>
      </w:r>
      <w:r w:rsidRPr="00AA78FB">
        <w:rPr>
          <w:rFonts w:ascii="TibetanMachineWeb1" w:hAnsi="TibetanMachineWeb1" w:cs="Microsoft Himalaya" w:hint="cs"/>
          <w:sz w:val="56"/>
          <w:szCs w:val="56"/>
          <w:cs/>
          <w:lang w:val="en-US" w:bidi="bo-CN"/>
        </w:rPr>
        <w:t>༧</w:t>
      </w:r>
      <w:r w:rsidRPr="00AA78FB">
        <w:rPr>
          <w:rFonts w:ascii="TibetanMachineWeb1" w:hAnsi="TibetanMachineWeb1" w:cs="TibetanMachineWeb1" w:hint="eastAsia"/>
          <w:sz w:val="56"/>
          <w:szCs w:val="56"/>
          <w:lang w:val="en-US"/>
        </w:rPr>
        <w:t> </w:t>
      </w:r>
      <w:r w:rsidRPr="00AA78FB">
        <w:rPr>
          <w:rFonts w:ascii="TibetanMachineWeb1" w:hAnsi="TibetanMachineWeb1" w:cs="Microsoft Himalaya" w:hint="cs"/>
          <w:sz w:val="56"/>
          <w:szCs w:val="56"/>
          <w:cs/>
          <w:lang w:val="en-US" w:bidi="bo-CN"/>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Следующий этому</w:t>
      </w:r>
      <w:r>
        <w:rPr>
          <w:rStyle w:val="a6"/>
          <w:rFonts w:asciiTheme="majorBidi" w:hAnsiTheme="majorBidi" w:cstheme="majorBidi"/>
          <w:sz w:val="24"/>
          <w:szCs w:val="24"/>
        </w:rPr>
        <w:footnoteReference w:id="184"/>
      </w:r>
      <w:r>
        <w:rPr>
          <w:rFonts w:asciiTheme="majorBidi" w:hAnsiTheme="majorBidi" w:cstheme="majorBidi"/>
          <w:sz w:val="24"/>
          <w:szCs w:val="24"/>
        </w:rPr>
        <w:t xml:space="preserve"> мудрый ученый Бодхисаттва</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Не учится</w:t>
      </w:r>
      <w:r>
        <w:rPr>
          <w:rStyle w:val="a6"/>
          <w:rFonts w:asciiTheme="majorBidi" w:hAnsiTheme="majorBidi" w:cstheme="majorBidi"/>
          <w:sz w:val="24"/>
          <w:szCs w:val="24"/>
        </w:rPr>
        <w:footnoteReference w:id="185"/>
      </w:r>
      <w:r>
        <w:rPr>
          <w:rFonts w:asciiTheme="majorBidi" w:hAnsiTheme="majorBidi" w:cstheme="majorBidi"/>
          <w:sz w:val="24"/>
          <w:szCs w:val="24"/>
        </w:rPr>
        <w:t xml:space="preserve"> ни состоянию Архата, ни уровню Пратьекабудды;</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Ради Всеведения он обучается Дхарме Будды</w:t>
      </w:r>
      <w:r>
        <w:rPr>
          <w:rStyle w:val="a6"/>
          <w:rFonts w:asciiTheme="majorBidi" w:hAnsiTheme="majorBidi" w:cstheme="majorBidi"/>
          <w:sz w:val="24"/>
          <w:szCs w:val="24"/>
        </w:rPr>
        <w:footnoteReference w:id="186"/>
      </w:r>
      <w:r>
        <w:rPr>
          <w:rFonts w:asciiTheme="majorBidi" w:hAnsiTheme="majorBidi" w:cstheme="majorBidi"/>
          <w:sz w:val="24"/>
          <w:szCs w:val="24"/>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(Такое) обучение есть не-обучение; то, чему не обучаются, (есть) это обучение</w:t>
      </w:r>
      <w:r>
        <w:rPr>
          <w:rStyle w:val="a6"/>
          <w:rFonts w:asciiTheme="majorBidi" w:hAnsiTheme="majorBidi" w:cstheme="majorBidi"/>
          <w:sz w:val="24"/>
          <w:szCs w:val="24"/>
        </w:rPr>
        <w:footnoteReference w:id="187"/>
      </w:r>
      <w:r>
        <w:rPr>
          <w:rFonts w:asciiTheme="majorBidi" w:hAnsiTheme="majorBidi" w:cstheme="majorBidi"/>
          <w:sz w:val="24"/>
          <w:szCs w:val="24"/>
        </w:rPr>
        <w:t>.</w:t>
      </w: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Pr="001840BB" w:rsidRDefault="00E17EC5" w:rsidP="00E17EC5">
      <w:pPr>
        <w:spacing w:line="240" w:lineRule="auto"/>
        <w:rPr>
          <w:rFonts w:asciiTheme="majorBidi" w:hAnsiTheme="majorBidi" w:cstheme="majorBidi"/>
          <w:sz w:val="24"/>
          <w:szCs w:val="24"/>
        </w:rPr>
      </w:pPr>
    </w:p>
    <w:p w:rsidR="00E17EC5" w:rsidRPr="001840BB"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Pr="001840BB" w:rsidRDefault="00E17EC5" w:rsidP="00E17EC5">
      <w:pPr>
        <w:spacing w:line="240" w:lineRule="auto"/>
        <w:rPr>
          <w:rFonts w:asciiTheme="majorBidi" w:hAnsiTheme="majorBidi" w:cstheme="majorBidi"/>
          <w:sz w:val="24"/>
          <w:szCs w:val="24"/>
        </w:rPr>
      </w:pPr>
      <w:r w:rsidRPr="001840BB">
        <w:rPr>
          <w:rFonts w:asciiTheme="majorBidi" w:hAnsiTheme="majorBidi" w:cstheme="majorBidi"/>
          <w:sz w:val="24"/>
          <w:szCs w:val="24"/>
        </w:rPr>
        <w:lastRenderedPageBreak/>
        <w:t>8.</w:t>
      </w:r>
    </w:p>
    <w:p w:rsidR="00E17EC5" w:rsidRPr="001840BB" w:rsidRDefault="00E17EC5" w:rsidP="00E17EC5">
      <w:pPr>
        <w:spacing w:line="240" w:lineRule="auto"/>
        <w:rPr>
          <w:rFonts w:asciiTheme="majorBidi" w:hAnsiTheme="majorBidi" w:cstheme="majorBidi"/>
          <w:sz w:val="40"/>
          <w:szCs w:val="40"/>
        </w:rPr>
      </w:pPr>
      <w:r w:rsidRPr="00AC4467">
        <w:rPr>
          <w:rFonts w:asciiTheme="majorBidi" w:hAnsiTheme="majorBidi" w:cs="Mangal" w:hint="cs"/>
          <w:sz w:val="40"/>
          <w:szCs w:val="40"/>
          <w:cs/>
          <w:lang w:bidi="hi-IN"/>
        </w:rPr>
        <w:t>न</w:t>
      </w:r>
      <w:r w:rsidRPr="00AC4467">
        <w:rPr>
          <w:rFonts w:asciiTheme="majorBidi" w:hAnsiTheme="majorBidi" w:cs="Mangal"/>
          <w:sz w:val="40"/>
          <w:szCs w:val="40"/>
          <w:cs/>
          <w:lang w:bidi="hi-IN"/>
        </w:rPr>
        <w:t xml:space="preserve"> </w:t>
      </w:r>
      <w:r w:rsidRPr="00AC4467">
        <w:rPr>
          <w:rFonts w:asciiTheme="majorBidi" w:hAnsiTheme="majorBidi" w:cs="Mangal" w:hint="cs"/>
          <w:sz w:val="40"/>
          <w:szCs w:val="40"/>
          <w:cs/>
          <w:lang w:bidi="hi-IN"/>
        </w:rPr>
        <w:t>च</w:t>
      </w:r>
      <w:r w:rsidRPr="00AC4467">
        <w:rPr>
          <w:rFonts w:asciiTheme="majorBidi" w:hAnsiTheme="majorBidi" w:cs="Mangal"/>
          <w:sz w:val="40"/>
          <w:szCs w:val="40"/>
          <w:cs/>
          <w:lang w:bidi="hi-IN"/>
        </w:rPr>
        <w:t xml:space="preserve"> </w:t>
      </w:r>
      <w:r w:rsidRPr="00AC4467">
        <w:rPr>
          <w:rFonts w:asciiTheme="majorBidi" w:hAnsiTheme="majorBidi" w:cs="Mangal" w:hint="cs"/>
          <w:sz w:val="40"/>
          <w:szCs w:val="40"/>
          <w:cs/>
          <w:lang w:bidi="hi-IN"/>
        </w:rPr>
        <w:t>रूपवृद्धिपरिहाणिपरिग्रहाये</w:t>
      </w:r>
    </w:p>
    <w:p w:rsidR="00E17EC5" w:rsidRPr="001840BB" w:rsidRDefault="00E17EC5" w:rsidP="00E17EC5">
      <w:pPr>
        <w:spacing w:line="240" w:lineRule="auto"/>
        <w:rPr>
          <w:rFonts w:asciiTheme="majorBidi" w:hAnsiTheme="majorBidi" w:cstheme="majorBidi"/>
          <w:sz w:val="40"/>
          <w:szCs w:val="40"/>
        </w:rPr>
      </w:pPr>
      <w:r w:rsidRPr="00AC4467">
        <w:rPr>
          <w:rFonts w:asciiTheme="majorBidi" w:hAnsiTheme="majorBidi" w:cs="Mangal" w:hint="cs"/>
          <w:sz w:val="40"/>
          <w:szCs w:val="40"/>
          <w:cs/>
          <w:lang w:bidi="hi-IN"/>
        </w:rPr>
        <w:t>न</w:t>
      </w:r>
      <w:r w:rsidRPr="00AC4467">
        <w:rPr>
          <w:rFonts w:asciiTheme="majorBidi" w:hAnsiTheme="majorBidi" w:cs="Mangal"/>
          <w:sz w:val="40"/>
          <w:szCs w:val="40"/>
          <w:cs/>
          <w:lang w:bidi="hi-IN"/>
        </w:rPr>
        <w:t xml:space="preserve"> </w:t>
      </w:r>
      <w:r w:rsidRPr="00AC4467">
        <w:rPr>
          <w:rFonts w:asciiTheme="majorBidi" w:hAnsiTheme="majorBidi" w:cs="Mangal" w:hint="cs"/>
          <w:sz w:val="40"/>
          <w:szCs w:val="40"/>
          <w:cs/>
          <w:lang w:bidi="hi-IN"/>
        </w:rPr>
        <w:t>च</w:t>
      </w:r>
      <w:r w:rsidRPr="00AC4467">
        <w:rPr>
          <w:rFonts w:asciiTheme="majorBidi" w:hAnsiTheme="majorBidi" w:cs="Mangal"/>
          <w:sz w:val="40"/>
          <w:szCs w:val="40"/>
          <w:cs/>
          <w:lang w:bidi="hi-IN"/>
        </w:rPr>
        <w:t xml:space="preserve"> </w:t>
      </w:r>
      <w:r w:rsidRPr="00AC4467">
        <w:rPr>
          <w:rFonts w:asciiTheme="majorBidi" w:hAnsiTheme="majorBidi" w:cs="Mangal" w:hint="cs"/>
          <w:sz w:val="40"/>
          <w:szCs w:val="40"/>
          <w:cs/>
          <w:lang w:bidi="hi-IN"/>
        </w:rPr>
        <w:t>शिक्षती</w:t>
      </w:r>
      <w:r w:rsidRPr="00AC4467">
        <w:rPr>
          <w:rFonts w:asciiTheme="majorBidi" w:hAnsiTheme="majorBidi" w:cs="Mangal"/>
          <w:sz w:val="40"/>
          <w:szCs w:val="40"/>
          <w:cs/>
          <w:lang w:bidi="hi-IN"/>
        </w:rPr>
        <w:t xml:space="preserve"> </w:t>
      </w:r>
      <w:r w:rsidRPr="00AC4467">
        <w:rPr>
          <w:rFonts w:asciiTheme="majorBidi" w:hAnsiTheme="majorBidi" w:cs="Mangal" w:hint="cs"/>
          <w:sz w:val="40"/>
          <w:szCs w:val="40"/>
          <w:cs/>
          <w:lang w:bidi="hi-IN"/>
        </w:rPr>
        <w:t>विविधधर्मपरिग्रहाये।</w:t>
      </w:r>
    </w:p>
    <w:p w:rsidR="00E17EC5" w:rsidRPr="001840BB" w:rsidRDefault="00E17EC5" w:rsidP="00E17EC5">
      <w:pPr>
        <w:spacing w:line="240" w:lineRule="auto"/>
        <w:rPr>
          <w:rFonts w:asciiTheme="majorBidi" w:hAnsiTheme="majorBidi" w:cstheme="majorBidi"/>
          <w:sz w:val="40"/>
          <w:szCs w:val="40"/>
        </w:rPr>
      </w:pPr>
      <w:r w:rsidRPr="00AC4467">
        <w:rPr>
          <w:rFonts w:asciiTheme="majorBidi" w:hAnsiTheme="majorBidi" w:cs="Mangal" w:hint="cs"/>
          <w:sz w:val="40"/>
          <w:szCs w:val="40"/>
          <w:cs/>
          <w:lang w:bidi="hi-IN"/>
        </w:rPr>
        <w:t>सर्वज्ञतां</w:t>
      </w:r>
      <w:r w:rsidRPr="00AC4467">
        <w:rPr>
          <w:rFonts w:asciiTheme="majorBidi" w:hAnsiTheme="majorBidi" w:cs="Mangal"/>
          <w:sz w:val="40"/>
          <w:szCs w:val="40"/>
          <w:cs/>
          <w:lang w:bidi="hi-IN"/>
        </w:rPr>
        <w:t xml:space="preserve"> </w:t>
      </w:r>
      <w:r w:rsidRPr="00AC4467">
        <w:rPr>
          <w:rFonts w:asciiTheme="majorBidi" w:hAnsiTheme="majorBidi" w:cs="Mangal" w:hint="cs"/>
          <w:sz w:val="40"/>
          <w:szCs w:val="40"/>
          <w:cs/>
          <w:lang w:bidi="hi-IN"/>
        </w:rPr>
        <w:t>च</w:t>
      </w:r>
      <w:r w:rsidRPr="00AC4467">
        <w:rPr>
          <w:rFonts w:asciiTheme="majorBidi" w:hAnsiTheme="majorBidi" w:cs="Mangal"/>
          <w:sz w:val="40"/>
          <w:szCs w:val="40"/>
          <w:cs/>
          <w:lang w:bidi="hi-IN"/>
        </w:rPr>
        <w:t xml:space="preserve"> </w:t>
      </w:r>
      <w:r w:rsidRPr="00AC4467">
        <w:rPr>
          <w:rFonts w:asciiTheme="majorBidi" w:hAnsiTheme="majorBidi" w:cs="Mangal" w:hint="cs"/>
          <w:sz w:val="40"/>
          <w:szCs w:val="40"/>
          <w:cs/>
          <w:lang w:bidi="hi-IN"/>
        </w:rPr>
        <w:t>परिगृह्णति</w:t>
      </w:r>
      <w:r w:rsidRPr="00AC4467">
        <w:rPr>
          <w:rFonts w:asciiTheme="majorBidi" w:hAnsiTheme="majorBidi" w:cs="Mangal"/>
          <w:sz w:val="40"/>
          <w:szCs w:val="40"/>
          <w:cs/>
          <w:lang w:bidi="hi-IN"/>
        </w:rPr>
        <w:t xml:space="preserve"> </w:t>
      </w:r>
      <w:r w:rsidRPr="00AC4467">
        <w:rPr>
          <w:rFonts w:asciiTheme="majorBidi" w:hAnsiTheme="majorBidi" w:cs="Mangal" w:hint="cs"/>
          <w:sz w:val="40"/>
          <w:szCs w:val="40"/>
          <w:cs/>
          <w:lang w:bidi="hi-IN"/>
        </w:rPr>
        <w:t>शिक्षमाणो</w:t>
      </w:r>
    </w:p>
    <w:p w:rsidR="00E17EC5" w:rsidRPr="001840BB" w:rsidRDefault="00E17EC5" w:rsidP="00E17EC5">
      <w:pPr>
        <w:spacing w:line="240" w:lineRule="auto"/>
        <w:rPr>
          <w:rFonts w:asciiTheme="majorBidi" w:hAnsiTheme="majorBidi" w:cstheme="majorBidi"/>
          <w:sz w:val="40"/>
          <w:szCs w:val="40"/>
        </w:rPr>
      </w:pPr>
      <w:r w:rsidRPr="00AC4467">
        <w:rPr>
          <w:rFonts w:asciiTheme="majorBidi" w:hAnsiTheme="majorBidi" w:cs="Mangal" w:hint="cs"/>
          <w:sz w:val="40"/>
          <w:szCs w:val="40"/>
          <w:cs/>
          <w:lang w:bidi="hi-IN"/>
        </w:rPr>
        <w:t>निर्यायती</w:t>
      </w:r>
      <w:r w:rsidRPr="00AC4467">
        <w:rPr>
          <w:rFonts w:asciiTheme="majorBidi" w:hAnsiTheme="majorBidi" w:cs="Mangal"/>
          <w:sz w:val="40"/>
          <w:szCs w:val="40"/>
          <w:cs/>
          <w:lang w:bidi="hi-IN"/>
        </w:rPr>
        <w:t xml:space="preserve"> </w:t>
      </w:r>
      <w:r w:rsidRPr="00AC4467">
        <w:rPr>
          <w:rFonts w:asciiTheme="majorBidi" w:hAnsiTheme="majorBidi" w:cs="Mangal" w:hint="cs"/>
          <w:sz w:val="40"/>
          <w:szCs w:val="40"/>
          <w:cs/>
          <w:lang w:bidi="hi-IN"/>
        </w:rPr>
        <w:t>य</w:t>
      </w:r>
      <w:r w:rsidRPr="00AC4467">
        <w:rPr>
          <w:rFonts w:asciiTheme="majorBidi" w:hAnsiTheme="majorBidi" w:cs="Mangal"/>
          <w:sz w:val="40"/>
          <w:szCs w:val="40"/>
          <w:cs/>
          <w:lang w:bidi="hi-IN"/>
        </w:rPr>
        <w:t xml:space="preserve"> </w:t>
      </w:r>
      <w:r w:rsidRPr="00AC4467">
        <w:rPr>
          <w:rFonts w:asciiTheme="majorBidi" w:hAnsiTheme="majorBidi" w:cs="Mangal" w:hint="cs"/>
          <w:sz w:val="40"/>
          <w:szCs w:val="40"/>
          <w:cs/>
          <w:lang w:bidi="hi-IN"/>
        </w:rPr>
        <w:t>इय</w:t>
      </w:r>
      <w:r w:rsidRPr="00AC4467">
        <w:rPr>
          <w:rFonts w:asciiTheme="majorBidi" w:hAnsiTheme="majorBidi" w:cs="Mangal"/>
          <w:sz w:val="40"/>
          <w:szCs w:val="40"/>
          <w:cs/>
          <w:lang w:bidi="hi-IN"/>
        </w:rPr>
        <w:t xml:space="preserve"> </w:t>
      </w:r>
      <w:r w:rsidRPr="00AC4467">
        <w:rPr>
          <w:rFonts w:asciiTheme="majorBidi" w:hAnsiTheme="majorBidi" w:cs="Mangal" w:hint="cs"/>
          <w:sz w:val="40"/>
          <w:szCs w:val="40"/>
          <w:cs/>
          <w:lang w:bidi="hi-IN"/>
        </w:rPr>
        <w:t>शिक्ष</w:t>
      </w:r>
      <w:r w:rsidRPr="00AC4467">
        <w:rPr>
          <w:rFonts w:asciiTheme="majorBidi" w:hAnsiTheme="majorBidi" w:cs="Mangal"/>
          <w:sz w:val="40"/>
          <w:szCs w:val="40"/>
          <w:cs/>
          <w:lang w:bidi="hi-IN"/>
        </w:rPr>
        <w:t xml:space="preserve"> </w:t>
      </w:r>
      <w:r w:rsidRPr="00AC4467">
        <w:rPr>
          <w:rFonts w:asciiTheme="majorBidi" w:hAnsiTheme="majorBidi" w:cs="Mangal" w:hint="cs"/>
          <w:sz w:val="40"/>
          <w:szCs w:val="40"/>
          <w:cs/>
          <w:lang w:bidi="hi-IN"/>
        </w:rPr>
        <w:t>गुणे</w:t>
      </w:r>
      <w:r w:rsidRPr="00AC4467">
        <w:rPr>
          <w:rFonts w:asciiTheme="majorBidi" w:hAnsiTheme="majorBidi" w:cs="Mangal"/>
          <w:sz w:val="40"/>
          <w:szCs w:val="40"/>
          <w:cs/>
          <w:lang w:bidi="hi-IN"/>
        </w:rPr>
        <w:t xml:space="preserve"> </w:t>
      </w:r>
      <w:r w:rsidRPr="00AC4467">
        <w:rPr>
          <w:rFonts w:asciiTheme="majorBidi" w:hAnsiTheme="majorBidi" w:cs="Mangal" w:hint="cs"/>
          <w:sz w:val="40"/>
          <w:szCs w:val="40"/>
          <w:cs/>
          <w:lang w:bidi="hi-IN"/>
        </w:rPr>
        <w:t>रतानां॥८॥</w:t>
      </w:r>
    </w:p>
    <w:p w:rsidR="00E17EC5" w:rsidRPr="001840BB" w:rsidRDefault="00E17EC5" w:rsidP="00E17EC5">
      <w:pPr>
        <w:spacing w:line="240" w:lineRule="auto"/>
        <w:rPr>
          <w:rFonts w:asciiTheme="majorBidi" w:hAnsiTheme="majorBidi" w:cstheme="majorBidi"/>
          <w:sz w:val="24"/>
          <w:szCs w:val="24"/>
        </w:rPr>
      </w:pPr>
    </w:p>
    <w:p w:rsidR="00E17EC5" w:rsidRPr="00AA78FB" w:rsidRDefault="00E17EC5" w:rsidP="00E17EC5">
      <w:pPr>
        <w:autoSpaceDE w:val="0"/>
        <w:autoSpaceDN w:val="0"/>
        <w:adjustRightInd w:val="0"/>
        <w:spacing w:after="0"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val="en-US" w:bidi="bo-CN"/>
        </w:rPr>
        <w:t>གཟུགས་འཕེལ་ཡོངས་སུ་ཉམས་དང་ཡོངས་སུ་གཟུང་ཕྱིར་མིན།</w:t>
      </w:r>
      <w:r w:rsidRPr="00AA78FB">
        <w:rPr>
          <w:rFonts w:ascii="TibetanMachineWeb" w:hAnsi="TibetanMachineWeb" w:cs="TibetanMachineWeb" w:hint="eastAsia"/>
          <w:sz w:val="56"/>
          <w:szCs w:val="56"/>
          <w:lang w:val="en-US"/>
        </w:rPr>
        <w:t> </w:t>
      </w:r>
      <w:r w:rsidRPr="00AA78FB">
        <w:rPr>
          <w:rFonts w:ascii="TibetanMachineWeb" w:hAnsi="TibetanMachineWeb" w:cs="Microsoft Himalaya" w:hint="cs"/>
          <w:sz w:val="56"/>
          <w:szCs w:val="56"/>
          <w:cs/>
          <w:lang w:val="en-US" w:bidi="bo-CN"/>
        </w:rPr>
        <w:t>།</w:t>
      </w:r>
    </w:p>
    <w:p w:rsidR="00E17EC5" w:rsidRPr="00AA78FB" w:rsidRDefault="00E17EC5" w:rsidP="00E17EC5">
      <w:pPr>
        <w:autoSpaceDE w:val="0"/>
        <w:autoSpaceDN w:val="0"/>
        <w:adjustRightInd w:val="0"/>
        <w:spacing w:after="0"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val="en-US" w:bidi="bo-CN"/>
        </w:rPr>
        <w:t>ཆོས་རྣམས་སྣ་ཚོགས་ཡོངས་སུ་གཟུང་ཕྱིར་མི་སློབ་པར།</w:t>
      </w:r>
      <w:r w:rsidRPr="00AA78FB">
        <w:rPr>
          <w:rFonts w:ascii="TibetanMachineWeb" w:hAnsi="TibetanMachineWeb" w:cs="TibetanMachineWeb" w:hint="eastAsia"/>
          <w:sz w:val="56"/>
          <w:szCs w:val="56"/>
          <w:lang w:val="en-US"/>
        </w:rPr>
        <w:t> </w:t>
      </w:r>
      <w:r w:rsidRPr="00AA78FB">
        <w:rPr>
          <w:rFonts w:ascii="TibetanMachineWeb" w:hAnsi="TibetanMachineWeb" w:cs="Microsoft Himalaya" w:hint="cs"/>
          <w:sz w:val="56"/>
          <w:szCs w:val="56"/>
          <w:cs/>
          <w:lang w:val="en-US" w:bidi="bo-CN"/>
        </w:rPr>
        <w:t>།</w:t>
      </w:r>
    </w:p>
    <w:p w:rsidR="00E17EC5" w:rsidRPr="00AA78FB" w:rsidRDefault="00E17EC5" w:rsidP="00E17EC5">
      <w:pPr>
        <w:autoSpaceDE w:val="0"/>
        <w:autoSpaceDN w:val="0"/>
        <w:adjustRightInd w:val="0"/>
        <w:spacing w:after="0"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val="en-US" w:bidi="bo-CN"/>
        </w:rPr>
        <w:t>སློབ་ཅིང་ཐམས་ཅད་མཁྱེན་པ་ཉིད་ཀྱང་ཡོངས་འཛིན་ལ།</w:t>
      </w:r>
      <w:r w:rsidRPr="00AA78FB">
        <w:rPr>
          <w:rFonts w:ascii="TibetanMachineWeb" w:hAnsi="TibetanMachineWeb" w:cs="TibetanMachineWeb" w:hint="eastAsia"/>
          <w:sz w:val="56"/>
          <w:szCs w:val="56"/>
          <w:lang w:val="en-US"/>
        </w:rPr>
        <w:t> </w:t>
      </w:r>
      <w:r w:rsidRPr="00AA78FB">
        <w:rPr>
          <w:rFonts w:ascii="TibetanMachineWeb" w:hAnsi="TibetanMachineWeb" w:cs="Microsoft Himalaya" w:hint="cs"/>
          <w:sz w:val="56"/>
          <w:szCs w:val="56"/>
          <w:cs/>
          <w:lang w:val="en-US" w:bidi="bo-CN"/>
        </w:rPr>
        <w:t>།</w:t>
      </w:r>
    </w:p>
    <w:p w:rsidR="00E17EC5" w:rsidRPr="00E17EC5" w:rsidRDefault="00E17EC5" w:rsidP="00E17EC5">
      <w:pPr>
        <w:autoSpaceDE w:val="0"/>
        <w:autoSpaceDN w:val="0"/>
        <w:adjustRightInd w:val="0"/>
        <w:spacing w:after="0" w:line="240" w:lineRule="auto"/>
        <w:rPr>
          <w:rFonts w:ascii="TibetanMachineWeb" w:hAnsi="TibetanMachineWeb" w:cs="TibetanMachineWeb"/>
          <w:sz w:val="24"/>
          <w:szCs w:val="24"/>
        </w:rPr>
      </w:pPr>
      <w:r w:rsidRPr="00AA78FB">
        <w:rPr>
          <w:rFonts w:ascii="TibetanMachineWeb" w:hAnsi="TibetanMachineWeb" w:cs="Microsoft Himalaya" w:hint="cs"/>
          <w:sz w:val="56"/>
          <w:szCs w:val="56"/>
          <w:cs/>
          <w:lang w:val="en-US" w:bidi="bo-CN"/>
        </w:rPr>
        <w:t>ངེས་འབྱུང་གང་ཡིན་དེ་ནི་ཡོན་ཏན་དགའ་བའི་སློབ།།</w:t>
      </w:r>
      <w:r w:rsidRPr="00AA78FB">
        <w:rPr>
          <w:rFonts w:ascii="TibetanMachineWeb" w:hAnsi="TibetanMachineWeb" w:cs="TibetanMachineWeb" w:hint="eastAsia"/>
          <w:sz w:val="56"/>
          <w:szCs w:val="56"/>
          <w:lang w:val="en-US"/>
        </w:rPr>
        <w:t> </w:t>
      </w:r>
      <w:r w:rsidRPr="00AA78FB">
        <w:rPr>
          <w:rFonts w:ascii="TibetanMachineWeb" w:hAnsi="TibetanMachineWeb" w:cs="Microsoft Himalaya" w:hint="cs"/>
          <w:sz w:val="56"/>
          <w:szCs w:val="56"/>
          <w:cs/>
          <w:lang w:val="en-US" w:bidi="bo-CN"/>
        </w:rPr>
        <w:t>༨</w:t>
      </w:r>
      <w:r w:rsidRPr="00AA78FB">
        <w:rPr>
          <w:rFonts w:ascii="TibetanMachineWeb" w:hAnsi="TibetanMachineWeb" w:cs="TibetanMachineWeb" w:hint="eastAsia"/>
          <w:sz w:val="56"/>
          <w:szCs w:val="56"/>
          <w:lang w:val="en-US"/>
        </w:rPr>
        <w:t> </w:t>
      </w:r>
      <w:r w:rsidRPr="00AA78FB">
        <w:rPr>
          <w:rFonts w:ascii="TibetanMachineWeb" w:hAnsi="TibetanMachineWeb" w:cs="Microsoft Himalaya" w:hint="cs"/>
          <w:sz w:val="56"/>
          <w:szCs w:val="56"/>
          <w:cs/>
          <w:lang w:val="en-US" w:bidi="bo-CN"/>
        </w:rPr>
        <w:t>།།</w:t>
      </w:r>
    </w:p>
    <w:p w:rsidR="00E17EC5" w:rsidRPr="00E17EC5" w:rsidRDefault="00E17EC5" w:rsidP="00E17EC5">
      <w:pPr>
        <w:spacing w:line="240" w:lineRule="auto"/>
        <w:rPr>
          <w:rFonts w:asciiTheme="majorBidi" w:hAnsiTheme="majorBidi" w:cs="Mangal"/>
          <w:sz w:val="24"/>
          <w:szCs w:val="24"/>
          <w:lang w:bidi="hi-IN"/>
        </w:rPr>
      </w:pPr>
    </w:p>
    <w:p w:rsidR="00E17EC5" w:rsidRDefault="00E17EC5" w:rsidP="00E17EC5">
      <w:pPr>
        <w:spacing w:line="240" w:lineRule="auto"/>
        <w:rPr>
          <w:rFonts w:asciiTheme="majorBidi" w:hAnsiTheme="majorBidi" w:cs="Mangal"/>
          <w:sz w:val="24"/>
          <w:szCs w:val="24"/>
          <w:lang w:bidi="hi-IN"/>
        </w:rPr>
      </w:pPr>
      <w:r>
        <w:rPr>
          <w:rFonts w:asciiTheme="majorBidi" w:hAnsiTheme="majorBidi" w:cs="Mangal"/>
          <w:sz w:val="24"/>
          <w:szCs w:val="24"/>
          <w:lang w:bidi="hi-IN"/>
        </w:rPr>
        <w:t>И не ради приобретения увеличения и уменьшения форм</w:t>
      </w:r>
      <w:r>
        <w:rPr>
          <w:rStyle w:val="a6"/>
          <w:rFonts w:asciiTheme="majorBidi" w:hAnsiTheme="majorBidi" w:cs="Mangal"/>
          <w:sz w:val="24"/>
          <w:szCs w:val="24"/>
          <w:lang w:bidi="hi-IN"/>
        </w:rPr>
        <w:footnoteReference w:id="188"/>
      </w:r>
      <w:r>
        <w:rPr>
          <w:rFonts w:asciiTheme="majorBidi" w:hAnsiTheme="majorBidi" w:cs="Mangal"/>
          <w:sz w:val="24"/>
          <w:szCs w:val="24"/>
          <w:lang w:bidi="hi-IN"/>
        </w:rPr>
        <w:t xml:space="preserve">, </w:t>
      </w:r>
    </w:p>
    <w:p w:rsidR="00E17EC5" w:rsidRDefault="00E17EC5" w:rsidP="00E17EC5">
      <w:pPr>
        <w:spacing w:line="240" w:lineRule="auto"/>
        <w:rPr>
          <w:rFonts w:asciiTheme="majorBidi" w:hAnsiTheme="majorBidi" w:cs="Mangal"/>
          <w:sz w:val="24"/>
          <w:szCs w:val="24"/>
          <w:lang w:bidi="hi-IN"/>
        </w:rPr>
      </w:pPr>
      <w:r>
        <w:rPr>
          <w:rFonts w:asciiTheme="majorBidi" w:hAnsiTheme="majorBidi" w:cs="Mangal"/>
          <w:sz w:val="24"/>
          <w:szCs w:val="24"/>
          <w:lang w:bidi="hi-IN"/>
        </w:rPr>
        <w:t>И не ради приобретения разнообразных дхарм</w:t>
      </w:r>
      <w:r>
        <w:rPr>
          <w:rStyle w:val="a6"/>
          <w:rFonts w:asciiTheme="majorBidi" w:hAnsiTheme="majorBidi" w:cs="Mangal"/>
          <w:sz w:val="24"/>
          <w:szCs w:val="24"/>
          <w:lang w:bidi="hi-IN"/>
        </w:rPr>
        <w:footnoteReference w:id="189"/>
      </w:r>
      <w:r>
        <w:rPr>
          <w:rFonts w:asciiTheme="majorBidi" w:hAnsiTheme="majorBidi" w:cs="Mangal"/>
          <w:sz w:val="24"/>
          <w:szCs w:val="24"/>
          <w:lang w:bidi="hi-IN"/>
        </w:rPr>
        <w:t xml:space="preserve"> он учится;</w:t>
      </w:r>
    </w:p>
    <w:p w:rsidR="00E17EC5" w:rsidRDefault="00E17EC5" w:rsidP="00E17EC5">
      <w:pPr>
        <w:spacing w:line="240" w:lineRule="auto"/>
        <w:rPr>
          <w:rFonts w:asciiTheme="majorBidi" w:hAnsiTheme="majorBidi" w:cs="Mangal"/>
          <w:sz w:val="24"/>
          <w:szCs w:val="24"/>
          <w:lang w:bidi="hi-IN"/>
        </w:rPr>
      </w:pPr>
      <w:r>
        <w:rPr>
          <w:rFonts w:asciiTheme="majorBidi" w:hAnsiTheme="majorBidi" w:cs="Mangal"/>
          <w:sz w:val="24"/>
          <w:szCs w:val="24"/>
          <w:lang w:bidi="hi-IN"/>
        </w:rPr>
        <w:t>Но обучающийся приобретает Всеведение,</w:t>
      </w:r>
    </w:p>
    <w:p w:rsidR="00E17EC5" w:rsidRPr="0034157D" w:rsidRDefault="00E17EC5" w:rsidP="00E17EC5">
      <w:pPr>
        <w:spacing w:line="240" w:lineRule="auto"/>
        <w:rPr>
          <w:rFonts w:asciiTheme="majorBidi" w:hAnsiTheme="majorBidi" w:cs="Mangal"/>
          <w:sz w:val="24"/>
          <w:szCs w:val="24"/>
          <w:lang w:bidi="hi-IN"/>
        </w:rPr>
      </w:pPr>
      <w:r>
        <w:rPr>
          <w:rFonts w:asciiTheme="majorBidi" w:hAnsiTheme="majorBidi" w:cs="Mangal"/>
          <w:sz w:val="24"/>
          <w:szCs w:val="24"/>
          <w:lang w:bidi="hi-IN"/>
        </w:rPr>
        <w:t>Выходит (из сансары) тот, (кто осуществляет) это обучение радующихся достоинствам</w:t>
      </w:r>
      <w:r>
        <w:rPr>
          <w:rStyle w:val="a6"/>
          <w:rFonts w:asciiTheme="majorBidi" w:hAnsiTheme="majorBidi" w:cs="Mangal"/>
          <w:sz w:val="24"/>
          <w:szCs w:val="24"/>
          <w:lang w:bidi="hi-IN"/>
        </w:rPr>
        <w:footnoteReference w:id="190"/>
      </w:r>
      <w:r>
        <w:rPr>
          <w:rFonts w:asciiTheme="majorBidi" w:hAnsiTheme="majorBidi" w:cs="Mangal"/>
          <w:sz w:val="24"/>
          <w:szCs w:val="24"/>
          <w:lang w:bidi="hi-IN"/>
        </w:rPr>
        <w:t>.</w:t>
      </w:r>
    </w:p>
    <w:p w:rsidR="00E17EC5" w:rsidRPr="0034157D" w:rsidRDefault="00E17EC5" w:rsidP="00E17EC5">
      <w:pPr>
        <w:spacing w:line="240" w:lineRule="auto"/>
        <w:rPr>
          <w:rFonts w:asciiTheme="majorBidi" w:hAnsiTheme="majorBidi" w:cstheme="majorBidi"/>
          <w:sz w:val="24"/>
          <w:szCs w:val="24"/>
        </w:rPr>
      </w:pPr>
    </w:p>
    <w:p w:rsidR="00E17EC5" w:rsidRPr="0034157D" w:rsidRDefault="00E17EC5" w:rsidP="00E17EC5">
      <w:pPr>
        <w:spacing w:line="240" w:lineRule="auto"/>
        <w:rPr>
          <w:rFonts w:asciiTheme="majorBidi" w:hAnsiTheme="majorBidi" w:cstheme="majorBidi"/>
          <w:sz w:val="24"/>
          <w:szCs w:val="24"/>
        </w:rPr>
      </w:pPr>
    </w:p>
    <w:p w:rsidR="00E17EC5" w:rsidRPr="0034157D" w:rsidRDefault="00E17EC5" w:rsidP="00E17EC5">
      <w:pPr>
        <w:spacing w:line="240" w:lineRule="auto"/>
        <w:rPr>
          <w:rFonts w:asciiTheme="majorBidi" w:hAnsiTheme="majorBidi" w:cstheme="majorBidi"/>
          <w:sz w:val="24"/>
          <w:szCs w:val="24"/>
        </w:rPr>
      </w:pPr>
    </w:p>
    <w:p w:rsidR="00E17EC5" w:rsidRPr="0034157D"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Pr="001208A4" w:rsidRDefault="00E17EC5" w:rsidP="00E17EC5">
      <w:pPr>
        <w:spacing w:line="240" w:lineRule="auto"/>
        <w:rPr>
          <w:rFonts w:asciiTheme="majorBidi" w:hAnsiTheme="majorBidi" w:cstheme="majorBidi"/>
          <w:sz w:val="24"/>
          <w:szCs w:val="24"/>
        </w:rPr>
      </w:pPr>
      <w:r w:rsidRPr="001208A4">
        <w:rPr>
          <w:rFonts w:asciiTheme="majorBidi" w:hAnsiTheme="majorBidi" w:cstheme="majorBidi"/>
          <w:sz w:val="24"/>
          <w:szCs w:val="24"/>
        </w:rPr>
        <w:lastRenderedPageBreak/>
        <w:t>9.</w:t>
      </w:r>
    </w:p>
    <w:p w:rsidR="00E17EC5" w:rsidRPr="001208A4" w:rsidRDefault="00E17EC5" w:rsidP="00E17EC5">
      <w:pPr>
        <w:spacing w:line="240" w:lineRule="auto"/>
        <w:rPr>
          <w:rFonts w:asciiTheme="majorBidi" w:hAnsiTheme="majorBidi" w:cstheme="majorBidi"/>
          <w:sz w:val="40"/>
          <w:szCs w:val="40"/>
        </w:rPr>
      </w:pPr>
      <w:r w:rsidRPr="00297770">
        <w:rPr>
          <w:rFonts w:asciiTheme="majorBidi" w:hAnsiTheme="majorBidi" w:cs="Mangal" w:hint="cs"/>
          <w:sz w:val="40"/>
          <w:szCs w:val="40"/>
          <w:cs/>
          <w:lang w:bidi="hi-IN"/>
        </w:rPr>
        <w:t>रूपे</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न</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प्रज्ञ</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इति</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रूपि</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न</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अस्ति</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प्रज्ञा</w:t>
      </w:r>
    </w:p>
    <w:p w:rsidR="00E17EC5" w:rsidRPr="001208A4" w:rsidRDefault="00E17EC5" w:rsidP="00E17EC5">
      <w:pPr>
        <w:spacing w:line="240" w:lineRule="auto"/>
        <w:rPr>
          <w:rFonts w:asciiTheme="majorBidi" w:hAnsiTheme="majorBidi" w:cstheme="majorBidi"/>
          <w:sz w:val="40"/>
          <w:szCs w:val="40"/>
        </w:rPr>
      </w:pPr>
      <w:r w:rsidRPr="00297770">
        <w:rPr>
          <w:rFonts w:asciiTheme="majorBidi" w:hAnsiTheme="majorBidi" w:cs="Mangal" w:hint="cs"/>
          <w:sz w:val="40"/>
          <w:szCs w:val="40"/>
          <w:cs/>
          <w:lang w:bidi="hi-IN"/>
        </w:rPr>
        <w:t>विज्ञान</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संज्ञ</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अपि</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वेदन</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चेतना</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च।</w:t>
      </w:r>
    </w:p>
    <w:p w:rsidR="00E17EC5" w:rsidRPr="001208A4" w:rsidRDefault="00E17EC5" w:rsidP="00E17EC5">
      <w:pPr>
        <w:spacing w:line="240" w:lineRule="auto"/>
        <w:rPr>
          <w:rFonts w:asciiTheme="majorBidi" w:hAnsiTheme="majorBidi" w:cstheme="majorBidi"/>
          <w:sz w:val="40"/>
          <w:szCs w:val="40"/>
        </w:rPr>
      </w:pPr>
      <w:r w:rsidRPr="00297770">
        <w:rPr>
          <w:rFonts w:asciiTheme="majorBidi" w:hAnsiTheme="majorBidi" w:cs="Mangal" w:hint="cs"/>
          <w:sz w:val="40"/>
          <w:szCs w:val="40"/>
          <w:cs/>
          <w:lang w:bidi="hi-IN"/>
        </w:rPr>
        <w:t>न</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च</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एति</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प्रज्ञ</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इति</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तेषु</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न</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अस्ति</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प्रज्ञा</w:t>
      </w:r>
    </w:p>
    <w:p w:rsidR="00E17EC5" w:rsidRPr="001208A4" w:rsidRDefault="00E17EC5" w:rsidP="00E17EC5">
      <w:pPr>
        <w:spacing w:line="240" w:lineRule="auto"/>
        <w:rPr>
          <w:rFonts w:asciiTheme="majorBidi" w:hAnsiTheme="majorBidi" w:cstheme="majorBidi"/>
          <w:sz w:val="40"/>
          <w:szCs w:val="40"/>
        </w:rPr>
      </w:pPr>
      <w:r w:rsidRPr="00297770">
        <w:rPr>
          <w:rFonts w:asciiTheme="majorBidi" w:hAnsiTheme="majorBidi" w:cs="Mangal" w:hint="cs"/>
          <w:sz w:val="40"/>
          <w:szCs w:val="40"/>
          <w:cs/>
          <w:lang w:bidi="hi-IN"/>
        </w:rPr>
        <w:t>आकाशधातुसम</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तस्य</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न</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चास्ति</w:t>
      </w:r>
      <w:r w:rsidRPr="00297770">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भेदः॥९॥</w:t>
      </w:r>
    </w:p>
    <w:p w:rsidR="00E17EC5" w:rsidRPr="001208A4" w:rsidRDefault="00E17EC5" w:rsidP="00E17EC5">
      <w:pPr>
        <w:spacing w:line="240" w:lineRule="auto"/>
        <w:rPr>
          <w:rFonts w:asciiTheme="majorBidi" w:hAnsiTheme="majorBidi" w:cstheme="majorBidi"/>
          <w:sz w:val="24"/>
          <w:szCs w:val="24"/>
        </w:rPr>
      </w:pP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གཟུགས་ནི་ཤེས་རབ་མ་ཡིན་གཟུག་ལ་ཤེས་རབ་མེད།</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རྣམ་ཤེས་འདུ་ཤེས་ཚོར་དང་སེམས་པ་འདི་དག་ནི།</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ཤེས་རབ་མ་ཡིན་འདི་དག་ལ་ཡང་ཤེས་རབ་མེད།</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1208A4" w:rsidRDefault="00E17EC5" w:rsidP="00E17EC5">
      <w:pPr>
        <w:spacing w:line="240" w:lineRule="auto"/>
        <w:rPr>
          <w:rFonts w:asciiTheme="majorBidi" w:hAnsiTheme="majorBidi" w:cstheme="majorBidi"/>
          <w:sz w:val="24"/>
          <w:szCs w:val="24"/>
        </w:rPr>
      </w:pPr>
      <w:r w:rsidRPr="00AA78FB">
        <w:rPr>
          <w:rFonts w:ascii="TibetanMachineWeb" w:hAnsi="TibetanMachineWeb" w:cs="Microsoft Himalaya" w:hint="cs"/>
          <w:sz w:val="56"/>
          <w:szCs w:val="56"/>
          <w:cs/>
          <w:lang w:bidi="bo-CN"/>
        </w:rPr>
        <w:t>འདི་ནི་ནམ་མཁའ་ཁམས་དང་མཚུངས་ཏེ་ཐ་དད་མེད།།</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༩</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Формы</w:t>
      </w:r>
      <w:r>
        <w:rPr>
          <w:rStyle w:val="a6"/>
          <w:rFonts w:asciiTheme="majorBidi" w:hAnsiTheme="majorBidi" w:cstheme="majorBidi"/>
          <w:sz w:val="24"/>
          <w:szCs w:val="24"/>
        </w:rPr>
        <w:footnoteReference w:id="191"/>
      </w:r>
      <w:r>
        <w:rPr>
          <w:rFonts w:asciiTheme="majorBidi" w:hAnsiTheme="majorBidi" w:cstheme="majorBidi"/>
          <w:sz w:val="24"/>
          <w:szCs w:val="24"/>
        </w:rPr>
        <w:t xml:space="preserve">  не Мудрость – в форме нет Мудрости;</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Сознание, а также восприятие, ощущение и побуждение –</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И они не Мудрость – в них нет Мудрости;</w:t>
      </w:r>
    </w:p>
    <w:p w:rsidR="00E17EC5" w:rsidRPr="001A22E7"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Она подобна Пространству</w:t>
      </w:r>
      <w:r>
        <w:rPr>
          <w:rStyle w:val="a6"/>
          <w:rFonts w:asciiTheme="majorBidi" w:hAnsiTheme="majorBidi" w:cstheme="majorBidi"/>
          <w:sz w:val="24"/>
          <w:szCs w:val="24"/>
        </w:rPr>
        <w:footnoteReference w:id="192"/>
      </w:r>
      <w:r>
        <w:rPr>
          <w:rFonts w:asciiTheme="majorBidi" w:hAnsiTheme="majorBidi" w:cstheme="majorBidi"/>
          <w:sz w:val="24"/>
          <w:szCs w:val="24"/>
        </w:rPr>
        <w:t>, и нет у нее отличия</w:t>
      </w:r>
      <w:r>
        <w:rPr>
          <w:rStyle w:val="a6"/>
          <w:rFonts w:asciiTheme="majorBidi" w:hAnsiTheme="majorBidi" w:cstheme="majorBidi"/>
          <w:sz w:val="24"/>
          <w:szCs w:val="24"/>
        </w:rPr>
        <w:footnoteReference w:id="193"/>
      </w:r>
      <w:r>
        <w:rPr>
          <w:rFonts w:asciiTheme="majorBidi" w:hAnsiTheme="majorBidi" w:cstheme="majorBidi"/>
          <w:sz w:val="24"/>
          <w:szCs w:val="24"/>
        </w:rPr>
        <w:t xml:space="preserve"> (от него)</w:t>
      </w:r>
      <w:r>
        <w:rPr>
          <w:rStyle w:val="a6"/>
          <w:rFonts w:asciiTheme="majorBidi" w:hAnsiTheme="majorBidi" w:cstheme="majorBidi"/>
          <w:sz w:val="24"/>
          <w:szCs w:val="24"/>
        </w:rPr>
        <w:footnoteReference w:id="194"/>
      </w:r>
      <w:r>
        <w:rPr>
          <w:rFonts w:asciiTheme="majorBidi" w:hAnsiTheme="majorBidi" w:cstheme="majorBidi"/>
          <w:sz w:val="24"/>
          <w:szCs w:val="24"/>
        </w:rPr>
        <w:t>.</w:t>
      </w:r>
    </w:p>
    <w:p w:rsidR="00E17EC5" w:rsidRPr="001A22E7" w:rsidRDefault="00E17EC5" w:rsidP="00E17EC5">
      <w:pPr>
        <w:spacing w:line="240" w:lineRule="auto"/>
        <w:rPr>
          <w:rFonts w:asciiTheme="majorBidi" w:hAnsiTheme="majorBidi" w:cstheme="majorBidi"/>
          <w:sz w:val="24"/>
          <w:szCs w:val="24"/>
        </w:rPr>
      </w:pPr>
    </w:p>
    <w:p w:rsidR="00E17EC5" w:rsidRPr="001A22E7" w:rsidRDefault="00E17EC5" w:rsidP="00E17EC5">
      <w:pPr>
        <w:spacing w:line="240" w:lineRule="auto"/>
        <w:rPr>
          <w:rFonts w:asciiTheme="majorBidi" w:hAnsiTheme="majorBidi" w:cstheme="majorBidi"/>
          <w:sz w:val="24"/>
          <w:szCs w:val="24"/>
        </w:rPr>
      </w:pPr>
    </w:p>
    <w:p w:rsidR="00E17EC5" w:rsidRPr="001A22E7" w:rsidRDefault="00E17EC5" w:rsidP="00E17EC5">
      <w:pPr>
        <w:spacing w:line="240" w:lineRule="auto"/>
        <w:rPr>
          <w:rFonts w:asciiTheme="majorBidi" w:hAnsiTheme="majorBidi" w:cstheme="majorBidi"/>
          <w:sz w:val="24"/>
          <w:szCs w:val="24"/>
        </w:rPr>
      </w:pPr>
    </w:p>
    <w:p w:rsidR="00E17EC5" w:rsidRPr="001A22E7" w:rsidRDefault="00E17EC5" w:rsidP="00E17EC5">
      <w:pPr>
        <w:spacing w:line="240" w:lineRule="auto"/>
        <w:rPr>
          <w:rFonts w:asciiTheme="majorBidi" w:hAnsiTheme="majorBidi" w:cstheme="majorBidi"/>
          <w:sz w:val="24"/>
          <w:szCs w:val="24"/>
        </w:rPr>
      </w:pPr>
    </w:p>
    <w:p w:rsidR="00E17EC5" w:rsidRPr="001A22E7"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Pr="001208A4" w:rsidRDefault="00E17EC5" w:rsidP="00E17EC5">
      <w:pPr>
        <w:spacing w:line="240" w:lineRule="auto"/>
        <w:rPr>
          <w:rFonts w:asciiTheme="majorBidi" w:hAnsiTheme="majorBidi" w:cstheme="majorBidi"/>
          <w:sz w:val="24"/>
          <w:szCs w:val="24"/>
        </w:rPr>
      </w:pPr>
      <w:r w:rsidRPr="001208A4">
        <w:rPr>
          <w:rFonts w:asciiTheme="majorBidi" w:hAnsiTheme="majorBidi" w:cstheme="majorBidi"/>
          <w:sz w:val="24"/>
          <w:szCs w:val="24"/>
        </w:rPr>
        <w:lastRenderedPageBreak/>
        <w:t>10.</w:t>
      </w:r>
    </w:p>
    <w:p w:rsidR="00E17EC5" w:rsidRPr="001208A4" w:rsidRDefault="00E17EC5" w:rsidP="00E17EC5">
      <w:pPr>
        <w:spacing w:line="240" w:lineRule="auto"/>
        <w:rPr>
          <w:rFonts w:asciiTheme="majorBidi" w:hAnsiTheme="majorBidi" w:cstheme="majorBidi"/>
          <w:sz w:val="40"/>
          <w:szCs w:val="40"/>
        </w:rPr>
      </w:pPr>
      <w:r w:rsidRPr="00972C15">
        <w:rPr>
          <w:rFonts w:asciiTheme="majorBidi" w:hAnsiTheme="majorBidi" w:cs="Mangal" w:hint="cs"/>
          <w:sz w:val="40"/>
          <w:szCs w:val="40"/>
          <w:cs/>
          <w:lang w:bidi="hi-IN"/>
        </w:rPr>
        <w:t>आरम्बणान</w:t>
      </w:r>
      <w:r w:rsidRPr="00972C15">
        <w:rPr>
          <w:rFonts w:asciiTheme="majorBidi" w:hAnsiTheme="majorBidi" w:cs="Mangal"/>
          <w:sz w:val="40"/>
          <w:szCs w:val="40"/>
          <w:cs/>
          <w:lang w:bidi="hi-IN"/>
        </w:rPr>
        <w:t xml:space="preserve"> </w:t>
      </w:r>
      <w:r w:rsidRPr="00972C15">
        <w:rPr>
          <w:rFonts w:asciiTheme="majorBidi" w:hAnsiTheme="majorBidi" w:cs="Mangal" w:hint="cs"/>
          <w:sz w:val="40"/>
          <w:szCs w:val="40"/>
          <w:cs/>
          <w:lang w:bidi="hi-IN"/>
        </w:rPr>
        <w:t>प्रकृती</w:t>
      </w:r>
      <w:r w:rsidRPr="00972C15">
        <w:rPr>
          <w:rFonts w:asciiTheme="majorBidi" w:hAnsiTheme="majorBidi" w:cs="Mangal"/>
          <w:sz w:val="40"/>
          <w:szCs w:val="40"/>
          <w:cs/>
          <w:lang w:bidi="hi-IN"/>
        </w:rPr>
        <w:t xml:space="preserve"> </w:t>
      </w:r>
      <w:r w:rsidRPr="00972C15">
        <w:rPr>
          <w:rFonts w:asciiTheme="majorBidi" w:hAnsiTheme="majorBidi" w:cs="Mangal" w:hint="cs"/>
          <w:sz w:val="40"/>
          <w:szCs w:val="40"/>
          <w:cs/>
          <w:lang w:bidi="hi-IN"/>
        </w:rPr>
        <w:t>स</w:t>
      </w:r>
      <w:r w:rsidRPr="00972C15">
        <w:rPr>
          <w:rFonts w:asciiTheme="majorBidi" w:hAnsiTheme="majorBidi" w:cs="Mangal"/>
          <w:sz w:val="40"/>
          <w:szCs w:val="40"/>
          <w:cs/>
          <w:lang w:bidi="hi-IN"/>
        </w:rPr>
        <w:t xml:space="preserve"> </w:t>
      </w:r>
      <w:r w:rsidRPr="00972C15">
        <w:rPr>
          <w:rFonts w:asciiTheme="majorBidi" w:hAnsiTheme="majorBidi" w:cs="Mangal" w:hint="cs"/>
          <w:sz w:val="40"/>
          <w:szCs w:val="40"/>
          <w:cs/>
          <w:lang w:bidi="hi-IN"/>
        </w:rPr>
        <w:t>अनन्तपारा</w:t>
      </w:r>
    </w:p>
    <w:p w:rsidR="00E17EC5" w:rsidRPr="001208A4" w:rsidRDefault="00E17EC5" w:rsidP="00E17EC5">
      <w:pPr>
        <w:spacing w:line="240" w:lineRule="auto"/>
        <w:rPr>
          <w:rFonts w:asciiTheme="majorBidi" w:hAnsiTheme="majorBidi" w:cstheme="majorBidi"/>
          <w:sz w:val="40"/>
          <w:szCs w:val="40"/>
        </w:rPr>
      </w:pPr>
      <w:r w:rsidRPr="00972C15">
        <w:rPr>
          <w:rFonts w:asciiTheme="majorBidi" w:hAnsiTheme="majorBidi" w:cs="Mangal" w:hint="cs"/>
          <w:sz w:val="40"/>
          <w:szCs w:val="40"/>
          <w:cs/>
          <w:lang w:bidi="hi-IN"/>
        </w:rPr>
        <w:t>सत्त्वान</w:t>
      </w:r>
      <w:r w:rsidRPr="00972C15">
        <w:rPr>
          <w:rFonts w:asciiTheme="majorBidi" w:hAnsiTheme="majorBidi" w:cs="Mangal"/>
          <w:sz w:val="40"/>
          <w:szCs w:val="40"/>
          <w:cs/>
          <w:lang w:bidi="hi-IN"/>
        </w:rPr>
        <w:t xml:space="preserve"> </w:t>
      </w:r>
      <w:r w:rsidRPr="00972C15">
        <w:rPr>
          <w:rFonts w:asciiTheme="majorBidi" w:hAnsiTheme="majorBidi" w:cs="Mangal" w:hint="cs"/>
          <w:sz w:val="40"/>
          <w:szCs w:val="40"/>
          <w:cs/>
          <w:lang w:bidi="hi-IN"/>
        </w:rPr>
        <w:t>य</w:t>
      </w:r>
      <w:r w:rsidRPr="00972C15">
        <w:rPr>
          <w:rFonts w:asciiTheme="majorBidi" w:hAnsiTheme="majorBidi" w:cs="Mangal"/>
          <w:sz w:val="40"/>
          <w:szCs w:val="40"/>
          <w:cs/>
          <w:lang w:bidi="hi-IN"/>
        </w:rPr>
        <w:t xml:space="preserve"> </w:t>
      </w:r>
      <w:r w:rsidRPr="00297770">
        <w:rPr>
          <w:rFonts w:asciiTheme="majorBidi" w:hAnsiTheme="majorBidi" w:cs="Mangal" w:hint="cs"/>
          <w:sz w:val="40"/>
          <w:szCs w:val="40"/>
          <w:cs/>
          <w:lang w:bidi="hi-IN"/>
        </w:rPr>
        <w:t>च</w:t>
      </w:r>
      <w:r w:rsidRPr="00972C15">
        <w:rPr>
          <w:rFonts w:asciiTheme="majorBidi" w:hAnsiTheme="majorBidi" w:cs="Mangal"/>
          <w:sz w:val="40"/>
          <w:szCs w:val="40"/>
          <w:cs/>
          <w:lang w:bidi="hi-IN"/>
        </w:rPr>
        <w:t xml:space="preserve"> </w:t>
      </w:r>
      <w:r w:rsidRPr="00972C15">
        <w:rPr>
          <w:rFonts w:asciiTheme="majorBidi" w:hAnsiTheme="majorBidi" w:cs="Mangal" w:hint="cs"/>
          <w:sz w:val="40"/>
          <w:szCs w:val="40"/>
          <w:cs/>
          <w:lang w:bidi="hi-IN"/>
        </w:rPr>
        <w:t>प्रकृती</w:t>
      </w:r>
      <w:r w:rsidRPr="00972C15">
        <w:rPr>
          <w:rFonts w:asciiTheme="majorBidi" w:hAnsiTheme="majorBidi" w:cs="Mangal"/>
          <w:sz w:val="40"/>
          <w:szCs w:val="40"/>
          <w:cs/>
          <w:lang w:bidi="hi-IN"/>
        </w:rPr>
        <w:t xml:space="preserve"> </w:t>
      </w:r>
      <w:r w:rsidRPr="00972C15">
        <w:rPr>
          <w:rFonts w:asciiTheme="majorBidi" w:hAnsiTheme="majorBidi" w:cs="Mangal" w:hint="cs"/>
          <w:sz w:val="40"/>
          <w:szCs w:val="40"/>
          <w:cs/>
          <w:lang w:bidi="hi-IN"/>
        </w:rPr>
        <w:t>स</w:t>
      </w:r>
      <w:r w:rsidRPr="00972C15">
        <w:rPr>
          <w:rFonts w:asciiTheme="majorBidi" w:hAnsiTheme="majorBidi" w:cs="Mangal"/>
          <w:sz w:val="40"/>
          <w:szCs w:val="40"/>
          <w:cs/>
          <w:lang w:bidi="hi-IN"/>
        </w:rPr>
        <w:t xml:space="preserve"> </w:t>
      </w:r>
      <w:r w:rsidRPr="00972C15">
        <w:rPr>
          <w:rFonts w:asciiTheme="majorBidi" w:hAnsiTheme="majorBidi" w:cs="Mangal" w:hint="cs"/>
          <w:sz w:val="40"/>
          <w:szCs w:val="40"/>
          <w:cs/>
          <w:lang w:bidi="hi-IN"/>
        </w:rPr>
        <w:t>अनन्तपारा।</w:t>
      </w:r>
    </w:p>
    <w:p w:rsidR="00E17EC5" w:rsidRPr="001208A4" w:rsidRDefault="00E17EC5" w:rsidP="00E17EC5">
      <w:pPr>
        <w:spacing w:line="240" w:lineRule="auto"/>
        <w:rPr>
          <w:rFonts w:asciiTheme="majorBidi" w:hAnsiTheme="majorBidi" w:cstheme="majorBidi"/>
          <w:sz w:val="40"/>
          <w:szCs w:val="40"/>
        </w:rPr>
      </w:pPr>
      <w:r w:rsidRPr="00972C15">
        <w:rPr>
          <w:rFonts w:asciiTheme="majorBidi" w:hAnsiTheme="majorBidi" w:cs="Mangal" w:hint="cs"/>
          <w:sz w:val="40"/>
          <w:szCs w:val="40"/>
          <w:cs/>
          <w:lang w:bidi="hi-IN"/>
        </w:rPr>
        <w:t>आकाशधातुप्रकृती</w:t>
      </w:r>
      <w:r w:rsidRPr="00972C15">
        <w:rPr>
          <w:rFonts w:asciiTheme="majorBidi" w:hAnsiTheme="majorBidi" w:cs="Mangal"/>
          <w:sz w:val="40"/>
          <w:szCs w:val="40"/>
          <w:cs/>
          <w:lang w:bidi="hi-IN"/>
        </w:rPr>
        <w:t xml:space="preserve"> </w:t>
      </w:r>
      <w:r w:rsidRPr="00972C15">
        <w:rPr>
          <w:rFonts w:asciiTheme="majorBidi" w:hAnsiTheme="majorBidi" w:cs="Mangal" w:hint="cs"/>
          <w:sz w:val="40"/>
          <w:szCs w:val="40"/>
          <w:cs/>
          <w:lang w:bidi="hi-IN"/>
        </w:rPr>
        <w:t>स</w:t>
      </w:r>
      <w:r w:rsidRPr="00972C15">
        <w:rPr>
          <w:rFonts w:asciiTheme="majorBidi" w:hAnsiTheme="majorBidi" w:cs="Mangal"/>
          <w:sz w:val="40"/>
          <w:szCs w:val="40"/>
          <w:cs/>
          <w:lang w:bidi="hi-IN"/>
        </w:rPr>
        <w:t xml:space="preserve"> </w:t>
      </w:r>
      <w:r w:rsidRPr="00972C15">
        <w:rPr>
          <w:rFonts w:asciiTheme="majorBidi" w:hAnsiTheme="majorBidi" w:cs="Mangal" w:hint="cs"/>
          <w:sz w:val="40"/>
          <w:szCs w:val="40"/>
          <w:cs/>
          <w:lang w:bidi="hi-IN"/>
        </w:rPr>
        <w:t>अनन्तपारा</w:t>
      </w:r>
    </w:p>
    <w:p w:rsidR="00E17EC5" w:rsidRPr="001208A4" w:rsidRDefault="00E17EC5" w:rsidP="00E17EC5">
      <w:pPr>
        <w:spacing w:line="240" w:lineRule="auto"/>
        <w:rPr>
          <w:rFonts w:asciiTheme="majorBidi" w:hAnsiTheme="majorBidi" w:cstheme="majorBidi"/>
          <w:sz w:val="40"/>
          <w:szCs w:val="40"/>
        </w:rPr>
      </w:pPr>
      <w:r w:rsidRPr="00972C15">
        <w:rPr>
          <w:rFonts w:asciiTheme="majorBidi" w:hAnsiTheme="majorBidi" w:cs="Mangal" w:hint="cs"/>
          <w:sz w:val="40"/>
          <w:szCs w:val="40"/>
          <w:cs/>
          <w:lang w:bidi="hi-IN"/>
        </w:rPr>
        <w:t>प्रज्ञापि</w:t>
      </w:r>
      <w:r w:rsidRPr="00972C15">
        <w:rPr>
          <w:rFonts w:asciiTheme="majorBidi" w:hAnsiTheme="majorBidi" w:cs="Mangal"/>
          <w:sz w:val="40"/>
          <w:szCs w:val="40"/>
          <w:cs/>
          <w:lang w:bidi="hi-IN"/>
        </w:rPr>
        <w:t xml:space="preserve"> </w:t>
      </w:r>
      <w:r w:rsidRPr="00972C15">
        <w:rPr>
          <w:rFonts w:asciiTheme="majorBidi" w:hAnsiTheme="majorBidi" w:cs="Mangal" w:hint="cs"/>
          <w:sz w:val="40"/>
          <w:szCs w:val="40"/>
          <w:cs/>
          <w:lang w:bidi="hi-IN"/>
        </w:rPr>
        <w:t>लोकविदुनां</w:t>
      </w:r>
      <w:r w:rsidRPr="00972C15">
        <w:rPr>
          <w:rFonts w:asciiTheme="majorBidi" w:hAnsiTheme="majorBidi" w:cs="Mangal"/>
          <w:sz w:val="40"/>
          <w:szCs w:val="40"/>
          <w:cs/>
          <w:lang w:bidi="hi-IN"/>
        </w:rPr>
        <w:t xml:space="preserve"> </w:t>
      </w:r>
      <w:r w:rsidRPr="00972C15">
        <w:rPr>
          <w:rFonts w:asciiTheme="majorBidi" w:hAnsiTheme="majorBidi" w:cs="Mangal" w:hint="cs"/>
          <w:sz w:val="40"/>
          <w:szCs w:val="40"/>
          <w:cs/>
          <w:lang w:bidi="hi-IN"/>
        </w:rPr>
        <w:t>स</w:t>
      </w:r>
      <w:r w:rsidRPr="00972C15">
        <w:rPr>
          <w:rFonts w:asciiTheme="majorBidi" w:hAnsiTheme="majorBidi" w:cs="Mangal"/>
          <w:sz w:val="40"/>
          <w:szCs w:val="40"/>
          <w:cs/>
          <w:lang w:bidi="hi-IN"/>
        </w:rPr>
        <w:t xml:space="preserve"> </w:t>
      </w:r>
      <w:r w:rsidRPr="00972C15">
        <w:rPr>
          <w:rFonts w:asciiTheme="majorBidi" w:hAnsiTheme="majorBidi" w:cs="Mangal" w:hint="cs"/>
          <w:sz w:val="40"/>
          <w:szCs w:val="40"/>
          <w:cs/>
          <w:lang w:bidi="hi-IN"/>
        </w:rPr>
        <w:t>अनन्तपारा॥१०॥</w:t>
      </w:r>
    </w:p>
    <w:p w:rsidR="00E17EC5" w:rsidRPr="001208A4" w:rsidRDefault="00E17EC5" w:rsidP="00E17EC5">
      <w:pPr>
        <w:spacing w:line="240" w:lineRule="auto"/>
        <w:rPr>
          <w:rFonts w:asciiTheme="majorBidi" w:hAnsiTheme="majorBidi" w:cstheme="majorBidi"/>
          <w:sz w:val="24"/>
          <w:szCs w:val="24"/>
        </w:rPr>
      </w:pP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དམིགས་པ་རྣམས་ཀྱི་རང་བཞིན་དེ་ནི་ཕ་མཐའ་མེད།</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སེམས་ཅན་རང་བཞིན་གང་ཡིན་དེ་ཡང་ཕ་མཐའ་མེད།</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ནམ་མཁའ་ཁམས་ཀྱི་རང་བཞིན་ཕ་མཐའ་མེད།</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1208A4" w:rsidRDefault="00E17EC5" w:rsidP="00E17EC5">
      <w:pPr>
        <w:spacing w:line="240" w:lineRule="auto"/>
        <w:rPr>
          <w:rFonts w:asciiTheme="majorBidi" w:hAnsiTheme="majorBidi" w:cstheme="majorBidi"/>
          <w:sz w:val="24"/>
          <w:szCs w:val="24"/>
        </w:rPr>
      </w:pPr>
      <w:r w:rsidRPr="00AA78FB">
        <w:rPr>
          <w:rFonts w:ascii="TibetanMachineWeb" w:hAnsi="TibetanMachineWeb" w:cs="Microsoft Himalaya" w:hint="cs"/>
          <w:sz w:val="56"/>
          <w:szCs w:val="56"/>
          <w:cs/>
          <w:lang w:bidi="bo-CN"/>
        </w:rPr>
        <w:t>འཇིག་རྟེན་མཁྱེན་པའི་ཤེས་རབ་ཕ་མཐའ་མེད།།</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༡༠</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Природа</w:t>
      </w:r>
      <w:r>
        <w:rPr>
          <w:rStyle w:val="a6"/>
          <w:rFonts w:asciiTheme="majorBidi" w:hAnsiTheme="majorBidi" w:cstheme="majorBidi"/>
          <w:sz w:val="24"/>
          <w:szCs w:val="24"/>
        </w:rPr>
        <w:footnoteReference w:id="195"/>
      </w:r>
      <w:r>
        <w:rPr>
          <w:rFonts w:asciiTheme="majorBidi" w:hAnsiTheme="majorBidi" w:cstheme="majorBidi"/>
          <w:sz w:val="24"/>
          <w:szCs w:val="24"/>
        </w:rPr>
        <w:t xml:space="preserve"> предметов-опор</w:t>
      </w:r>
      <w:r>
        <w:rPr>
          <w:rStyle w:val="a6"/>
          <w:rFonts w:asciiTheme="majorBidi" w:hAnsiTheme="majorBidi" w:cstheme="majorBidi"/>
          <w:sz w:val="24"/>
          <w:szCs w:val="24"/>
        </w:rPr>
        <w:footnoteReference w:id="196"/>
      </w:r>
      <w:r>
        <w:rPr>
          <w:rFonts w:asciiTheme="majorBidi" w:hAnsiTheme="majorBidi" w:cstheme="majorBidi"/>
          <w:sz w:val="24"/>
          <w:szCs w:val="24"/>
        </w:rPr>
        <w:t xml:space="preserve"> безгранична</w:t>
      </w:r>
      <w:r>
        <w:rPr>
          <w:rStyle w:val="a6"/>
          <w:rFonts w:asciiTheme="majorBidi" w:hAnsiTheme="majorBidi" w:cstheme="majorBidi"/>
          <w:sz w:val="24"/>
          <w:szCs w:val="24"/>
        </w:rPr>
        <w:footnoteReference w:id="197"/>
      </w:r>
      <w:r>
        <w:rPr>
          <w:rFonts w:asciiTheme="majorBidi" w:hAnsiTheme="majorBidi" w:cstheme="majorBidi"/>
          <w:sz w:val="24"/>
          <w:szCs w:val="24"/>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Природа живых существ безгранична</w:t>
      </w:r>
      <w:r>
        <w:rPr>
          <w:rStyle w:val="a6"/>
          <w:rFonts w:asciiTheme="majorBidi" w:hAnsiTheme="majorBidi" w:cstheme="majorBidi"/>
          <w:sz w:val="24"/>
          <w:szCs w:val="24"/>
        </w:rPr>
        <w:footnoteReference w:id="198"/>
      </w:r>
      <w:r>
        <w:rPr>
          <w:rFonts w:asciiTheme="majorBidi" w:hAnsiTheme="majorBidi" w:cstheme="majorBidi"/>
          <w:sz w:val="24"/>
          <w:szCs w:val="24"/>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Природа Пространства</w:t>
      </w:r>
      <w:r>
        <w:rPr>
          <w:rStyle w:val="a6"/>
          <w:rFonts w:asciiTheme="majorBidi" w:hAnsiTheme="majorBidi" w:cstheme="majorBidi"/>
          <w:sz w:val="24"/>
          <w:szCs w:val="24"/>
        </w:rPr>
        <w:footnoteReference w:id="199"/>
      </w:r>
      <w:r>
        <w:rPr>
          <w:rFonts w:asciiTheme="majorBidi" w:hAnsiTheme="majorBidi" w:cstheme="majorBidi"/>
          <w:sz w:val="24"/>
          <w:szCs w:val="24"/>
        </w:rPr>
        <w:t xml:space="preserve"> безгранична;</w:t>
      </w:r>
    </w:p>
    <w:p w:rsidR="00E17EC5" w:rsidRPr="00912D6D"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Мудрость тех, кто знает мир, безгранична</w:t>
      </w:r>
      <w:r>
        <w:rPr>
          <w:rStyle w:val="a6"/>
          <w:rFonts w:asciiTheme="majorBidi" w:hAnsiTheme="majorBidi" w:cstheme="majorBidi"/>
          <w:sz w:val="24"/>
          <w:szCs w:val="24"/>
        </w:rPr>
        <w:footnoteReference w:id="200"/>
      </w:r>
      <w:r>
        <w:rPr>
          <w:rFonts w:asciiTheme="majorBidi" w:hAnsiTheme="majorBidi" w:cstheme="majorBidi"/>
          <w:sz w:val="24"/>
          <w:szCs w:val="24"/>
        </w:rPr>
        <w:t>.</w:t>
      </w: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lastRenderedPageBreak/>
        <w:t>11.</w:t>
      </w:r>
    </w:p>
    <w:p w:rsidR="00E17EC5" w:rsidRPr="001208A4" w:rsidRDefault="00E17EC5" w:rsidP="00E17EC5">
      <w:pPr>
        <w:spacing w:line="240" w:lineRule="auto"/>
        <w:rPr>
          <w:rFonts w:asciiTheme="majorBidi" w:hAnsiTheme="majorBidi" w:cstheme="majorBidi"/>
          <w:sz w:val="40"/>
          <w:szCs w:val="40"/>
        </w:rPr>
      </w:pPr>
      <w:r w:rsidRPr="001208A4">
        <w:rPr>
          <w:rFonts w:asciiTheme="majorBidi" w:hAnsiTheme="majorBidi" w:cs="Mangal" w:hint="cs"/>
          <w:sz w:val="40"/>
          <w:szCs w:val="40"/>
          <w:cs/>
          <w:lang w:bidi="hi-IN"/>
        </w:rPr>
        <w:t>संज्ञेति</w:t>
      </w:r>
      <w:r w:rsidRPr="001208A4">
        <w:rPr>
          <w:rFonts w:asciiTheme="majorBidi" w:hAnsiTheme="majorBidi" w:cs="Mangal"/>
          <w:sz w:val="40"/>
          <w:szCs w:val="40"/>
          <w:cs/>
          <w:lang w:bidi="hi-IN"/>
        </w:rPr>
        <w:t xml:space="preserve"> </w:t>
      </w:r>
      <w:r w:rsidRPr="001208A4">
        <w:rPr>
          <w:rFonts w:asciiTheme="majorBidi" w:hAnsiTheme="majorBidi" w:cs="Mangal" w:hint="cs"/>
          <w:sz w:val="40"/>
          <w:szCs w:val="40"/>
          <w:cs/>
          <w:lang w:bidi="hi-IN"/>
        </w:rPr>
        <w:t>नाम</w:t>
      </w:r>
      <w:r w:rsidRPr="001208A4">
        <w:rPr>
          <w:rFonts w:asciiTheme="majorBidi" w:hAnsiTheme="majorBidi" w:cs="Mangal"/>
          <w:sz w:val="40"/>
          <w:szCs w:val="40"/>
          <w:cs/>
          <w:lang w:bidi="hi-IN"/>
        </w:rPr>
        <w:t xml:space="preserve"> </w:t>
      </w:r>
      <w:r>
        <w:rPr>
          <w:rFonts w:asciiTheme="majorBidi" w:hAnsiTheme="majorBidi" w:cs="Mangal" w:hint="cs"/>
          <w:sz w:val="40"/>
          <w:szCs w:val="40"/>
          <w:cs/>
          <w:lang w:bidi="hi-IN"/>
        </w:rPr>
        <w:t>प</w:t>
      </w:r>
      <w:r w:rsidRPr="001208A4">
        <w:rPr>
          <w:rFonts w:asciiTheme="majorBidi" w:hAnsiTheme="majorBidi" w:cs="Mangal" w:hint="cs"/>
          <w:sz w:val="40"/>
          <w:szCs w:val="40"/>
          <w:cs/>
          <w:lang w:bidi="hi-IN"/>
        </w:rPr>
        <w:t>रिकीर्तितु</w:t>
      </w:r>
      <w:r w:rsidRPr="001208A4">
        <w:rPr>
          <w:rFonts w:asciiTheme="majorBidi" w:hAnsiTheme="majorBidi" w:cs="Mangal"/>
          <w:sz w:val="40"/>
          <w:szCs w:val="40"/>
          <w:cs/>
          <w:lang w:bidi="hi-IN"/>
        </w:rPr>
        <w:t xml:space="preserve"> </w:t>
      </w:r>
      <w:r w:rsidRPr="001208A4">
        <w:rPr>
          <w:rFonts w:asciiTheme="majorBidi" w:hAnsiTheme="majorBidi" w:cs="Mangal" w:hint="cs"/>
          <w:sz w:val="40"/>
          <w:szCs w:val="40"/>
          <w:cs/>
          <w:lang w:bidi="hi-IN"/>
        </w:rPr>
        <w:t>नायकेन</w:t>
      </w:r>
    </w:p>
    <w:p w:rsidR="00E17EC5" w:rsidRPr="001208A4" w:rsidRDefault="00E17EC5" w:rsidP="00E17EC5">
      <w:pPr>
        <w:spacing w:line="240" w:lineRule="auto"/>
        <w:rPr>
          <w:rFonts w:asciiTheme="majorBidi" w:hAnsiTheme="majorBidi" w:cstheme="majorBidi"/>
          <w:sz w:val="40"/>
          <w:szCs w:val="40"/>
        </w:rPr>
      </w:pPr>
      <w:r w:rsidRPr="001208A4">
        <w:rPr>
          <w:rFonts w:asciiTheme="majorBidi" w:hAnsiTheme="majorBidi" w:cs="Mangal" w:hint="cs"/>
          <w:sz w:val="40"/>
          <w:szCs w:val="40"/>
          <w:cs/>
          <w:lang w:bidi="hi-IN"/>
        </w:rPr>
        <w:t>संज्ञ</w:t>
      </w:r>
      <w:r w:rsidRPr="001208A4">
        <w:rPr>
          <w:rFonts w:asciiTheme="majorBidi" w:hAnsiTheme="majorBidi" w:cs="Mangal"/>
          <w:sz w:val="40"/>
          <w:szCs w:val="40"/>
          <w:cs/>
          <w:lang w:bidi="hi-IN"/>
        </w:rPr>
        <w:t xml:space="preserve"> </w:t>
      </w:r>
      <w:r w:rsidRPr="001208A4">
        <w:rPr>
          <w:rFonts w:asciiTheme="majorBidi" w:hAnsiTheme="majorBidi" w:cs="Mangal" w:hint="cs"/>
          <w:sz w:val="40"/>
          <w:szCs w:val="40"/>
          <w:cs/>
          <w:lang w:bidi="hi-IN"/>
        </w:rPr>
        <w:t>विभाविय</w:t>
      </w:r>
      <w:r w:rsidRPr="001208A4">
        <w:rPr>
          <w:rFonts w:asciiTheme="majorBidi" w:hAnsiTheme="majorBidi" w:cs="Mangal"/>
          <w:sz w:val="40"/>
          <w:szCs w:val="40"/>
          <w:cs/>
          <w:lang w:bidi="hi-IN"/>
        </w:rPr>
        <w:t xml:space="preserve"> </w:t>
      </w:r>
      <w:r w:rsidRPr="001208A4">
        <w:rPr>
          <w:rFonts w:asciiTheme="majorBidi" w:hAnsiTheme="majorBidi" w:cs="Mangal" w:hint="cs"/>
          <w:sz w:val="40"/>
          <w:szCs w:val="40"/>
          <w:cs/>
          <w:lang w:bidi="hi-IN"/>
        </w:rPr>
        <w:t>प्रहाण</w:t>
      </w:r>
      <w:r w:rsidRPr="001208A4">
        <w:rPr>
          <w:rFonts w:asciiTheme="majorBidi" w:hAnsiTheme="majorBidi" w:cs="Mangal"/>
          <w:sz w:val="40"/>
          <w:szCs w:val="40"/>
          <w:cs/>
          <w:lang w:bidi="hi-IN"/>
        </w:rPr>
        <w:t xml:space="preserve"> </w:t>
      </w:r>
      <w:r w:rsidRPr="001208A4">
        <w:rPr>
          <w:rFonts w:asciiTheme="majorBidi" w:hAnsiTheme="majorBidi" w:cs="Mangal" w:hint="cs"/>
          <w:sz w:val="40"/>
          <w:szCs w:val="40"/>
          <w:cs/>
          <w:lang w:bidi="hi-IN"/>
        </w:rPr>
        <w:t>व्रजन्ति</w:t>
      </w:r>
      <w:r w:rsidRPr="001208A4">
        <w:rPr>
          <w:rFonts w:asciiTheme="majorBidi" w:hAnsiTheme="majorBidi" w:cs="Mangal"/>
          <w:sz w:val="40"/>
          <w:szCs w:val="40"/>
          <w:cs/>
          <w:lang w:bidi="hi-IN"/>
        </w:rPr>
        <w:t xml:space="preserve"> </w:t>
      </w:r>
      <w:r w:rsidRPr="001208A4">
        <w:rPr>
          <w:rFonts w:asciiTheme="majorBidi" w:hAnsiTheme="majorBidi" w:cs="Mangal" w:hint="cs"/>
          <w:sz w:val="40"/>
          <w:szCs w:val="40"/>
          <w:cs/>
          <w:lang w:bidi="hi-IN"/>
        </w:rPr>
        <w:t>पारं।</w:t>
      </w:r>
    </w:p>
    <w:p w:rsidR="00E17EC5" w:rsidRPr="001208A4" w:rsidRDefault="00E17EC5" w:rsidP="00E17EC5">
      <w:pPr>
        <w:spacing w:line="240" w:lineRule="auto"/>
        <w:rPr>
          <w:rFonts w:asciiTheme="majorBidi" w:hAnsiTheme="majorBidi" w:cstheme="majorBidi"/>
          <w:sz w:val="40"/>
          <w:szCs w:val="40"/>
        </w:rPr>
      </w:pPr>
      <w:r w:rsidRPr="001208A4">
        <w:rPr>
          <w:rFonts w:asciiTheme="majorBidi" w:hAnsiTheme="majorBidi" w:cs="Mangal" w:hint="cs"/>
          <w:sz w:val="40"/>
          <w:szCs w:val="40"/>
          <w:cs/>
          <w:lang w:bidi="hi-IN"/>
        </w:rPr>
        <w:t>ये</w:t>
      </w:r>
      <w:r w:rsidRPr="001208A4">
        <w:rPr>
          <w:rFonts w:asciiTheme="majorBidi" w:hAnsiTheme="majorBidi" w:cs="Mangal"/>
          <w:sz w:val="40"/>
          <w:szCs w:val="40"/>
          <w:cs/>
          <w:lang w:bidi="hi-IN"/>
        </w:rPr>
        <w:t xml:space="preserve"> </w:t>
      </w:r>
      <w:r w:rsidRPr="001208A4">
        <w:rPr>
          <w:rFonts w:asciiTheme="majorBidi" w:hAnsiTheme="majorBidi" w:cs="Mangal" w:hint="cs"/>
          <w:sz w:val="40"/>
          <w:szCs w:val="40"/>
          <w:cs/>
          <w:lang w:bidi="hi-IN"/>
        </w:rPr>
        <w:t>अत्र</w:t>
      </w:r>
      <w:r w:rsidRPr="001208A4">
        <w:rPr>
          <w:rFonts w:asciiTheme="majorBidi" w:hAnsiTheme="majorBidi" w:cs="Mangal"/>
          <w:sz w:val="40"/>
          <w:szCs w:val="40"/>
          <w:cs/>
          <w:lang w:bidi="hi-IN"/>
        </w:rPr>
        <w:t xml:space="preserve"> </w:t>
      </w:r>
      <w:r w:rsidRPr="001208A4">
        <w:rPr>
          <w:rFonts w:asciiTheme="majorBidi" w:hAnsiTheme="majorBidi" w:cs="Mangal" w:hint="cs"/>
          <w:sz w:val="40"/>
          <w:szCs w:val="40"/>
          <w:cs/>
          <w:lang w:bidi="hi-IN"/>
        </w:rPr>
        <w:t>संज्ञविगमं</w:t>
      </w:r>
      <w:r w:rsidRPr="001208A4">
        <w:rPr>
          <w:rFonts w:asciiTheme="majorBidi" w:hAnsiTheme="majorBidi" w:cs="Mangal"/>
          <w:sz w:val="40"/>
          <w:szCs w:val="40"/>
          <w:cs/>
          <w:lang w:bidi="hi-IN"/>
        </w:rPr>
        <w:t xml:space="preserve"> </w:t>
      </w:r>
      <w:r w:rsidRPr="001208A4">
        <w:rPr>
          <w:rFonts w:asciiTheme="majorBidi" w:hAnsiTheme="majorBidi" w:cs="Mangal" w:hint="cs"/>
          <w:sz w:val="40"/>
          <w:szCs w:val="40"/>
          <w:cs/>
          <w:lang w:bidi="hi-IN"/>
        </w:rPr>
        <w:t>अनुप्राप्तवन्ति</w:t>
      </w:r>
    </w:p>
    <w:p w:rsidR="00E17EC5" w:rsidRPr="001208A4" w:rsidRDefault="00E17EC5" w:rsidP="00E17EC5">
      <w:pPr>
        <w:spacing w:line="240" w:lineRule="auto"/>
        <w:rPr>
          <w:rFonts w:asciiTheme="majorBidi" w:hAnsiTheme="majorBidi" w:cstheme="majorBidi"/>
          <w:sz w:val="40"/>
          <w:szCs w:val="40"/>
        </w:rPr>
      </w:pPr>
      <w:r w:rsidRPr="001208A4">
        <w:rPr>
          <w:rFonts w:asciiTheme="majorBidi" w:hAnsiTheme="majorBidi" w:cs="Mangal" w:hint="cs"/>
          <w:sz w:val="40"/>
          <w:szCs w:val="40"/>
          <w:cs/>
          <w:lang w:bidi="hi-IN"/>
        </w:rPr>
        <w:t>ते</w:t>
      </w:r>
      <w:r w:rsidRPr="001208A4">
        <w:rPr>
          <w:rFonts w:asciiTheme="majorBidi" w:hAnsiTheme="majorBidi" w:cs="Mangal"/>
          <w:sz w:val="40"/>
          <w:szCs w:val="40"/>
          <w:cs/>
          <w:lang w:bidi="hi-IN"/>
        </w:rPr>
        <w:t xml:space="preserve"> </w:t>
      </w:r>
      <w:r w:rsidRPr="001208A4">
        <w:rPr>
          <w:rFonts w:asciiTheme="majorBidi" w:hAnsiTheme="majorBidi" w:cs="Mangal" w:hint="cs"/>
          <w:sz w:val="40"/>
          <w:szCs w:val="40"/>
          <w:cs/>
          <w:lang w:bidi="hi-IN"/>
        </w:rPr>
        <w:t>पारप्राप्त</w:t>
      </w:r>
      <w:r w:rsidRPr="001208A4">
        <w:rPr>
          <w:rFonts w:asciiTheme="majorBidi" w:hAnsiTheme="majorBidi" w:cs="Mangal"/>
          <w:sz w:val="40"/>
          <w:szCs w:val="40"/>
          <w:cs/>
          <w:lang w:bidi="hi-IN"/>
        </w:rPr>
        <w:t xml:space="preserve"> </w:t>
      </w:r>
      <w:r w:rsidRPr="001208A4">
        <w:rPr>
          <w:rFonts w:asciiTheme="majorBidi" w:hAnsiTheme="majorBidi" w:cs="Mangal" w:hint="cs"/>
          <w:sz w:val="40"/>
          <w:szCs w:val="40"/>
          <w:cs/>
          <w:lang w:bidi="hi-IN"/>
        </w:rPr>
        <w:t>स्थितु</w:t>
      </w:r>
      <w:r w:rsidRPr="001208A4">
        <w:rPr>
          <w:rFonts w:asciiTheme="majorBidi" w:hAnsiTheme="majorBidi" w:cs="Mangal"/>
          <w:sz w:val="40"/>
          <w:szCs w:val="40"/>
          <w:cs/>
          <w:lang w:bidi="hi-IN"/>
        </w:rPr>
        <w:t xml:space="preserve"> </w:t>
      </w:r>
      <w:r w:rsidRPr="001208A4">
        <w:rPr>
          <w:rFonts w:asciiTheme="majorBidi" w:hAnsiTheme="majorBidi" w:cs="Mangal" w:hint="cs"/>
          <w:sz w:val="40"/>
          <w:szCs w:val="40"/>
          <w:cs/>
          <w:lang w:bidi="hi-IN"/>
        </w:rPr>
        <w:t>पारमितेहु</w:t>
      </w:r>
      <w:r w:rsidRPr="001208A4">
        <w:rPr>
          <w:rFonts w:asciiTheme="majorBidi" w:hAnsiTheme="majorBidi" w:cs="Mangal"/>
          <w:sz w:val="40"/>
          <w:szCs w:val="40"/>
          <w:cs/>
          <w:lang w:bidi="hi-IN"/>
        </w:rPr>
        <w:t xml:space="preserve"> </w:t>
      </w:r>
      <w:r w:rsidRPr="001208A4">
        <w:rPr>
          <w:rFonts w:asciiTheme="majorBidi" w:hAnsiTheme="majorBidi" w:cs="Mangal" w:hint="cs"/>
          <w:sz w:val="40"/>
          <w:szCs w:val="40"/>
          <w:cs/>
          <w:lang w:bidi="hi-IN"/>
        </w:rPr>
        <w:t>भोन्ति॥११॥</w:t>
      </w:r>
    </w:p>
    <w:p w:rsidR="00E17EC5" w:rsidRDefault="00E17EC5" w:rsidP="00E17EC5">
      <w:pPr>
        <w:spacing w:line="240" w:lineRule="auto"/>
        <w:rPr>
          <w:rFonts w:asciiTheme="majorBidi" w:hAnsiTheme="majorBidi" w:cstheme="majorBidi"/>
          <w:sz w:val="24"/>
          <w:szCs w:val="24"/>
        </w:rPr>
      </w:pPr>
    </w:p>
    <w:p w:rsidR="00E17EC5" w:rsidRPr="00AA78FB" w:rsidRDefault="00E17EC5" w:rsidP="00E17EC5">
      <w:pPr>
        <w:autoSpaceDE w:val="0"/>
        <w:autoSpaceDN w:val="0"/>
        <w:adjustRightInd w:val="0"/>
        <w:spacing w:after="0"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འདུ་ཤེས་ཚུ་རོལ་ཡིན་ཞེས་འདྲེན་པས་ཡོངས་སུ་བསྒྲགས།</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AA78FB" w:rsidRDefault="00E17EC5" w:rsidP="00E17EC5">
      <w:pPr>
        <w:autoSpaceDE w:val="0"/>
        <w:autoSpaceDN w:val="0"/>
        <w:adjustRightInd w:val="0"/>
        <w:spacing w:after="0"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འདུ་ཤེས་རྣམ་པར་བཤིག་ནས་སྤོང་བ་ཕ་རོལ་འགྲོ།</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AA78FB" w:rsidRDefault="00E17EC5" w:rsidP="00E17EC5">
      <w:pPr>
        <w:autoSpaceDE w:val="0"/>
        <w:autoSpaceDN w:val="0"/>
        <w:adjustRightInd w:val="0"/>
        <w:spacing w:after="0"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གང་དག་འདུ་ཤེས་བྲལ་བ་འདི་ནི་རྗེས་ཐོབ་པ།</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Default="00E17EC5" w:rsidP="00E17EC5">
      <w:pPr>
        <w:autoSpaceDE w:val="0"/>
        <w:autoSpaceDN w:val="0"/>
        <w:adjustRightInd w:val="0"/>
        <w:spacing w:after="0" w:line="240" w:lineRule="auto"/>
        <w:rPr>
          <w:rFonts w:ascii="TibetanMachineWeb" w:hAnsi="TibetanMachineWeb" w:cs="TibetanMachineWeb"/>
          <w:sz w:val="24"/>
          <w:szCs w:val="24"/>
        </w:rPr>
      </w:pPr>
      <w:r w:rsidRPr="00AA78FB">
        <w:rPr>
          <w:rFonts w:ascii="TibetanMachineWeb" w:hAnsi="TibetanMachineWeb" w:cs="Microsoft Himalaya" w:hint="cs"/>
          <w:sz w:val="56"/>
          <w:szCs w:val="56"/>
          <w:cs/>
          <w:lang w:bidi="bo-CN"/>
        </w:rPr>
        <w:t>དེ་དག་ཕ་རོལ་ཕྱིན་ནས་སྟོན་པའི་བཀའ་ལ་གནས།།</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༡༡</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«Восприятие»</w:t>
      </w:r>
      <w:r>
        <w:rPr>
          <w:rStyle w:val="a6"/>
          <w:rFonts w:asciiTheme="majorBidi" w:hAnsiTheme="majorBidi" w:cstheme="majorBidi"/>
          <w:sz w:val="24"/>
          <w:szCs w:val="24"/>
        </w:rPr>
        <w:footnoteReference w:id="201"/>
      </w:r>
      <w:r>
        <w:rPr>
          <w:rFonts w:asciiTheme="majorBidi" w:hAnsiTheme="majorBidi" w:cstheme="majorBidi"/>
          <w:sz w:val="24"/>
          <w:szCs w:val="24"/>
        </w:rPr>
        <w:t xml:space="preserve"> - это (всего лишь) слово</w:t>
      </w:r>
      <w:r>
        <w:rPr>
          <w:rStyle w:val="a6"/>
          <w:rFonts w:asciiTheme="majorBidi" w:hAnsiTheme="majorBidi" w:cstheme="majorBidi"/>
          <w:sz w:val="24"/>
          <w:szCs w:val="24"/>
        </w:rPr>
        <w:footnoteReference w:id="202"/>
      </w:r>
      <w:r>
        <w:rPr>
          <w:rFonts w:asciiTheme="majorBidi" w:hAnsiTheme="majorBidi" w:cstheme="majorBidi"/>
          <w:sz w:val="24"/>
          <w:szCs w:val="24"/>
        </w:rPr>
        <w:t>, так возвещено Вождем</w:t>
      </w:r>
      <w:r>
        <w:rPr>
          <w:rStyle w:val="a6"/>
          <w:rFonts w:asciiTheme="majorBidi" w:hAnsiTheme="majorBidi" w:cstheme="majorBidi"/>
          <w:sz w:val="24"/>
          <w:szCs w:val="24"/>
        </w:rPr>
        <w:footnoteReference w:id="203"/>
      </w:r>
      <w:r>
        <w:rPr>
          <w:rFonts w:asciiTheme="majorBidi" w:hAnsiTheme="majorBidi" w:cstheme="majorBidi"/>
          <w:sz w:val="24"/>
          <w:szCs w:val="24"/>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Те, кто, уничтожив восприятие, отбросил (его), уходят на другой берег</w:t>
      </w:r>
      <w:r>
        <w:rPr>
          <w:rStyle w:val="a6"/>
          <w:rFonts w:asciiTheme="majorBidi" w:hAnsiTheme="majorBidi" w:cstheme="majorBidi"/>
          <w:sz w:val="24"/>
          <w:szCs w:val="24"/>
        </w:rPr>
        <w:footnoteReference w:id="204"/>
      </w:r>
      <w:r>
        <w:rPr>
          <w:rFonts w:asciiTheme="majorBidi" w:hAnsiTheme="majorBidi" w:cstheme="majorBidi"/>
          <w:sz w:val="24"/>
          <w:szCs w:val="24"/>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Те, кто здесь достигает устранения восприятия</w:t>
      </w:r>
      <w:r>
        <w:rPr>
          <w:rStyle w:val="a6"/>
          <w:rFonts w:asciiTheme="majorBidi" w:hAnsiTheme="majorBidi" w:cstheme="majorBidi"/>
          <w:sz w:val="24"/>
          <w:szCs w:val="24"/>
        </w:rPr>
        <w:footnoteReference w:id="205"/>
      </w:r>
      <w:r>
        <w:rPr>
          <w:rFonts w:asciiTheme="majorBidi" w:hAnsiTheme="majorBidi" w:cstheme="majorBidi"/>
          <w:sz w:val="24"/>
          <w:szCs w:val="24"/>
        </w:rPr>
        <w:t xml:space="preserve">, </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Достигают другого берега</w:t>
      </w:r>
      <w:r>
        <w:rPr>
          <w:rStyle w:val="a6"/>
          <w:rFonts w:asciiTheme="majorBidi" w:hAnsiTheme="majorBidi" w:cstheme="majorBidi"/>
          <w:sz w:val="24"/>
          <w:szCs w:val="24"/>
        </w:rPr>
        <w:footnoteReference w:id="206"/>
      </w:r>
      <w:r>
        <w:rPr>
          <w:rFonts w:asciiTheme="majorBidi" w:hAnsiTheme="majorBidi" w:cstheme="majorBidi"/>
          <w:sz w:val="24"/>
          <w:szCs w:val="24"/>
        </w:rPr>
        <w:t>, они пребывают в Парамите</w:t>
      </w:r>
      <w:r>
        <w:rPr>
          <w:rStyle w:val="a6"/>
          <w:rFonts w:asciiTheme="majorBidi" w:hAnsiTheme="majorBidi" w:cstheme="majorBidi"/>
          <w:sz w:val="24"/>
          <w:szCs w:val="24"/>
        </w:rPr>
        <w:footnoteReference w:id="207"/>
      </w:r>
      <w:r>
        <w:rPr>
          <w:rFonts w:asciiTheme="majorBidi" w:hAnsiTheme="majorBidi" w:cstheme="majorBidi"/>
          <w:sz w:val="24"/>
          <w:szCs w:val="24"/>
        </w:rPr>
        <w:t>.</w:t>
      </w: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lastRenderedPageBreak/>
        <w:t>12.</w:t>
      </w:r>
    </w:p>
    <w:p w:rsidR="00E17EC5" w:rsidRPr="00A75EF6" w:rsidRDefault="00E17EC5" w:rsidP="00E17EC5">
      <w:pPr>
        <w:spacing w:line="240" w:lineRule="auto"/>
        <w:rPr>
          <w:rFonts w:asciiTheme="majorBidi" w:hAnsiTheme="majorBidi" w:cstheme="majorBidi"/>
          <w:sz w:val="40"/>
          <w:szCs w:val="40"/>
        </w:rPr>
      </w:pPr>
      <w:r w:rsidRPr="00A75EF6">
        <w:rPr>
          <w:rFonts w:asciiTheme="majorBidi" w:hAnsiTheme="majorBidi" w:cs="Mangal" w:hint="cs"/>
          <w:sz w:val="40"/>
          <w:szCs w:val="40"/>
          <w:cs/>
          <w:lang w:bidi="hi-IN"/>
        </w:rPr>
        <w:t>स</w:t>
      </w:r>
      <w:r w:rsidRPr="00A75EF6">
        <w:rPr>
          <w:rFonts w:asciiTheme="majorBidi" w:hAnsiTheme="majorBidi" w:cs="Mangal"/>
          <w:sz w:val="40"/>
          <w:szCs w:val="40"/>
          <w:cs/>
          <w:lang w:bidi="hi-IN"/>
        </w:rPr>
        <w:t xml:space="preserve"> </w:t>
      </w:r>
      <w:r w:rsidRPr="00A75EF6">
        <w:rPr>
          <w:rFonts w:asciiTheme="majorBidi" w:hAnsiTheme="majorBidi" w:cs="Mangal" w:hint="cs"/>
          <w:sz w:val="40"/>
          <w:szCs w:val="40"/>
          <w:cs/>
          <w:lang w:bidi="hi-IN"/>
        </w:rPr>
        <w:t>चि</w:t>
      </w:r>
      <w:r w:rsidRPr="00A75EF6">
        <w:rPr>
          <w:rFonts w:asciiTheme="majorBidi" w:hAnsiTheme="majorBidi" w:cs="Mangal"/>
          <w:sz w:val="40"/>
          <w:szCs w:val="40"/>
          <w:cs/>
          <w:lang w:bidi="hi-IN"/>
        </w:rPr>
        <w:t xml:space="preserve"> </w:t>
      </w:r>
      <w:r w:rsidRPr="00A75EF6">
        <w:rPr>
          <w:rFonts w:asciiTheme="majorBidi" w:hAnsiTheme="majorBidi" w:cs="Mangal" w:hint="cs"/>
          <w:sz w:val="40"/>
          <w:szCs w:val="40"/>
          <w:cs/>
          <w:lang w:bidi="hi-IN"/>
        </w:rPr>
        <w:t>गङ्गवालुकसमानि</w:t>
      </w:r>
      <w:r w:rsidRPr="00A75EF6">
        <w:rPr>
          <w:rFonts w:asciiTheme="majorBidi" w:hAnsiTheme="majorBidi" w:cs="Mangal"/>
          <w:sz w:val="40"/>
          <w:szCs w:val="40"/>
          <w:cs/>
          <w:lang w:bidi="hi-IN"/>
        </w:rPr>
        <w:t xml:space="preserve"> </w:t>
      </w:r>
      <w:r w:rsidRPr="00A75EF6">
        <w:rPr>
          <w:rFonts w:asciiTheme="majorBidi" w:hAnsiTheme="majorBidi" w:cs="Mangal" w:hint="cs"/>
          <w:sz w:val="40"/>
          <w:szCs w:val="40"/>
          <w:cs/>
          <w:lang w:bidi="hi-IN"/>
        </w:rPr>
        <w:t>स्थिहित्व</w:t>
      </w:r>
      <w:r w:rsidRPr="00A75EF6">
        <w:rPr>
          <w:rFonts w:asciiTheme="majorBidi" w:hAnsiTheme="majorBidi" w:cs="Mangal"/>
          <w:sz w:val="40"/>
          <w:szCs w:val="40"/>
          <w:cs/>
          <w:lang w:bidi="hi-IN"/>
        </w:rPr>
        <w:t xml:space="preserve"> </w:t>
      </w:r>
      <w:r w:rsidRPr="00A75EF6">
        <w:rPr>
          <w:rFonts w:asciiTheme="majorBidi" w:hAnsiTheme="majorBidi" w:cs="Mangal" w:hint="cs"/>
          <w:sz w:val="40"/>
          <w:szCs w:val="40"/>
          <w:cs/>
          <w:lang w:bidi="hi-IN"/>
        </w:rPr>
        <w:t>कल्पा</w:t>
      </w:r>
    </w:p>
    <w:p w:rsidR="00E17EC5" w:rsidRPr="00A75EF6" w:rsidRDefault="00E17EC5" w:rsidP="00E17EC5">
      <w:pPr>
        <w:spacing w:line="240" w:lineRule="auto"/>
        <w:rPr>
          <w:rFonts w:asciiTheme="majorBidi" w:hAnsiTheme="majorBidi" w:cstheme="majorBidi"/>
          <w:sz w:val="40"/>
          <w:szCs w:val="40"/>
        </w:rPr>
      </w:pPr>
      <w:r w:rsidRPr="00A75EF6">
        <w:rPr>
          <w:rFonts w:asciiTheme="majorBidi" w:hAnsiTheme="majorBidi" w:cs="Mangal" w:hint="cs"/>
          <w:sz w:val="40"/>
          <w:szCs w:val="40"/>
          <w:cs/>
          <w:lang w:bidi="hi-IN"/>
        </w:rPr>
        <w:t>सत्त्वेति</w:t>
      </w:r>
      <w:r w:rsidRPr="00A75EF6">
        <w:rPr>
          <w:rFonts w:asciiTheme="majorBidi" w:hAnsiTheme="majorBidi" w:cs="Mangal"/>
          <w:sz w:val="40"/>
          <w:szCs w:val="40"/>
          <w:cs/>
          <w:lang w:bidi="hi-IN"/>
        </w:rPr>
        <w:t xml:space="preserve"> </w:t>
      </w:r>
      <w:r w:rsidRPr="00A75EF6">
        <w:rPr>
          <w:rFonts w:asciiTheme="majorBidi" w:hAnsiTheme="majorBidi" w:cs="Mangal" w:hint="cs"/>
          <w:sz w:val="40"/>
          <w:szCs w:val="40"/>
          <w:cs/>
          <w:lang w:bidi="hi-IN"/>
        </w:rPr>
        <w:t>शब्द</w:t>
      </w:r>
      <w:r w:rsidRPr="00A75EF6">
        <w:rPr>
          <w:rFonts w:asciiTheme="majorBidi" w:hAnsiTheme="majorBidi" w:cs="Mangal"/>
          <w:sz w:val="40"/>
          <w:szCs w:val="40"/>
          <w:cs/>
          <w:lang w:bidi="hi-IN"/>
        </w:rPr>
        <w:t xml:space="preserve"> </w:t>
      </w:r>
      <w:r w:rsidRPr="00A75EF6">
        <w:rPr>
          <w:rFonts w:asciiTheme="majorBidi" w:hAnsiTheme="majorBidi" w:cs="Mangal" w:hint="cs"/>
          <w:sz w:val="40"/>
          <w:szCs w:val="40"/>
          <w:cs/>
          <w:lang w:bidi="hi-IN"/>
        </w:rPr>
        <w:t>परिकीर्तयि</w:t>
      </w:r>
      <w:r w:rsidRPr="00A75EF6">
        <w:rPr>
          <w:rFonts w:asciiTheme="majorBidi" w:hAnsiTheme="majorBidi" w:cs="Mangal"/>
          <w:sz w:val="40"/>
          <w:szCs w:val="40"/>
          <w:cs/>
          <w:lang w:bidi="hi-IN"/>
        </w:rPr>
        <w:t xml:space="preserve"> </w:t>
      </w:r>
      <w:r w:rsidRPr="00A75EF6">
        <w:rPr>
          <w:rFonts w:asciiTheme="majorBidi" w:hAnsiTheme="majorBidi" w:cs="Mangal" w:hint="cs"/>
          <w:sz w:val="40"/>
          <w:szCs w:val="40"/>
          <w:cs/>
          <w:lang w:bidi="hi-IN"/>
        </w:rPr>
        <w:t>नायकोऽयं।</w:t>
      </w:r>
    </w:p>
    <w:p w:rsidR="00E17EC5" w:rsidRPr="00A75EF6" w:rsidRDefault="00E17EC5" w:rsidP="00E17EC5">
      <w:pPr>
        <w:spacing w:line="240" w:lineRule="auto"/>
        <w:rPr>
          <w:rFonts w:asciiTheme="majorBidi" w:hAnsiTheme="majorBidi" w:cstheme="majorBidi"/>
          <w:sz w:val="40"/>
          <w:szCs w:val="40"/>
        </w:rPr>
      </w:pPr>
      <w:r w:rsidRPr="00A75EF6">
        <w:rPr>
          <w:rFonts w:asciiTheme="majorBidi" w:hAnsiTheme="majorBidi" w:cs="Mangal" w:hint="cs"/>
          <w:sz w:val="40"/>
          <w:szCs w:val="40"/>
          <w:cs/>
          <w:lang w:bidi="hi-IN"/>
        </w:rPr>
        <w:t>सत्त्वस्युपादु</w:t>
      </w:r>
      <w:r w:rsidRPr="00A75EF6">
        <w:rPr>
          <w:rFonts w:asciiTheme="majorBidi" w:hAnsiTheme="majorBidi" w:cs="Mangal"/>
          <w:sz w:val="40"/>
          <w:szCs w:val="40"/>
          <w:cs/>
          <w:lang w:bidi="hi-IN"/>
        </w:rPr>
        <w:t xml:space="preserve"> </w:t>
      </w:r>
      <w:r w:rsidRPr="00A75EF6">
        <w:rPr>
          <w:rFonts w:asciiTheme="majorBidi" w:hAnsiTheme="majorBidi" w:cs="Mangal" w:hint="cs"/>
          <w:sz w:val="40"/>
          <w:szCs w:val="40"/>
          <w:cs/>
          <w:lang w:bidi="hi-IN"/>
        </w:rPr>
        <w:t>कुतु</w:t>
      </w:r>
      <w:r w:rsidRPr="00A75EF6">
        <w:rPr>
          <w:rFonts w:asciiTheme="majorBidi" w:hAnsiTheme="majorBidi" w:cs="Mangal"/>
          <w:sz w:val="40"/>
          <w:szCs w:val="40"/>
          <w:cs/>
          <w:lang w:bidi="hi-IN"/>
        </w:rPr>
        <w:t xml:space="preserve"> </w:t>
      </w:r>
      <w:r w:rsidRPr="00A75EF6">
        <w:rPr>
          <w:rFonts w:asciiTheme="majorBidi" w:hAnsiTheme="majorBidi" w:cs="Mangal" w:hint="cs"/>
          <w:sz w:val="40"/>
          <w:szCs w:val="40"/>
          <w:cs/>
          <w:lang w:bidi="hi-IN"/>
        </w:rPr>
        <w:t>भेष्यति</w:t>
      </w:r>
      <w:r w:rsidRPr="00A75EF6">
        <w:rPr>
          <w:rFonts w:asciiTheme="majorBidi" w:hAnsiTheme="majorBidi" w:cs="Mangal"/>
          <w:sz w:val="40"/>
          <w:szCs w:val="40"/>
          <w:cs/>
          <w:lang w:bidi="hi-IN"/>
        </w:rPr>
        <w:t xml:space="preserve"> </w:t>
      </w:r>
      <w:r w:rsidRPr="00A75EF6">
        <w:rPr>
          <w:rFonts w:asciiTheme="majorBidi" w:hAnsiTheme="majorBidi" w:cs="Mangal" w:hint="cs"/>
          <w:sz w:val="40"/>
          <w:szCs w:val="40"/>
          <w:cs/>
          <w:lang w:bidi="hi-IN"/>
        </w:rPr>
        <w:t>आदिशुद्धो</w:t>
      </w:r>
    </w:p>
    <w:p w:rsidR="00E17EC5" w:rsidRPr="00A75EF6" w:rsidRDefault="00E17EC5" w:rsidP="00E17EC5">
      <w:pPr>
        <w:spacing w:line="240" w:lineRule="auto"/>
        <w:rPr>
          <w:rFonts w:asciiTheme="majorBidi" w:hAnsiTheme="majorBidi" w:cstheme="majorBidi"/>
          <w:sz w:val="40"/>
          <w:szCs w:val="40"/>
        </w:rPr>
      </w:pPr>
      <w:r w:rsidRPr="00A75EF6">
        <w:rPr>
          <w:rFonts w:asciiTheme="majorBidi" w:hAnsiTheme="majorBidi" w:cs="Mangal" w:hint="cs"/>
          <w:sz w:val="40"/>
          <w:szCs w:val="40"/>
          <w:cs/>
          <w:lang w:bidi="hi-IN"/>
        </w:rPr>
        <w:t>एषा</w:t>
      </w:r>
      <w:r w:rsidRPr="00A75EF6">
        <w:rPr>
          <w:rFonts w:asciiTheme="majorBidi" w:hAnsiTheme="majorBidi" w:cs="Mangal"/>
          <w:sz w:val="40"/>
          <w:szCs w:val="40"/>
          <w:cs/>
          <w:lang w:bidi="hi-IN"/>
        </w:rPr>
        <w:t xml:space="preserve"> </w:t>
      </w:r>
      <w:r w:rsidRPr="00A75EF6">
        <w:rPr>
          <w:rFonts w:asciiTheme="majorBidi" w:hAnsiTheme="majorBidi" w:cs="Mangal" w:hint="cs"/>
          <w:sz w:val="40"/>
          <w:szCs w:val="40"/>
          <w:cs/>
          <w:lang w:bidi="hi-IN"/>
        </w:rPr>
        <w:t>स</w:t>
      </w:r>
      <w:r w:rsidRPr="00A75EF6">
        <w:rPr>
          <w:rFonts w:asciiTheme="majorBidi" w:hAnsiTheme="majorBidi" w:cs="Mangal"/>
          <w:sz w:val="40"/>
          <w:szCs w:val="40"/>
          <w:cs/>
          <w:lang w:bidi="hi-IN"/>
        </w:rPr>
        <w:t xml:space="preserve"> </w:t>
      </w:r>
      <w:r w:rsidRPr="00A75EF6">
        <w:rPr>
          <w:rFonts w:asciiTheme="majorBidi" w:hAnsiTheme="majorBidi" w:cs="Mangal" w:hint="cs"/>
          <w:sz w:val="40"/>
          <w:szCs w:val="40"/>
          <w:cs/>
          <w:lang w:bidi="hi-IN"/>
        </w:rPr>
        <w:t>प्रज्ञवरपारमिताय</w:t>
      </w:r>
      <w:r w:rsidRPr="00A75EF6">
        <w:rPr>
          <w:rFonts w:asciiTheme="majorBidi" w:hAnsiTheme="majorBidi" w:cs="Mangal"/>
          <w:sz w:val="40"/>
          <w:szCs w:val="40"/>
          <w:cs/>
          <w:lang w:bidi="hi-IN"/>
        </w:rPr>
        <w:t xml:space="preserve"> </w:t>
      </w:r>
      <w:r w:rsidRPr="00A75EF6">
        <w:rPr>
          <w:rFonts w:asciiTheme="majorBidi" w:hAnsiTheme="majorBidi" w:cs="Mangal" w:hint="cs"/>
          <w:sz w:val="40"/>
          <w:szCs w:val="40"/>
          <w:cs/>
          <w:lang w:bidi="hi-IN"/>
        </w:rPr>
        <w:t>चर्या॥१२॥</w:t>
      </w:r>
    </w:p>
    <w:p w:rsidR="00E17EC5" w:rsidRPr="00912D6D" w:rsidRDefault="00E17EC5" w:rsidP="00E17EC5">
      <w:pPr>
        <w:spacing w:line="240" w:lineRule="auto"/>
        <w:rPr>
          <w:rFonts w:asciiTheme="majorBidi" w:hAnsiTheme="majorBidi" w:cstheme="majorBidi"/>
          <w:sz w:val="24"/>
          <w:szCs w:val="24"/>
        </w:rPr>
      </w:pP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val="en-US" w:bidi="bo-CN"/>
        </w:rPr>
        <w:t>གལ་ཏེ་སྟོན་པས་ཀྱང་ནི་གངྒཱའི་བྱེ་སྙེད་ཀྱི།</w:t>
      </w:r>
      <w:r w:rsidRPr="00AA78FB">
        <w:rPr>
          <w:rFonts w:ascii="TibetanMachineWeb" w:hAnsi="TibetanMachineWeb" w:cs="TibetanMachineWeb" w:hint="eastAsia"/>
          <w:sz w:val="56"/>
          <w:szCs w:val="56"/>
          <w:lang w:val="en-US"/>
        </w:rPr>
        <w:t> </w:t>
      </w:r>
      <w:r w:rsidRPr="00AA78FB">
        <w:rPr>
          <w:rFonts w:ascii="TibetanMachineWeb" w:hAnsi="TibetanMachineWeb" w:cs="Microsoft Himalaya" w:hint="cs"/>
          <w:sz w:val="56"/>
          <w:szCs w:val="56"/>
          <w:cs/>
          <w:lang w:val="en-US" w:bidi="bo-CN"/>
        </w:rPr>
        <w:t>།</w:t>
      </w: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val="en-US" w:bidi="bo-CN"/>
        </w:rPr>
        <w:t>བསྐལ་པར་ཞུགས་ཏེ་སེམས་ཅན་ཞེས་སྒྲ་ཡོངས་བསྒྲགས་ཀྱང་།</w:t>
      </w:r>
      <w:r w:rsidRPr="00AA78FB">
        <w:rPr>
          <w:rFonts w:ascii="TibetanMachineWeb" w:hAnsi="TibetanMachineWeb" w:cs="TibetanMachineWeb" w:hint="eastAsia"/>
          <w:sz w:val="56"/>
          <w:szCs w:val="56"/>
          <w:lang w:val="en-US"/>
        </w:rPr>
        <w:t> </w:t>
      </w:r>
      <w:r w:rsidRPr="00AA78FB">
        <w:rPr>
          <w:rFonts w:ascii="TibetanMachineWeb" w:hAnsi="TibetanMachineWeb" w:cs="Microsoft Himalaya" w:hint="cs"/>
          <w:sz w:val="56"/>
          <w:szCs w:val="56"/>
          <w:cs/>
          <w:lang w:val="en-US" w:bidi="bo-CN"/>
        </w:rPr>
        <w:t>།</w:t>
      </w:r>
    </w:p>
    <w:p w:rsidR="00E17EC5" w:rsidRPr="00AA78FB" w:rsidRDefault="00E17EC5" w:rsidP="00E17EC5">
      <w:pPr>
        <w:spacing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val="en-US" w:bidi="bo-CN"/>
        </w:rPr>
        <w:t>གཟོད་ནས་དག་པས་སེམས་ཅན་སྐྱེ་བར་ག་ལ་འགྱུར།</w:t>
      </w:r>
      <w:r w:rsidRPr="00AA78FB">
        <w:rPr>
          <w:rFonts w:ascii="TibetanMachineWeb" w:hAnsi="TibetanMachineWeb" w:cs="TibetanMachineWeb" w:hint="eastAsia"/>
          <w:sz w:val="56"/>
          <w:szCs w:val="56"/>
          <w:lang w:val="en-US"/>
        </w:rPr>
        <w:t> </w:t>
      </w:r>
      <w:r w:rsidRPr="00AA78FB">
        <w:rPr>
          <w:rFonts w:ascii="TibetanMachineWeb" w:hAnsi="TibetanMachineWeb" w:cs="Microsoft Himalaya" w:hint="cs"/>
          <w:sz w:val="56"/>
          <w:szCs w:val="56"/>
          <w:cs/>
          <w:lang w:val="en-US" w:bidi="bo-CN"/>
        </w:rPr>
        <w:t>།</w:t>
      </w:r>
    </w:p>
    <w:p w:rsidR="00E17EC5" w:rsidRPr="00E17EC5" w:rsidRDefault="00E17EC5" w:rsidP="00E17EC5">
      <w:pPr>
        <w:spacing w:line="240" w:lineRule="auto"/>
        <w:rPr>
          <w:rFonts w:asciiTheme="majorBidi" w:hAnsiTheme="majorBidi" w:cstheme="majorBidi"/>
          <w:sz w:val="24"/>
          <w:szCs w:val="24"/>
        </w:rPr>
      </w:pPr>
      <w:r w:rsidRPr="00AA78FB">
        <w:rPr>
          <w:rFonts w:ascii="TibetanMachineWeb" w:hAnsi="TibetanMachineWeb" w:cs="Microsoft Himalaya" w:hint="cs"/>
          <w:sz w:val="56"/>
          <w:szCs w:val="56"/>
          <w:cs/>
          <w:lang w:val="en-US" w:bidi="bo-CN"/>
        </w:rPr>
        <w:t>འདི་ནི་ཤེས་རབ་ཕ་རོལ་ཕྱིན་མཆོག་སྤྱོད་པ་ཡིན།།</w:t>
      </w:r>
      <w:r w:rsidRPr="00AA78FB">
        <w:rPr>
          <w:rFonts w:ascii="TibetanMachineWeb" w:hAnsi="TibetanMachineWeb" w:cs="TibetanMachineWeb" w:hint="eastAsia"/>
          <w:sz w:val="56"/>
          <w:szCs w:val="56"/>
          <w:lang w:val="en-US"/>
        </w:rPr>
        <w:t> </w:t>
      </w:r>
      <w:r w:rsidRPr="00AA78FB">
        <w:rPr>
          <w:rFonts w:ascii="TibetanMachineWeb" w:hAnsi="TibetanMachineWeb" w:cs="Microsoft Himalaya" w:hint="cs"/>
          <w:sz w:val="56"/>
          <w:szCs w:val="56"/>
          <w:cs/>
          <w:lang w:val="en-US" w:bidi="bo-CN"/>
        </w:rPr>
        <w:t>༡༢</w:t>
      </w:r>
      <w:r w:rsidRPr="00AA78FB">
        <w:rPr>
          <w:rFonts w:ascii="TibetanMachineWeb" w:hAnsi="TibetanMachineWeb" w:cs="TibetanMachineWeb" w:hint="eastAsia"/>
          <w:sz w:val="56"/>
          <w:szCs w:val="56"/>
          <w:lang w:val="en-US"/>
        </w:rPr>
        <w:t> </w:t>
      </w:r>
      <w:r w:rsidRPr="00AA78FB">
        <w:rPr>
          <w:rFonts w:ascii="TibetanMachineWeb" w:hAnsi="TibetanMachineWeb" w:cs="Microsoft Himalaya" w:hint="cs"/>
          <w:sz w:val="56"/>
          <w:szCs w:val="56"/>
          <w:cs/>
          <w:lang w:val="en-US" w:bidi="bo-CN"/>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Даже если бы в течение кальп, равных (числом) песчинкам в Ганге</w:t>
      </w:r>
      <w:r>
        <w:rPr>
          <w:rStyle w:val="a6"/>
          <w:rFonts w:asciiTheme="majorBidi" w:hAnsiTheme="majorBidi" w:cstheme="majorBidi"/>
          <w:sz w:val="24"/>
          <w:szCs w:val="24"/>
        </w:rPr>
        <w:footnoteReference w:id="208"/>
      </w:r>
      <w:r>
        <w:rPr>
          <w:rFonts w:asciiTheme="majorBidi" w:hAnsiTheme="majorBidi" w:cstheme="majorBidi"/>
          <w:sz w:val="24"/>
          <w:szCs w:val="24"/>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Этот Вождь</w:t>
      </w:r>
      <w:r>
        <w:rPr>
          <w:rStyle w:val="a6"/>
          <w:rFonts w:asciiTheme="majorBidi" w:hAnsiTheme="majorBidi" w:cstheme="majorBidi"/>
          <w:sz w:val="24"/>
          <w:szCs w:val="24"/>
        </w:rPr>
        <w:footnoteReference w:id="209"/>
      </w:r>
      <w:r>
        <w:rPr>
          <w:rFonts w:asciiTheme="majorBidi" w:hAnsiTheme="majorBidi" w:cstheme="majorBidi"/>
          <w:sz w:val="24"/>
          <w:szCs w:val="24"/>
        </w:rPr>
        <w:t xml:space="preserve"> произносил бы слово «существо»,</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Как могло бы возникнуть существо</w:t>
      </w:r>
      <w:r>
        <w:rPr>
          <w:rStyle w:val="a6"/>
          <w:rFonts w:asciiTheme="majorBidi" w:hAnsiTheme="majorBidi" w:cstheme="majorBidi"/>
          <w:sz w:val="24"/>
          <w:szCs w:val="24"/>
        </w:rPr>
        <w:footnoteReference w:id="210"/>
      </w:r>
      <w:r>
        <w:rPr>
          <w:rFonts w:asciiTheme="majorBidi" w:hAnsiTheme="majorBidi" w:cstheme="majorBidi"/>
          <w:sz w:val="24"/>
          <w:szCs w:val="24"/>
        </w:rPr>
        <w:t xml:space="preserve"> – (ведь оно) изначально чисто?</w:t>
      </w:r>
      <w:r>
        <w:rPr>
          <w:rStyle w:val="a6"/>
          <w:rFonts w:asciiTheme="majorBidi" w:hAnsiTheme="majorBidi" w:cstheme="majorBidi"/>
          <w:sz w:val="24"/>
          <w:szCs w:val="24"/>
        </w:rPr>
        <w:footnoteReference w:id="211"/>
      </w:r>
    </w:p>
    <w:p w:rsidR="00E17EC5" w:rsidRPr="00F740B3"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Таково следование Мудрости – Высшей Парамите</w:t>
      </w:r>
      <w:r>
        <w:rPr>
          <w:rStyle w:val="a6"/>
          <w:rFonts w:asciiTheme="majorBidi" w:hAnsiTheme="majorBidi" w:cstheme="majorBidi"/>
          <w:sz w:val="24"/>
          <w:szCs w:val="24"/>
        </w:rPr>
        <w:footnoteReference w:id="212"/>
      </w:r>
      <w:r>
        <w:rPr>
          <w:rFonts w:asciiTheme="majorBidi" w:hAnsiTheme="majorBidi" w:cstheme="majorBidi"/>
          <w:sz w:val="24"/>
          <w:szCs w:val="24"/>
        </w:rPr>
        <w:t xml:space="preserve">. </w:t>
      </w:r>
    </w:p>
    <w:p w:rsidR="00E17EC5" w:rsidRPr="002A1CA0" w:rsidRDefault="00E17EC5" w:rsidP="00E17EC5">
      <w:pPr>
        <w:spacing w:line="240" w:lineRule="auto"/>
        <w:rPr>
          <w:rFonts w:asciiTheme="majorBidi" w:hAnsiTheme="majorBidi" w:cstheme="majorBidi"/>
          <w:sz w:val="24"/>
          <w:szCs w:val="24"/>
        </w:rPr>
      </w:pPr>
    </w:p>
    <w:p w:rsidR="00E17EC5" w:rsidRPr="002A1CA0" w:rsidRDefault="00E17EC5" w:rsidP="00E17EC5">
      <w:pPr>
        <w:spacing w:line="240" w:lineRule="auto"/>
        <w:rPr>
          <w:rFonts w:asciiTheme="majorBidi" w:hAnsiTheme="majorBidi" w:cstheme="majorBidi"/>
          <w:sz w:val="24"/>
          <w:szCs w:val="24"/>
        </w:rPr>
      </w:pPr>
    </w:p>
    <w:p w:rsidR="00E17EC5" w:rsidRPr="002A1CA0"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Pr="00E46B9F" w:rsidRDefault="00E17EC5" w:rsidP="00E17EC5">
      <w:pPr>
        <w:spacing w:line="240" w:lineRule="auto"/>
        <w:rPr>
          <w:rFonts w:asciiTheme="majorBidi" w:hAnsiTheme="majorBidi" w:cstheme="majorBidi"/>
          <w:sz w:val="24"/>
          <w:szCs w:val="24"/>
        </w:rPr>
      </w:pPr>
      <w:r w:rsidRPr="00E46B9F">
        <w:rPr>
          <w:rFonts w:asciiTheme="majorBidi" w:hAnsiTheme="majorBidi" w:cstheme="majorBidi"/>
          <w:sz w:val="24"/>
          <w:szCs w:val="24"/>
        </w:rPr>
        <w:lastRenderedPageBreak/>
        <w:t>13.</w:t>
      </w:r>
    </w:p>
    <w:p w:rsidR="00E17EC5" w:rsidRPr="00E46B9F" w:rsidRDefault="00E17EC5" w:rsidP="00E17EC5">
      <w:pPr>
        <w:spacing w:line="240" w:lineRule="auto"/>
        <w:rPr>
          <w:rFonts w:asciiTheme="majorBidi" w:hAnsiTheme="majorBidi" w:cstheme="majorBidi"/>
          <w:sz w:val="40"/>
          <w:szCs w:val="40"/>
        </w:rPr>
      </w:pPr>
      <w:r w:rsidRPr="00BA7772">
        <w:rPr>
          <w:rFonts w:asciiTheme="majorBidi" w:hAnsiTheme="majorBidi" w:cs="Mangal" w:hint="cs"/>
          <w:sz w:val="40"/>
          <w:szCs w:val="40"/>
          <w:cs/>
          <w:lang w:bidi="hi-IN"/>
        </w:rPr>
        <w:t>एवं</w:t>
      </w:r>
      <w:r w:rsidRPr="00BA7772">
        <w:rPr>
          <w:rFonts w:asciiTheme="majorBidi" w:hAnsiTheme="majorBidi" w:cs="Mangal"/>
          <w:sz w:val="40"/>
          <w:szCs w:val="40"/>
          <w:cs/>
          <w:lang w:bidi="hi-IN"/>
        </w:rPr>
        <w:t xml:space="preserve"> </w:t>
      </w:r>
      <w:r w:rsidRPr="00BA7772">
        <w:rPr>
          <w:rFonts w:asciiTheme="majorBidi" w:hAnsiTheme="majorBidi" w:cs="Mangal" w:hint="cs"/>
          <w:sz w:val="40"/>
          <w:szCs w:val="40"/>
          <w:cs/>
          <w:lang w:bidi="hi-IN"/>
        </w:rPr>
        <w:t>जिनो</w:t>
      </w:r>
      <w:r w:rsidRPr="00BA7772">
        <w:rPr>
          <w:rFonts w:asciiTheme="majorBidi" w:hAnsiTheme="majorBidi" w:cs="Mangal"/>
          <w:sz w:val="40"/>
          <w:szCs w:val="40"/>
          <w:cs/>
          <w:lang w:bidi="hi-IN"/>
        </w:rPr>
        <w:t xml:space="preserve"> </w:t>
      </w:r>
      <w:r w:rsidRPr="00BA7772">
        <w:rPr>
          <w:rFonts w:asciiTheme="majorBidi" w:hAnsiTheme="majorBidi" w:cs="Mangal" w:hint="cs"/>
          <w:sz w:val="40"/>
          <w:szCs w:val="40"/>
          <w:cs/>
          <w:lang w:bidi="hi-IN"/>
        </w:rPr>
        <w:t>भणति</w:t>
      </w:r>
      <w:r w:rsidRPr="00BA7772">
        <w:rPr>
          <w:rFonts w:asciiTheme="majorBidi" w:hAnsiTheme="majorBidi" w:cs="Mangal"/>
          <w:sz w:val="40"/>
          <w:szCs w:val="40"/>
          <w:cs/>
          <w:lang w:bidi="hi-IN"/>
        </w:rPr>
        <w:t xml:space="preserve"> </w:t>
      </w:r>
      <w:r w:rsidRPr="00BA7772">
        <w:rPr>
          <w:rFonts w:asciiTheme="majorBidi" w:hAnsiTheme="majorBidi" w:cs="Mangal" w:hint="cs"/>
          <w:sz w:val="40"/>
          <w:szCs w:val="40"/>
          <w:cs/>
          <w:lang w:bidi="hi-IN"/>
        </w:rPr>
        <w:t>अप्रतिकूलभाणी</w:t>
      </w:r>
    </w:p>
    <w:p w:rsidR="00E17EC5" w:rsidRPr="00E46B9F" w:rsidRDefault="00E17EC5" w:rsidP="00E17EC5">
      <w:pPr>
        <w:spacing w:line="240" w:lineRule="auto"/>
        <w:rPr>
          <w:rFonts w:asciiTheme="majorBidi" w:hAnsiTheme="majorBidi" w:cstheme="majorBidi"/>
          <w:sz w:val="40"/>
          <w:szCs w:val="40"/>
        </w:rPr>
      </w:pPr>
      <w:r w:rsidRPr="00BA7772">
        <w:rPr>
          <w:rFonts w:asciiTheme="majorBidi" w:hAnsiTheme="majorBidi" w:cs="Mangal" w:hint="cs"/>
          <w:sz w:val="40"/>
          <w:szCs w:val="40"/>
          <w:cs/>
          <w:lang w:bidi="hi-IN"/>
        </w:rPr>
        <w:t>यदहं</w:t>
      </w:r>
      <w:r w:rsidRPr="00BA7772">
        <w:rPr>
          <w:rFonts w:asciiTheme="majorBidi" w:hAnsiTheme="majorBidi" w:cs="Mangal"/>
          <w:sz w:val="40"/>
          <w:szCs w:val="40"/>
          <w:cs/>
          <w:lang w:bidi="hi-IN"/>
        </w:rPr>
        <w:t xml:space="preserve"> </w:t>
      </w:r>
      <w:r w:rsidRPr="00BA7772">
        <w:rPr>
          <w:rFonts w:asciiTheme="majorBidi" w:hAnsiTheme="majorBidi" w:cs="Mangal" w:hint="cs"/>
          <w:sz w:val="40"/>
          <w:szCs w:val="40"/>
          <w:cs/>
          <w:lang w:bidi="hi-IN"/>
        </w:rPr>
        <w:t>इमाय</w:t>
      </w:r>
      <w:r w:rsidRPr="00BA7772">
        <w:rPr>
          <w:rFonts w:asciiTheme="majorBidi" w:hAnsiTheme="majorBidi" w:cs="Mangal"/>
          <w:sz w:val="40"/>
          <w:szCs w:val="40"/>
          <w:cs/>
          <w:lang w:bidi="hi-IN"/>
        </w:rPr>
        <w:t xml:space="preserve"> </w:t>
      </w:r>
      <w:r w:rsidRPr="00BA7772">
        <w:rPr>
          <w:rFonts w:asciiTheme="majorBidi" w:hAnsiTheme="majorBidi" w:cs="Mangal" w:hint="cs"/>
          <w:sz w:val="40"/>
          <w:szCs w:val="40"/>
          <w:cs/>
          <w:lang w:bidi="hi-IN"/>
        </w:rPr>
        <w:t>वरपारमिताय</w:t>
      </w:r>
      <w:r w:rsidRPr="00BA7772">
        <w:rPr>
          <w:rFonts w:asciiTheme="majorBidi" w:hAnsiTheme="majorBidi" w:cs="Mangal"/>
          <w:sz w:val="40"/>
          <w:szCs w:val="40"/>
          <w:cs/>
          <w:lang w:bidi="hi-IN"/>
        </w:rPr>
        <w:t xml:space="preserve"> </w:t>
      </w:r>
      <w:r w:rsidRPr="00BA7772">
        <w:rPr>
          <w:rFonts w:asciiTheme="majorBidi" w:hAnsiTheme="majorBidi" w:cs="Mangal" w:hint="cs"/>
          <w:sz w:val="40"/>
          <w:szCs w:val="40"/>
          <w:cs/>
          <w:lang w:bidi="hi-IN"/>
        </w:rPr>
        <w:t>आसी।</w:t>
      </w:r>
    </w:p>
    <w:p w:rsidR="00E17EC5" w:rsidRPr="00E46B9F" w:rsidRDefault="00E17EC5" w:rsidP="00E17EC5">
      <w:pPr>
        <w:spacing w:line="240" w:lineRule="auto"/>
        <w:rPr>
          <w:rFonts w:asciiTheme="majorBidi" w:hAnsiTheme="majorBidi" w:cstheme="majorBidi"/>
          <w:sz w:val="40"/>
          <w:szCs w:val="40"/>
        </w:rPr>
      </w:pPr>
      <w:r w:rsidRPr="00BA7772">
        <w:rPr>
          <w:rFonts w:asciiTheme="majorBidi" w:hAnsiTheme="majorBidi" w:cs="Mangal" w:hint="cs"/>
          <w:sz w:val="40"/>
          <w:szCs w:val="40"/>
          <w:cs/>
          <w:lang w:bidi="hi-IN"/>
        </w:rPr>
        <w:t>तद</w:t>
      </w:r>
      <w:r w:rsidRPr="00BA7772">
        <w:rPr>
          <w:rFonts w:asciiTheme="majorBidi" w:hAnsiTheme="majorBidi" w:cs="Mangal"/>
          <w:sz w:val="40"/>
          <w:szCs w:val="40"/>
          <w:cs/>
          <w:lang w:bidi="hi-IN"/>
        </w:rPr>
        <w:t xml:space="preserve"> </w:t>
      </w:r>
      <w:r w:rsidRPr="00BA7772">
        <w:rPr>
          <w:rFonts w:asciiTheme="majorBidi" w:hAnsiTheme="majorBidi" w:cs="Mangal" w:hint="cs"/>
          <w:sz w:val="40"/>
          <w:szCs w:val="40"/>
          <w:cs/>
          <w:lang w:bidi="hi-IN"/>
        </w:rPr>
        <w:t>व्याकृतो</w:t>
      </w:r>
      <w:r w:rsidRPr="00BA7772">
        <w:rPr>
          <w:rFonts w:asciiTheme="majorBidi" w:hAnsiTheme="majorBidi" w:cs="Mangal"/>
          <w:sz w:val="40"/>
          <w:szCs w:val="40"/>
          <w:cs/>
          <w:lang w:bidi="hi-IN"/>
        </w:rPr>
        <w:t xml:space="preserve"> </w:t>
      </w:r>
      <w:r w:rsidRPr="00BA7772">
        <w:rPr>
          <w:rFonts w:asciiTheme="majorBidi" w:hAnsiTheme="majorBidi" w:cs="Mangal" w:hint="cs"/>
          <w:sz w:val="40"/>
          <w:szCs w:val="40"/>
          <w:cs/>
          <w:lang w:bidi="hi-IN"/>
        </w:rPr>
        <w:t>अहु</w:t>
      </w:r>
      <w:r w:rsidRPr="00BA7772">
        <w:rPr>
          <w:rFonts w:asciiTheme="majorBidi" w:hAnsiTheme="majorBidi" w:cs="Mangal"/>
          <w:sz w:val="40"/>
          <w:szCs w:val="40"/>
          <w:cs/>
          <w:lang w:bidi="hi-IN"/>
        </w:rPr>
        <w:t xml:space="preserve"> </w:t>
      </w:r>
      <w:r w:rsidRPr="00BA7772">
        <w:rPr>
          <w:rFonts w:asciiTheme="majorBidi" w:hAnsiTheme="majorBidi" w:cs="Mangal" w:hint="cs"/>
          <w:sz w:val="40"/>
          <w:szCs w:val="40"/>
          <w:cs/>
          <w:lang w:bidi="hi-IN"/>
        </w:rPr>
        <w:t>परापुरुषोत्तमेन</w:t>
      </w:r>
    </w:p>
    <w:p w:rsidR="00E17EC5" w:rsidRPr="00E46B9F" w:rsidRDefault="00E17EC5" w:rsidP="00E17EC5">
      <w:pPr>
        <w:spacing w:line="240" w:lineRule="auto"/>
        <w:rPr>
          <w:rFonts w:asciiTheme="majorBidi" w:hAnsiTheme="majorBidi" w:cstheme="majorBidi"/>
          <w:sz w:val="40"/>
          <w:szCs w:val="40"/>
        </w:rPr>
      </w:pPr>
      <w:r w:rsidRPr="00BA7772">
        <w:rPr>
          <w:rFonts w:asciiTheme="majorBidi" w:hAnsiTheme="majorBidi" w:cs="Mangal" w:hint="cs"/>
          <w:sz w:val="40"/>
          <w:szCs w:val="40"/>
          <w:cs/>
          <w:lang w:bidi="hi-IN"/>
        </w:rPr>
        <w:t>बुद्धो</w:t>
      </w:r>
      <w:r w:rsidRPr="00BA7772">
        <w:rPr>
          <w:rFonts w:asciiTheme="majorBidi" w:hAnsiTheme="majorBidi" w:cs="Mangal"/>
          <w:sz w:val="40"/>
          <w:szCs w:val="40"/>
          <w:cs/>
          <w:lang w:bidi="hi-IN"/>
        </w:rPr>
        <w:t xml:space="preserve"> </w:t>
      </w:r>
      <w:r w:rsidRPr="00BA7772">
        <w:rPr>
          <w:rFonts w:asciiTheme="majorBidi" w:hAnsiTheme="majorBidi" w:cs="Mangal" w:hint="cs"/>
          <w:sz w:val="40"/>
          <w:szCs w:val="40"/>
          <w:cs/>
          <w:lang w:bidi="hi-IN"/>
        </w:rPr>
        <w:t>भविष्यसि</w:t>
      </w:r>
      <w:r w:rsidRPr="00BA7772">
        <w:rPr>
          <w:rFonts w:asciiTheme="majorBidi" w:hAnsiTheme="majorBidi" w:cs="Mangal"/>
          <w:sz w:val="40"/>
          <w:szCs w:val="40"/>
          <w:cs/>
          <w:lang w:bidi="hi-IN"/>
        </w:rPr>
        <w:t xml:space="preserve"> </w:t>
      </w:r>
      <w:r w:rsidRPr="00BA7772">
        <w:rPr>
          <w:rFonts w:asciiTheme="majorBidi" w:hAnsiTheme="majorBidi" w:cs="Mangal" w:hint="cs"/>
          <w:sz w:val="40"/>
          <w:szCs w:val="40"/>
          <w:cs/>
          <w:lang w:bidi="hi-IN"/>
        </w:rPr>
        <w:t>अनागतु</w:t>
      </w:r>
      <w:r w:rsidRPr="00BA7772">
        <w:rPr>
          <w:rFonts w:asciiTheme="majorBidi" w:hAnsiTheme="majorBidi" w:cs="Mangal"/>
          <w:sz w:val="40"/>
          <w:szCs w:val="40"/>
          <w:cs/>
          <w:lang w:bidi="hi-IN"/>
        </w:rPr>
        <w:t xml:space="preserve"> </w:t>
      </w:r>
      <w:r w:rsidRPr="00BA7772">
        <w:rPr>
          <w:rFonts w:asciiTheme="majorBidi" w:hAnsiTheme="majorBidi" w:cs="Mangal" w:hint="cs"/>
          <w:sz w:val="40"/>
          <w:szCs w:val="40"/>
          <w:cs/>
          <w:lang w:bidi="hi-IN"/>
        </w:rPr>
        <w:t>अध्वनस्मिन्॥१३॥</w:t>
      </w:r>
    </w:p>
    <w:p w:rsidR="00E17EC5" w:rsidRPr="00E46B9F" w:rsidRDefault="00E17EC5" w:rsidP="00E17EC5">
      <w:pPr>
        <w:spacing w:line="240" w:lineRule="auto"/>
        <w:rPr>
          <w:rFonts w:asciiTheme="majorBidi" w:hAnsiTheme="majorBidi" w:cstheme="majorBidi"/>
          <w:sz w:val="24"/>
          <w:szCs w:val="24"/>
        </w:rPr>
      </w:pPr>
    </w:p>
    <w:p w:rsidR="00E17EC5" w:rsidRPr="00AA78FB" w:rsidRDefault="00E17EC5" w:rsidP="00E17EC5">
      <w:pPr>
        <w:autoSpaceDE w:val="0"/>
        <w:autoSpaceDN w:val="0"/>
        <w:adjustRightInd w:val="0"/>
        <w:spacing w:after="0"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གང་ཚེ་ང་ནི་ཕ་རོལ་ཕྱིན་པའི་མཆོག་འདི་དང་།</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AA78FB" w:rsidRDefault="00E17EC5" w:rsidP="00E17EC5">
      <w:pPr>
        <w:autoSpaceDE w:val="0"/>
        <w:autoSpaceDN w:val="0"/>
        <w:adjustRightInd w:val="0"/>
        <w:spacing w:after="0"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མཐུན་པར་སྨྲ་གྱུར་དེ་ཚེ་སྔོན་གྱི་སྐྱེ་མཆོག་གིས།</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AA78FB" w:rsidRDefault="00E17EC5" w:rsidP="00E17EC5">
      <w:pPr>
        <w:autoSpaceDE w:val="0"/>
        <w:autoSpaceDN w:val="0"/>
        <w:adjustRightInd w:val="0"/>
        <w:spacing w:after="0" w:line="240" w:lineRule="auto"/>
        <w:rPr>
          <w:rFonts w:ascii="TibetanMachineWeb" w:hAnsi="TibetanMachineWeb" w:cs="TibetanMachineWeb"/>
          <w:sz w:val="56"/>
          <w:szCs w:val="56"/>
        </w:rPr>
      </w:pPr>
      <w:r w:rsidRPr="00AA78FB">
        <w:rPr>
          <w:rFonts w:ascii="TibetanMachineWeb" w:hAnsi="TibetanMachineWeb" w:cs="Microsoft Himalaya" w:hint="cs"/>
          <w:sz w:val="56"/>
          <w:szCs w:val="56"/>
          <w:cs/>
          <w:lang w:bidi="bo-CN"/>
        </w:rPr>
        <w:t>མ་འོངས་པ་ཡི་དུས་ན་སངས་རྒྱས་འགྱུར་རོ་ཞེས།</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E46B9F" w:rsidRDefault="00E17EC5" w:rsidP="00E17EC5">
      <w:pPr>
        <w:autoSpaceDE w:val="0"/>
        <w:autoSpaceDN w:val="0"/>
        <w:adjustRightInd w:val="0"/>
        <w:spacing w:after="0" w:line="240" w:lineRule="auto"/>
        <w:rPr>
          <w:rFonts w:ascii="TibetanMachineWeb" w:hAnsi="TibetanMachineWeb" w:cs="TibetanMachineWeb"/>
          <w:sz w:val="24"/>
          <w:szCs w:val="24"/>
        </w:rPr>
      </w:pPr>
      <w:r w:rsidRPr="00AA78FB">
        <w:rPr>
          <w:rFonts w:ascii="TibetanMachineWeb" w:hAnsi="TibetanMachineWeb" w:cs="Microsoft Himalaya" w:hint="cs"/>
          <w:sz w:val="56"/>
          <w:szCs w:val="56"/>
          <w:cs/>
          <w:lang w:bidi="bo-CN"/>
        </w:rPr>
        <w:t>ང་ལུང་བསྟན་པར་གྱུར་ཆེས་རྒྱལ་བ་དེ་སྐད་གསུངས།།</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༡༣</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E46B9F"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 xml:space="preserve">Так говорит Победитель: «Когда я стал </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Говорящим в соответствии с этой Высшей Парамитой</w:t>
      </w:r>
      <w:r>
        <w:rPr>
          <w:rStyle w:val="a6"/>
          <w:rFonts w:asciiTheme="majorBidi" w:hAnsiTheme="majorBidi" w:cstheme="majorBidi"/>
          <w:sz w:val="24"/>
          <w:szCs w:val="24"/>
        </w:rPr>
        <w:footnoteReference w:id="213"/>
      </w:r>
      <w:r>
        <w:rPr>
          <w:rFonts w:asciiTheme="majorBidi" w:hAnsiTheme="majorBidi" w:cstheme="majorBidi"/>
          <w:sz w:val="24"/>
          <w:szCs w:val="24"/>
        </w:rPr>
        <w:t>,</w:t>
      </w:r>
    </w:p>
    <w:p w:rsidR="00E17EC5"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Тогда предсказал мне Лучший из людей прошлого</w:t>
      </w:r>
      <w:r>
        <w:rPr>
          <w:rStyle w:val="a6"/>
          <w:rFonts w:asciiTheme="majorBidi" w:hAnsiTheme="majorBidi" w:cstheme="majorBidi"/>
          <w:sz w:val="24"/>
          <w:szCs w:val="24"/>
        </w:rPr>
        <w:footnoteReference w:id="214"/>
      </w:r>
      <w:r>
        <w:rPr>
          <w:rFonts w:asciiTheme="majorBidi" w:hAnsiTheme="majorBidi" w:cstheme="majorBidi"/>
          <w:sz w:val="24"/>
          <w:szCs w:val="24"/>
        </w:rPr>
        <w:t xml:space="preserve">: </w:t>
      </w:r>
    </w:p>
    <w:p w:rsidR="00E17EC5" w:rsidRPr="0083735C" w:rsidRDefault="00E17EC5" w:rsidP="00E17EC5">
      <w:pPr>
        <w:spacing w:line="240" w:lineRule="auto"/>
        <w:rPr>
          <w:rFonts w:asciiTheme="majorBidi" w:hAnsiTheme="majorBidi" w:cstheme="majorBidi"/>
          <w:sz w:val="24"/>
          <w:szCs w:val="24"/>
        </w:rPr>
      </w:pPr>
      <w:r>
        <w:rPr>
          <w:rFonts w:asciiTheme="majorBidi" w:hAnsiTheme="majorBidi" w:cstheme="majorBidi"/>
          <w:sz w:val="24"/>
          <w:szCs w:val="24"/>
        </w:rPr>
        <w:t>«В будущем</w:t>
      </w:r>
      <w:r>
        <w:rPr>
          <w:rStyle w:val="a6"/>
          <w:rFonts w:asciiTheme="majorBidi" w:hAnsiTheme="majorBidi" w:cstheme="majorBidi"/>
          <w:sz w:val="24"/>
          <w:szCs w:val="24"/>
        </w:rPr>
        <w:footnoteReference w:id="215"/>
      </w:r>
      <w:r>
        <w:rPr>
          <w:rFonts w:asciiTheme="majorBidi" w:hAnsiTheme="majorBidi" w:cstheme="majorBidi"/>
          <w:sz w:val="24"/>
          <w:szCs w:val="24"/>
        </w:rPr>
        <w:t xml:space="preserve"> ты станешь Буддой»</w:t>
      </w:r>
      <w:r>
        <w:rPr>
          <w:rStyle w:val="a6"/>
          <w:rFonts w:asciiTheme="majorBidi" w:hAnsiTheme="majorBidi" w:cstheme="majorBidi"/>
          <w:sz w:val="24"/>
          <w:szCs w:val="24"/>
        </w:rPr>
        <w:footnoteReference w:id="216"/>
      </w:r>
      <w:r>
        <w:rPr>
          <w:rFonts w:asciiTheme="majorBidi" w:hAnsiTheme="majorBidi" w:cstheme="majorBidi"/>
          <w:sz w:val="24"/>
          <w:szCs w:val="24"/>
        </w:rPr>
        <w:t>.</w:t>
      </w:r>
    </w:p>
    <w:p w:rsidR="00E17EC5" w:rsidRPr="0083735C" w:rsidRDefault="00E17EC5" w:rsidP="00E17EC5">
      <w:pPr>
        <w:spacing w:line="240" w:lineRule="auto"/>
        <w:rPr>
          <w:rFonts w:asciiTheme="majorBidi" w:hAnsiTheme="majorBidi" w:cstheme="majorBidi"/>
          <w:sz w:val="24"/>
          <w:szCs w:val="24"/>
        </w:rPr>
      </w:pPr>
    </w:p>
    <w:p w:rsidR="00E17EC5" w:rsidRPr="0083735C" w:rsidRDefault="00E17EC5" w:rsidP="00E17EC5">
      <w:pPr>
        <w:spacing w:line="240" w:lineRule="auto"/>
        <w:rPr>
          <w:rFonts w:asciiTheme="majorBidi" w:hAnsiTheme="majorBidi" w:cstheme="majorBidi"/>
          <w:sz w:val="24"/>
          <w:szCs w:val="24"/>
        </w:rPr>
      </w:pPr>
    </w:p>
    <w:p w:rsidR="00E17EC5" w:rsidRPr="0083735C"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Mangal"/>
          <w:sz w:val="40"/>
          <w:szCs w:val="40"/>
          <w:cs/>
          <w:lang w:bidi="hi-IN"/>
        </w:rPr>
      </w:pPr>
      <w:r w:rsidRPr="00A75EF6">
        <w:rPr>
          <w:rFonts w:asciiTheme="majorBidi" w:hAnsiTheme="majorBidi" w:cs="Mangal" w:hint="cs"/>
          <w:sz w:val="40"/>
          <w:szCs w:val="40"/>
          <w:cs/>
          <w:lang w:bidi="hi-IN"/>
        </w:rPr>
        <w:lastRenderedPageBreak/>
        <w:t>भगवत्यां</w:t>
      </w:r>
      <w:r w:rsidRPr="00A75EF6">
        <w:rPr>
          <w:rFonts w:asciiTheme="majorBidi" w:hAnsiTheme="majorBidi" w:cs="Mangal"/>
          <w:sz w:val="40"/>
          <w:szCs w:val="40"/>
          <w:cs/>
          <w:lang w:bidi="hi-IN"/>
        </w:rPr>
        <w:t xml:space="preserve"> </w:t>
      </w:r>
      <w:r w:rsidRPr="00A75EF6">
        <w:rPr>
          <w:rFonts w:asciiTheme="majorBidi" w:hAnsiTheme="majorBidi" w:cs="Mangal" w:hint="cs"/>
          <w:sz w:val="40"/>
          <w:szCs w:val="40"/>
          <w:cs/>
          <w:lang w:bidi="hi-IN"/>
        </w:rPr>
        <w:t>रत्नगुणसंचयगाथायां</w:t>
      </w:r>
      <w:r w:rsidRPr="00A75EF6">
        <w:rPr>
          <w:rFonts w:asciiTheme="majorBidi" w:hAnsiTheme="majorBidi" w:cs="Mangal"/>
          <w:sz w:val="40"/>
          <w:szCs w:val="40"/>
          <w:cs/>
          <w:lang w:bidi="hi-IN"/>
        </w:rPr>
        <w:t xml:space="preserve"> </w:t>
      </w:r>
      <w:r w:rsidRPr="00A75EF6">
        <w:rPr>
          <w:rFonts w:asciiTheme="majorBidi" w:hAnsiTheme="majorBidi" w:cs="Mangal" w:hint="cs"/>
          <w:sz w:val="40"/>
          <w:szCs w:val="40"/>
          <w:cs/>
          <w:lang w:bidi="hi-IN"/>
        </w:rPr>
        <w:t>शक्रपरिवर्तो</w:t>
      </w:r>
      <w:r w:rsidRPr="00A75EF6">
        <w:rPr>
          <w:rFonts w:asciiTheme="majorBidi" w:hAnsiTheme="majorBidi" w:cs="Mangal"/>
          <w:sz w:val="40"/>
          <w:szCs w:val="40"/>
          <w:cs/>
          <w:lang w:bidi="hi-IN"/>
        </w:rPr>
        <w:t xml:space="preserve"> </w:t>
      </w:r>
      <w:r w:rsidRPr="00A75EF6">
        <w:rPr>
          <w:rFonts w:asciiTheme="majorBidi" w:hAnsiTheme="majorBidi" w:cs="Mangal" w:hint="cs"/>
          <w:sz w:val="40"/>
          <w:szCs w:val="40"/>
          <w:cs/>
          <w:lang w:bidi="hi-IN"/>
        </w:rPr>
        <w:t>नाम</w:t>
      </w:r>
      <w:r w:rsidRPr="00A75EF6">
        <w:rPr>
          <w:rFonts w:asciiTheme="majorBidi" w:hAnsiTheme="majorBidi" w:cs="Mangal"/>
          <w:sz w:val="40"/>
          <w:szCs w:val="40"/>
          <w:cs/>
          <w:lang w:bidi="hi-IN"/>
        </w:rPr>
        <w:t xml:space="preserve"> </w:t>
      </w:r>
      <w:r w:rsidRPr="00F85605">
        <w:rPr>
          <w:rFonts w:asciiTheme="majorBidi" w:hAnsiTheme="majorBidi" w:cs="Mangal" w:hint="cs"/>
          <w:sz w:val="40"/>
          <w:szCs w:val="40"/>
          <w:cs/>
          <w:lang w:bidi="hi-IN"/>
        </w:rPr>
        <w:t>द्वितीयः</w:t>
      </w:r>
      <w:r w:rsidRPr="00A75EF6">
        <w:rPr>
          <w:rFonts w:asciiTheme="majorBidi" w:hAnsiTheme="majorBidi" w:cs="Mangal" w:hint="cs"/>
          <w:sz w:val="40"/>
          <w:szCs w:val="40"/>
          <w:cs/>
          <w:lang w:bidi="hi-IN"/>
        </w:rPr>
        <w:t>॥</w:t>
      </w:r>
      <w:r w:rsidRPr="00A75EF6">
        <w:rPr>
          <w:rFonts w:asciiTheme="majorBidi" w:hAnsiTheme="majorBidi" w:cs="Mangal"/>
          <w:sz w:val="40"/>
          <w:szCs w:val="40"/>
          <w:cs/>
          <w:lang w:bidi="hi-IN"/>
        </w:rPr>
        <w:t xml:space="preserve"> </w:t>
      </w:r>
      <w:r w:rsidRPr="00A75EF6">
        <w:rPr>
          <w:rFonts w:asciiTheme="majorBidi" w:hAnsiTheme="majorBidi" w:cs="Mangal" w:hint="cs"/>
          <w:sz w:val="40"/>
          <w:szCs w:val="40"/>
          <w:cs/>
          <w:lang w:bidi="hi-IN"/>
        </w:rPr>
        <w:t>॥</w:t>
      </w:r>
    </w:p>
    <w:p w:rsidR="00E17EC5" w:rsidRPr="00206809" w:rsidRDefault="00E17EC5" w:rsidP="00E17EC5">
      <w:pPr>
        <w:spacing w:line="240" w:lineRule="auto"/>
        <w:rPr>
          <w:rFonts w:asciiTheme="majorBidi" w:hAnsiTheme="majorBidi" w:cstheme="majorBidi"/>
          <w:sz w:val="24"/>
          <w:szCs w:val="24"/>
        </w:rPr>
      </w:pPr>
    </w:p>
    <w:p w:rsidR="00E17EC5" w:rsidRPr="00E46B9F" w:rsidRDefault="00E17EC5" w:rsidP="00E17EC5">
      <w:pPr>
        <w:spacing w:line="240" w:lineRule="auto"/>
        <w:rPr>
          <w:rFonts w:asciiTheme="majorBidi" w:hAnsiTheme="majorBidi" w:cstheme="majorBidi"/>
          <w:sz w:val="24"/>
          <w:szCs w:val="24"/>
        </w:rPr>
      </w:pPr>
      <w:r w:rsidRPr="00AA78FB">
        <w:rPr>
          <w:rFonts w:ascii="TibetanMachineWeb" w:hAnsi="TibetanMachineWeb" w:cs="Microsoft Himalaya" w:hint="cs"/>
          <w:sz w:val="56"/>
          <w:szCs w:val="56"/>
          <w:cs/>
          <w:lang w:bidi="bo-CN"/>
        </w:rPr>
        <w:t>བཅོམ་ལྡན་འདས་མ་ཡོན་ཏན་རིན་པོ་ཆེ་སྡུས་པ་ཚིགས་སུ་བཅད་པ་ལས་བརྒྱ་བྱིན་གྱི་ལེའུ་ཞེས་བྱ་བ་སྟེགཉིས་པའོ།།</w:t>
      </w:r>
      <w:r w:rsidRPr="00AA78FB">
        <w:rPr>
          <w:rFonts w:ascii="TibetanMachineWeb" w:hAnsi="TibetanMachineWeb" w:cs="TibetanMachineWeb" w:hint="eastAsia"/>
          <w:sz w:val="56"/>
          <w:szCs w:val="56"/>
        </w:rPr>
        <w:t> </w:t>
      </w:r>
      <w:r w:rsidRPr="00AA78FB">
        <w:rPr>
          <w:rFonts w:ascii="TibetanMachineWeb" w:hAnsi="TibetanMachineWeb" w:cs="Microsoft Himalaya" w:hint="cs"/>
          <w:sz w:val="56"/>
          <w:szCs w:val="56"/>
          <w:cs/>
          <w:lang w:bidi="bo-CN"/>
        </w:rPr>
        <w:t>།།</w:t>
      </w:r>
    </w:p>
    <w:p w:rsidR="00E17EC5" w:rsidRPr="00D24574" w:rsidRDefault="00E17EC5" w:rsidP="00E17EC5">
      <w:pPr>
        <w:spacing w:line="360" w:lineRule="auto"/>
        <w:rPr>
          <w:rFonts w:asciiTheme="majorBidi" w:hAnsiTheme="majorBidi" w:cstheme="majorBidi"/>
          <w:sz w:val="24"/>
          <w:szCs w:val="24"/>
        </w:rPr>
      </w:pPr>
      <w:r>
        <w:rPr>
          <w:rFonts w:asciiTheme="majorBidi" w:hAnsiTheme="majorBidi" w:cstheme="majorBidi"/>
          <w:sz w:val="24"/>
          <w:szCs w:val="24"/>
        </w:rPr>
        <w:t>(Такова) вторая (глава) в благословенных «Строфах о собрании драгоценных качеств», называемая «Шакра</w:t>
      </w:r>
      <w:r>
        <w:rPr>
          <w:rStyle w:val="a6"/>
          <w:rFonts w:asciiTheme="majorBidi" w:hAnsiTheme="majorBidi" w:cstheme="majorBidi"/>
          <w:sz w:val="24"/>
          <w:szCs w:val="24"/>
        </w:rPr>
        <w:footnoteReference w:id="217"/>
      </w:r>
      <w:r>
        <w:rPr>
          <w:rFonts w:asciiTheme="majorBidi" w:hAnsiTheme="majorBidi" w:cstheme="majorBidi"/>
          <w:sz w:val="24"/>
          <w:szCs w:val="24"/>
        </w:rPr>
        <w:t xml:space="preserve"> ».</w:t>
      </w: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Pr="003231C9" w:rsidRDefault="00E17EC5" w:rsidP="00E17EC5">
      <w:pPr>
        <w:spacing w:line="240" w:lineRule="auto"/>
        <w:rPr>
          <w:rFonts w:asciiTheme="majorBidi" w:hAnsiTheme="majorBidi" w:cstheme="majorBidi"/>
          <w:b/>
          <w:bCs/>
          <w:sz w:val="24"/>
          <w:szCs w:val="24"/>
        </w:rPr>
      </w:pPr>
      <w:r>
        <w:rPr>
          <w:rFonts w:asciiTheme="majorBidi" w:hAnsiTheme="majorBidi" w:cstheme="majorBidi"/>
          <w:b/>
          <w:bCs/>
          <w:sz w:val="24"/>
          <w:szCs w:val="24"/>
        </w:rPr>
        <w:lastRenderedPageBreak/>
        <w:t>(Глава 3</w:t>
      </w:r>
      <w:r w:rsidRPr="003231C9">
        <w:rPr>
          <w:rFonts w:asciiTheme="majorBidi" w:hAnsiTheme="majorBidi" w:cstheme="majorBidi"/>
          <w:b/>
          <w:bCs/>
          <w:sz w:val="24"/>
          <w:szCs w:val="24"/>
        </w:rPr>
        <w:t>)</w:t>
      </w:r>
    </w:p>
    <w:p w:rsidR="00E17EC5" w:rsidRDefault="00E17EC5" w:rsidP="00E17EC5">
      <w:pPr>
        <w:spacing w:line="240" w:lineRule="auto"/>
        <w:rPr>
          <w:rFonts w:asciiTheme="majorBidi" w:hAnsiTheme="majorBidi" w:cstheme="majorBidi"/>
          <w:sz w:val="24"/>
          <w:szCs w:val="24"/>
        </w:rPr>
      </w:pPr>
      <w:r w:rsidRPr="003231C9">
        <w:rPr>
          <w:rFonts w:asciiTheme="majorBidi" w:hAnsiTheme="majorBidi" w:cstheme="majorBidi"/>
          <w:sz w:val="24"/>
          <w:szCs w:val="24"/>
        </w:rPr>
        <w:t xml:space="preserve">1. </w:t>
      </w:r>
    </w:p>
    <w:p w:rsidR="00E17EC5" w:rsidRPr="00576921" w:rsidRDefault="00E17EC5" w:rsidP="00E17EC5">
      <w:pPr>
        <w:spacing w:line="240" w:lineRule="auto"/>
        <w:rPr>
          <w:rFonts w:asciiTheme="majorBidi" w:hAnsiTheme="majorBidi" w:cstheme="majorBidi"/>
          <w:sz w:val="40"/>
          <w:szCs w:val="40"/>
        </w:rPr>
      </w:pPr>
      <w:r w:rsidRPr="00576921">
        <w:rPr>
          <w:rFonts w:asciiTheme="majorBidi" w:hAnsiTheme="majorBidi" w:cs="Mangal" w:hint="cs"/>
          <w:sz w:val="40"/>
          <w:szCs w:val="40"/>
          <w:cs/>
          <w:lang w:bidi="hi-IN"/>
        </w:rPr>
        <w:t>य</w:t>
      </w:r>
      <w:r w:rsidRPr="00576921">
        <w:rPr>
          <w:rFonts w:asciiTheme="majorBidi" w:hAnsiTheme="majorBidi" w:cs="Mangal"/>
          <w:sz w:val="40"/>
          <w:szCs w:val="40"/>
          <w:cs/>
          <w:lang w:bidi="hi-IN"/>
        </w:rPr>
        <w:t xml:space="preserve"> </w:t>
      </w:r>
      <w:r w:rsidRPr="00576921">
        <w:rPr>
          <w:rFonts w:asciiTheme="majorBidi" w:hAnsiTheme="majorBidi" w:cs="Mangal" w:hint="cs"/>
          <w:sz w:val="40"/>
          <w:szCs w:val="40"/>
          <w:cs/>
          <w:lang w:bidi="hi-IN"/>
        </w:rPr>
        <w:t>इमां</w:t>
      </w:r>
      <w:r w:rsidRPr="00576921">
        <w:rPr>
          <w:rFonts w:asciiTheme="majorBidi" w:hAnsiTheme="majorBidi" w:cs="Mangal"/>
          <w:sz w:val="40"/>
          <w:szCs w:val="40"/>
          <w:cs/>
          <w:lang w:bidi="hi-IN"/>
        </w:rPr>
        <w:t xml:space="preserve"> </w:t>
      </w:r>
      <w:r w:rsidRPr="00576921">
        <w:rPr>
          <w:rFonts w:asciiTheme="majorBidi" w:hAnsiTheme="majorBidi" w:cs="Mangal" w:hint="cs"/>
          <w:sz w:val="40"/>
          <w:szCs w:val="40"/>
          <w:cs/>
          <w:lang w:bidi="hi-IN"/>
        </w:rPr>
        <w:t>ग्रहीष्यति</w:t>
      </w:r>
      <w:r w:rsidRPr="00576921">
        <w:rPr>
          <w:rFonts w:asciiTheme="majorBidi" w:hAnsiTheme="majorBidi" w:cs="Mangal"/>
          <w:sz w:val="40"/>
          <w:szCs w:val="40"/>
          <w:cs/>
          <w:lang w:bidi="hi-IN"/>
        </w:rPr>
        <w:t xml:space="preserve"> </w:t>
      </w:r>
      <w:r w:rsidRPr="00576921">
        <w:rPr>
          <w:rFonts w:asciiTheme="majorBidi" w:hAnsiTheme="majorBidi" w:cs="Mangal" w:hint="cs"/>
          <w:sz w:val="40"/>
          <w:szCs w:val="40"/>
          <w:cs/>
          <w:lang w:bidi="hi-IN"/>
        </w:rPr>
        <w:t>पर्यापुनती</w:t>
      </w:r>
      <w:r w:rsidRPr="00576921">
        <w:rPr>
          <w:rFonts w:asciiTheme="majorBidi" w:hAnsiTheme="majorBidi" w:cs="Mangal"/>
          <w:sz w:val="40"/>
          <w:szCs w:val="40"/>
          <w:cs/>
          <w:lang w:bidi="hi-IN"/>
        </w:rPr>
        <w:t xml:space="preserve"> </w:t>
      </w:r>
      <w:r w:rsidRPr="00576921">
        <w:rPr>
          <w:rFonts w:asciiTheme="majorBidi" w:hAnsiTheme="majorBidi" w:cs="Mangal" w:hint="cs"/>
          <w:sz w:val="40"/>
          <w:szCs w:val="40"/>
          <w:cs/>
          <w:lang w:bidi="hi-IN"/>
        </w:rPr>
        <w:t>स</w:t>
      </w:r>
      <w:r w:rsidRPr="00576921">
        <w:rPr>
          <w:rFonts w:asciiTheme="majorBidi" w:hAnsiTheme="majorBidi" w:cs="Mangal"/>
          <w:sz w:val="40"/>
          <w:szCs w:val="40"/>
          <w:cs/>
          <w:lang w:bidi="hi-IN"/>
        </w:rPr>
        <w:t xml:space="preserve"> </w:t>
      </w:r>
      <w:r w:rsidRPr="00576921">
        <w:rPr>
          <w:rFonts w:asciiTheme="majorBidi" w:hAnsiTheme="majorBidi" w:cs="Mangal" w:hint="cs"/>
          <w:sz w:val="40"/>
          <w:szCs w:val="40"/>
          <w:cs/>
          <w:lang w:bidi="hi-IN"/>
        </w:rPr>
        <w:t>नित्यं</w:t>
      </w:r>
    </w:p>
    <w:p w:rsidR="00E17EC5" w:rsidRPr="00576921" w:rsidRDefault="00E17EC5" w:rsidP="00E17EC5">
      <w:pPr>
        <w:spacing w:line="240" w:lineRule="auto"/>
        <w:rPr>
          <w:rFonts w:asciiTheme="majorBidi" w:hAnsiTheme="majorBidi" w:cstheme="majorBidi"/>
          <w:sz w:val="40"/>
          <w:szCs w:val="40"/>
        </w:rPr>
      </w:pPr>
      <w:r w:rsidRPr="00576921">
        <w:rPr>
          <w:rFonts w:asciiTheme="majorBidi" w:hAnsiTheme="majorBidi" w:cs="Mangal" w:hint="cs"/>
          <w:sz w:val="40"/>
          <w:szCs w:val="40"/>
          <w:cs/>
          <w:lang w:bidi="hi-IN"/>
        </w:rPr>
        <w:t>प्रज्ञायपारमित</w:t>
      </w:r>
      <w:r w:rsidRPr="00576921">
        <w:rPr>
          <w:rFonts w:asciiTheme="majorBidi" w:hAnsiTheme="majorBidi" w:cs="Mangal"/>
          <w:sz w:val="40"/>
          <w:szCs w:val="40"/>
          <w:cs/>
          <w:lang w:bidi="hi-IN"/>
        </w:rPr>
        <w:t xml:space="preserve"> </w:t>
      </w:r>
      <w:r w:rsidRPr="00576921">
        <w:rPr>
          <w:rFonts w:asciiTheme="majorBidi" w:hAnsiTheme="majorBidi" w:cs="Mangal" w:hint="cs"/>
          <w:sz w:val="40"/>
          <w:szCs w:val="40"/>
          <w:cs/>
          <w:lang w:bidi="hi-IN"/>
        </w:rPr>
        <w:t>यत्र</w:t>
      </w:r>
      <w:r w:rsidRPr="00576921">
        <w:rPr>
          <w:rFonts w:asciiTheme="majorBidi" w:hAnsiTheme="majorBidi" w:cs="Mangal"/>
          <w:sz w:val="40"/>
          <w:szCs w:val="40"/>
          <w:cs/>
          <w:lang w:bidi="hi-IN"/>
        </w:rPr>
        <w:t xml:space="preserve"> </w:t>
      </w:r>
      <w:r w:rsidRPr="00576921">
        <w:rPr>
          <w:rFonts w:asciiTheme="majorBidi" w:hAnsiTheme="majorBidi" w:cs="Mangal" w:hint="cs"/>
          <w:sz w:val="40"/>
          <w:szCs w:val="40"/>
          <w:cs/>
          <w:lang w:bidi="hi-IN"/>
        </w:rPr>
        <w:t>चरन्ति</w:t>
      </w:r>
      <w:r w:rsidRPr="00576921">
        <w:rPr>
          <w:rFonts w:asciiTheme="majorBidi" w:hAnsiTheme="majorBidi" w:cs="Mangal"/>
          <w:sz w:val="40"/>
          <w:szCs w:val="40"/>
          <w:cs/>
          <w:lang w:bidi="hi-IN"/>
        </w:rPr>
        <w:t xml:space="preserve"> </w:t>
      </w:r>
      <w:r w:rsidRPr="00576921">
        <w:rPr>
          <w:rFonts w:asciiTheme="majorBidi" w:hAnsiTheme="majorBidi" w:cs="Mangal" w:hint="cs"/>
          <w:sz w:val="40"/>
          <w:szCs w:val="40"/>
          <w:cs/>
          <w:lang w:bidi="hi-IN"/>
        </w:rPr>
        <w:t>नाथाः।</w:t>
      </w:r>
    </w:p>
    <w:p w:rsidR="00E17EC5" w:rsidRPr="00576921" w:rsidRDefault="00E17EC5" w:rsidP="00E17EC5">
      <w:pPr>
        <w:spacing w:line="240" w:lineRule="auto"/>
        <w:rPr>
          <w:rFonts w:asciiTheme="majorBidi" w:hAnsiTheme="majorBidi" w:cstheme="majorBidi"/>
          <w:sz w:val="40"/>
          <w:szCs w:val="40"/>
        </w:rPr>
      </w:pPr>
      <w:r w:rsidRPr="00576921">
        <w:rPr>
          <w:rFonts w:asciiTheme="majorBidi" w:hAnsiTheme="majorBidi" w:cs="Mangal" w:hint="cs"/>
          <w:sz w:val="40"/>
          <w:szCs w:val="40"/>
          <w:cs/>
          <w:lang w:bidi="hi-IN"/>
        </w:rPr>
        <w:t>विषवह्निशस्त्र</w:t>
      </w:r>
      <w:r w:rsidRPr="00576921">
        <w:rPr>
          <w:rFonts w:asciiTheme="majorBidi" w:hAnsiTheme="majorBidi" w:cs="Mangal"/>
          <w:sz w:val="40"/>
          <w:szCs w:val="40"/>
          <w:cs/>
          <w:lang w:bidi="hi-IN"/>
        </w:rPr>
        <w:t xml:space="preserve"> </w:t>
      </w:r>
      <w:r w:rsidRPr="00576921">
        <w:rPr>
          <w:rFonts w:asciiTheme="majorBidi" w:hAnsiTheme="majorBidi" w:cs="Mangal" w:hint="cs"/>
          <w:sz w:val="40"/>
          <w:szCs w:val="40"/>
          <w:cs/>
          <w:lang w:bidi="hi-IN"/>
        </w:rPr>
        <w:t>उदकं</w:t>
      </w:r>
      <w:r w:rsidRPr="00576921">
        <w:rPr>
          <w:rFonts w:asciiTheme="majorBidi" w:hAnsiTheme="majorBidi" w:cs="Mangal"/>
          <w:sz w:val="40"/>
          <w:szCs w:val="40"/>
          <w:cs/>
          <w:lang w:bidi="hi-IN"/>
        </w:rPr>
        <w:t xml:space="preserve"> </w:t>
      </w:r>
      <w:r w:rsidRPr="00576921">
        <w:rPr>
          <w:rFonts w:asciiTheme="majorBidi" w:hAnsiTheme="majorBidi" w:cs="Mangal" w:hint="cs"/>
          <w:sz w:val="40"/>
          <w:szCs w:val="40"/>
          <w:cs/>
          <w:lang w:bidi="hi-IN"/>
        </w:rPr>
        <w:t>न</w:t>
      </w:r>
      <w:r w:rsidRPr="00576921">
        <w:rPr>
          <w:rFonts w:asciiTheme="majorBidi" w:hAnsiTheme="majorBidi" w:cs="Mangal"/>
          <w:sz w:val="40"/>
          <w:szCs w:val="40"/>
          <w:cs/>
          <w:lang w:bidi="hi-IN"/>
        </w:rPr>
        <w:t xml:space="preserve"> </w:t>
      </w:r>
      <w:r w:rsidRPr="00576921">
        <w:rPr>
          <w:rFonts w:asciiTheme="majorBidi" w:hAnsiTheme="majorBidi" w:cs="Mangal" w:hint="cs"/>
          <w:sz w:val="40"/>
          <w:szCs w:val="40"/>
          <w:cs/>
          <w:lang w:bidi="hi-IN"/>
        </w:rPr>
        <w:t>क्रमाति</w:t>
      </w:r>
      <w:r w:rsidRPr="00576921">
        <w:rPr>
          <w:rFonts w:asciiTheme="majorBidi" w:hAnsiTheme="majorBidi" w:cs="Mangal"/>
          <w:sz w:val="40"/>
          <w:szCs w:val="40"/>
          <w:cs/>
          <w:lang w:bidi="hi-IN"/>
        </w:rPr>
        <w:t xml:space="preserve"> </w:t>
      </w:r>
      <w:r w:rsidRPr="00576921">
        <w:rPr>
          <w:rFonts w:asciiTheme="majorBidi" w:hAnsiTheme="majorBidi" w:cs="Mangal" w:hint="cs"/>
          <w:sz w:val="40"/>
          <w:szCs w:val="40"/>
          <w:cs/>
          <w:lang w:bidi="hi-IN"/>
        </w:rPr>
        <w:t>तस्यो</w:t>
      </w:r>
    </w:p>
    <w:p w:rsidR="00E17EC5" w:rsidRPr="00576921" w:rsidRDefault="00E17EC5" w:rsidP="00E17EC5">
      <w:pPr>
        <w:spacing w:line="240" w:lineRule="auto"/>
        <w:rPr>
          <w:rFonts w:asciiTheme="majorBidi" w:hAnsiTheme="majorBidi" w:cstheme="majorBidi"/>
          <w:sz w:val="40"/>
          <w:szCs w:val="40"/>
          <w:cs/>
          <w:lang w:bidi="hi-IN"/>
        </w:rPr>
      </w:pPr>
      <w:r w:rsidRPr="00576921">
        <w:rPr>
          <w:rFonts w:asciiTheme="majorBidi" w:hAnsiTheme="majorBidi" w:cs="Mangal" w:hint="cs"/>
          <w:sz w:val="40"/>
          <w:szCs w:val="40"/>
          <w:cs/>
          <w:lang w:bidi="hi-IN"/>
        </w:rPr>
        <w:t>ओतारु</w:t>
      </w:r>
      <w:r w:rsidRPr="00576921">
        <w:rPr>
          <w:rFonts w:asciiTheme="majorBidi" w:hAnsiTheme="majorBidi" w:cs="Mangal"/>
          <w:sz w:val="40"/>
          <w:szCs w:val="40"/>
          <w:cs/>
          <w:lang w:bidi="hi-IN"/>
        </w:rPr>
        <w:t xml:space="preserve"> </w:t>
      </w:r>
      <w:r w:rsidRPr="00576921">
        <w:rPr>
          <w:rFonts w:asciiTheme="majorBidi" w:hAnsiTheme="majorBidi" w:cs="Mangal" w:hint="cs"/>
          <w:sz w:val="40"/>
          <w:szCs w:val="40"/>
          <w:cs/>
          <w:lang w:bidi="hi-IN"/>
        </w:rPr>
        <w:t>मारु</w:t>
      </w:r>
      <w:r w:rsidRPr="00576921">
        <w:rPr>
          <w:rFonts w:asciiTheme="majorBidi" w:hAnsiTheme="majorBidi" w:cs="Mangal"/>
          <w:sz w:val="40"/>
          <w:szCs w:val="40"/>
          <w:cs/>
          <w:lang w:bidi="hi-IN"/>
        </w:rPr>
        <w:t xml:space="preserve"> </w:t>
      </w:r>
      <w:r w:rsidRPr="00576921">
        <w:rPr>
          <w:rFonts w:asciiTheme="majorBidi" w:hAnsiTheme="majorBidi" w:cs="Mangal" w:hint="cs"/>
          <w:sz w:val="40"/>
          <w:szCs w:val="40"/>
          <w:cs/>
          <w:lang w:bidi="hi-IN"/>
        </w:rPr>
        <w:t>न</w:t>
      </w:r>
      <w:r w:rsidRPr="00576921">
        <w:rPr>
          <w:rFonts w:asciiTheme="majorBidi" w:hAnsiTheme="majorBidi" w:cs="Mangal"/>
          <w:sz w:val="40"/>
          <w:szCs w:val="40"/>
          <w:cs/>
          <w:lang w:bidi="hi-IN"/>
        </w:rPr>
        <w:t xml:space="preserve"> </w:t>
      </w:r>
      <w:r w:rsidRPr="00576921">
        <w:rPr>
          <w:rFonts w:asciiTheme="majorBidi" w:hAnsiTheme="majorBidi" w:cs="Mangal" w:hint="cs"/>
          <w:sz w:val="40"/>
          <w:szCs w:val="40"/>
          <w:cs/>
          <w:lang w:bidi="hi-IN"/>
        </w:rPr>
        <w:t>च</w:t>
      </w:r>
      <w:r w:rsidRPr="00576921">
        <w:rPr>
          <w:rFonts w:asciiTheme="majorBidi" w:hAnsiTheme="majorBidi" w:cs="Mangal"/>
          <w:sz w:val="40"/>
          <w:szCs w:val="40"/>
          <w:cs/>
          <w:lang w:bidi="hi-IN"/>
        </w:rPr>
        <w:t xml:space="preserve"> </w:t>
      </w:r>
      <w:r w:rsidRPr="00576921">
        <w:rPr>
          <w:rFonts w:asciiTheme="majorBidi" w:hAnsiTheme="majorBidi" w:cs="Mangal" w:hint="cs"/>
          <w:sz w:val="40"/>
          <w:szCs w:val="40"/>
          <w:cs/>
          <w:lang w:bidi="hi-IN"/>
        </w:rPr>
        <w:t>विन्दति</w:t>
      </w:r>
      <w:r w:rsidRPr="00576921">
        <w:rPr>
          <w:rFonts w:asciiTheme="majorBidi" w:hAnsiTheme="majorBidi" w:cs="Mangal"/>
          <w:sz w:val="40"/>
          <w:szCs w:val="40"/>
          <w:cs/>
          <w:lang w:bidi="hi-IN"/>
        </w:rPr>
        <w:t xml:space="preserve"> </w:t>
      </w:r>
      <w:r w:rsidRPr="00576921">
        <w:rPr>
          <w:rFonts w:asciiTheme="majorBidi" w:hAnsiTheme="majorBidi" w:cs="Mangal" w:hint="cs"/>
          <w:sz w:val="40"/>
          <w:szCs w:val="40"/>
          <w:cs/>
          <w:lang w:bidi="hi-IN"/>
        </w:rPr>
        <w:t>मारपक्षो॥१॥</w:t>
      </w:r>
    </w:p>
    <w:p w:rsidR="00E17EC5" w:rsidRPr="00576921" w:rsidRDefault="00E17EC5" w:rsidP="00E17EC5">
      <w:pPr>
        <w:spacing w:line="240" w:lineRule="auto"/>
        <w:rPr>
          <w:rFonts w:asciiTheme="majorBidi" w:hAnsiTheme="majorBidi" w:cstheme="majorBidi"/>
          <w:sz w:val="24"/>
          <w:szCs w:val="24"/>
          <w:cs/>
          <w:lang w:bidi="hi-IN"/>
        </w:rPr>
      </w:pPr>
    </w:p>
    <w:p w:rsidR="00E17EC5" w:rsidRPr="00BB42B6" w:rsidRDefault="00E17EC5" w:rsidP="00E17EC5">
      <w:pPr>
        <w:autoSpaceDE w:val="0"/>
        <w:autoSpaceDN w:val="0"/>
        <w:adjustRightInd w:val="0"/>
        <w:spacing w:after="0" w:line="240" w:lineRule="auto"/>
        <w:rPr>
          <w:rFonts w:ascii="TibetanMachineWeb" w:hAnsi="TibetanMachineWeb" w:cs="TibetanMachineWeb"/>
          <w:sz w:val="56"/>
          <w:szCs w:val="56"/>
          <w:lang w:val="en-US"/>
        </w:rPr>
      </w:pPr>
      <w:r w:rsidRPr="00BB42B6">
        <w:rPr>
          <w:rFonts w:ascii="TibetanMachineWeb" w:hAnsi="TibetanMachineWeb" w:cs="Microsoft Himalaya" w:hint="cs"/>
          <w:sz w:val="56"/>
          <w:szCs w:val="56"/>
          <w:cs/>
          <w:lang w:val="en-US" w:bidi="bo-CN"/>
        </w:rPr>
        <w:t>ཤེས་རབ་ཕ་རོལ་ཕྱིན་པ་གང་ལ་མགོན་སྤྱོད་པ།</w:t>
      </w:r>
      <w:r w:rsidRPr="00BB42B6">
        <w:rPr>
          <w:rFonts w:ascii="TibetanMachineWeb" w:hAnsi="TibetanMachineWeb" w:cs="TibetanMachineWeb" w:hint="eastAsia"/>
          <w:sz w:val="56"/>
          <w:szCs w:val="56"/>
          <w:lang w:val="en-US"/>
        </w:rPr>
        <w:t> </w:t>
      </w:r>
      <w:r w:rsidRPr="00BB42B6">
        <w:rPr>
          <w:rFonts w:ascii="TibetanMachineWeb" w:hAnsi="TibetanMachineWeb" w:cs="Microsoft Himalaya" w:hint="cs"/>
          <w:sz w:val="56"/>
          <w:szCs w:val="56"/>
          <w:cs/>
          <w:lang w:val="en-US" w:bidi="bo-CN"/>
        </w:rPr>
        <w:t>།</w:t>
      </w:r>
    </w:p>
    <w:p w:rsidR="00E17EC5" w:rsidRPr="00BB42B6" w:rsidRDefault="00E17EC5" w:rsidP="00E17EC5">
      <w:pPr>
        <w:autoSpaceDE w:val="0"/>
        <w:autoSpaceDN w:val="0"/>
        <w:adjustRightInd w:val="0"/>
        <w:spacing w:after="0" w:line="240" w:lineRule="auto"/>
        <w:rPr>
          <w:rFonts w:ascii="TibetanMachineWeb" w:hAnsi="TibetanMachineWeb" w:cs="TibetanMachineWeb"/>
          <w:sz w:val="56"/>
          <w:szCs w:val="56"/>
          <w:lang w:val="en-US"/>
        </w:rPr>
      </w:pPr>
      <w:r w:rsidRPr="00BB42B6">
        <w:rPr>
          <w:rFonts w:ascii="TibetanMachineWeb" w:hAnsi="TibetanMachineWeb" w:cs="Microsoft Himalaya" w:hint="cs"/>
          <w:sz w:val="56"/>
          <w:szCs w:val="56"/>
          <w:cs/>
          <w:lang w:val="en-US" w:bidi="bo-CN"/>
        </w:rPr>
        <w:t>འདི་ནི་གང་ཞིག་གུས་བྱས་འཛིན་དང་ཆུབ་བྱེད་པ།</w:t>
      </w:r>
      <w:r w:rsidRPr="00BB42B6">
        <w:rPr>
          <w:rFonts w:ascii="TibetanMachineWeb" w:hAnsi="TibetanMachineWeb" w:cs="TibetanMachineWeb" w:hint="eastAsia"/>
          <w:sz w:val="56"/>
          <w:szCs w:val="56"/>
          <w:lang w:val="en-US"/>
        </w:rPr>
        <w:t> </w:t>
      </w:r>
      <w:r w:rsidRPr="00BB42B6">
        <w:rPr>
          <w:rFonts w:ascii="TibetanMachineWeb" w:hAnsi="TibetanMachineWeb" w:cs="Microsoft Himalaya" w:hint="cs"/>
          <w:sz w:val="56"/>
          <w:szCs w:val="56"/>
          <w:cs/>
          <w:lang w:val="en-US" w:bidi="bo-CN"/>
        </w:rPr>
        <w:t>།</w:t>
      </w:r>
    </w:p>
    <w:p w:rsidR="00E17EC5" w:rsidRPr="00BB42B6" w:rsidRDefault="00E17EC5" w:rsidP="00E17EC5">
      <w:pPr>
        <w:autoSpaceDE w:val="0"/>
        <w:autoSpaceDN w:val="0"/>
        <w:adjustRightInd w:val="0"/>
        <w:spacing w:after="0" w:line="240" w:lineRule="auto"/>
        <w:rPr>
          <w:rFonts w:ascii="TibetanMachineWeb" w:hAnsi="TibetanMachineWeb" w:cs="TibetanMachineWeb"/>
          <w:sz w:val="56"/>
          <w:szCs w:val="56"/>
          <w:lang w:val="en-US"/>
        </w:rPr>
      </w:pPr>
      <w:r w:rsidRPr="00BB42B6">
        <w:rPr>
          <w:rFonts w:ascii="TibetanMachineWeb" w:hAnsi="TibetanMachineWeb" w:cs="Microsoft Himalaya" w:hint="cs"/>
          <w:sz w:val="56"/>
          <w:szCs w:val="56"/>
          <w:cs/>
          <w:lang w:val="en-US" w:bidi="bo-CN"/>
        </w:rPr>
        <w:t>དེ་ལ་དུག་དང་མཚོན་དང་མེ་དང་ཆུས་མི་ཚུགས།</w:t>
      </w:r>
      <w:r w:rsidRPr="00BB42B6">
        <w:rPr>
          <w:rFonts w:ascii="TibetanMachineWeb" w:hAnsi="TibetanMachineWeb" w:cs="TibetanMachineWeb" w:hint="eastAsia"/>
          <w:sz w:val="56"/>
          <w:szCs w:val="56"/>
          <w:lang w:val="en-US"/>
        </w:rPr>
        <w:t> </w:t>
      </w:r>
      <w:r w:rsidRPr="00BB42B6">
        <w:rPr>
          <w:rFonts w:ascii="TibetanMachineWeb" w:hAnsi="TibetanMachineWeb" w:cs="Microsoft Himalaya" w:hint="cs"/>
          <w:sz w:val="56"/>
          <w:szCs w:val="56"/>
          <w:cs/>
          <w:lang w:val="en-US" w:bidi="bo-CN"/>
        </w:rPr>
        <w:t>།</w:t>
      </w:r>
    </w:p>
    <w:p w:rsidR="00E17EC5" w:rsidRPr="00986F7A" w:rsidRDefault="00E17EC5" w:rsidP="00E17EC5">
      <w:pPr>
        <w:autoSpaceDE w:val="0"/>
        <w:autoSpaceDN w:val="0"/>
        <w:adjustRightInd w:val="0"/>
        <w:spacing w:after="0" w:line="240" w:lineRule="auto"/>
        <w:rPr>
          <w:rFonts w:ascii="TibetanMachineWeb" w:hAnsi="TibetanMachineWeb" w:cs="TibetanMachineWeb"/>
          <w:sz w:val="24"/>
          <w:szCs w:val="24"/>
          <w:lang w:val="en-US"/>
        </w:rPr>
      </w:pPr>
      <w:r w:rsidRPr="00BB42B6">
        <w:rPr>
          <w:rFonts w:ascii="TibetanMachineWeb" w:hAnsi="TibetanMachineWeb" w:cs="Microsoft Himalaya" w:hint="cs"/>
          <w:sz w:val="56"/>
          <w:szCs w:val="56"/>
          <w:cs/>
          <w:lang w:val="en-US" w:bidi="bo-CN"/>
        </w:rPr>
        <w:t>བདུད་དང་བདུད་ཀྱི་ཕྱོགས་ཀྱིས་གླགས་ཀྱང་རྙེད་མི་འགྱུར།།</w:t>
      </w:r>
      <w:r w:rsidRPr="00BB42B6">
        <w:rPr>
          <w:rFonts w:ascii="TibetanMachineWeb" w:hAnsi="TibetanMachineWeb" w:cs="TibetanMachineWeb" w:hint="eastAsia"/>
          <w:sz w:val="56"/>
          <w:szCs w:val="56"/>
          <w:lang w:val="en-US"/>
        </w:rPr>
        <w:t> </w:t>
      </w:r>
      <w:r w:rsidRPr="00BB42B6">
        <w:rPr>
          <w:rFonts w:ascii="TibetanMachineWeb" w:hAnsi="TibetanMachineWeb" w:cs="Microsoft Himalaya" w:hint="cs"/>
          <w:sz w:val="56"/>
          <w:szCs w:val="56"/>
          <w:cs/>
          <w:lang w:val="en-US" w:bidi="bo-CN"/>
        </w:rPr>
        <w:t>༡</w:t>
      </w:r>
      <w:r w:rsidRPr="00BB42B6">
        <w:rPr>
          <w:rFonts w:ascii="TibetanMachineWeb" w:hAnsi="TibetanMachineWeb" w:cs="TibetanMachineWeb" w:hint="eastAsia"/>
          <w:sz w:val="56"/>
          <w:szCs w:val="56"/>
          <w:lang w:val="en-US"/>
        </w:rPr>
        <w:t> </w:t>
      </w:r>
      <w:r w:rsidRPr="00BB42B6">
        <w:rPr>
          <w:rFonts w:ascii="TibetanMachineWeb" w:hAnsi="TibetanMachineWeb" w:cs="Microsoft Himalaya" w:hint="cs"/>
          <w:sz w:val="56"/>
          <w:szCs w:val="56"/>
          <w:cs/>
          <w:lang w:val="en-US" w:bidi="bo-CN"/>
        </w:rPr>
        <w:t>།།</w:t>
      </w:r>
    </w:p>
    <w:p w:rsidR="00E17EC5" w:rsidRPr="00986F7A" w:rsidRDefault="00E17EC5" w:rsidP="00E17EC5">
      <w:pPr>
        <w:spacing w:line="240" w:lineRule="auto"/>
        <w:rPr>
          <w:rFonts w:asciiTheme="majorBidi" w:hAnsiTheme="majorBidi" w:cstheme="majorBidi"/>
          <w:sz w:val="24"/>
          <w:szCs w:val="24"/>
          <w:cs/>
          <w:lang w:val="en-US" w:bidi="hi-IN"/>
        </w:rPr>
      </w:pP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Кто примет и будет постоянно изучать</w:t>
      </w:r>
      <w:r>
        <w:rPr>
          <w:rStyle w:val="a6"/>
          <w:rFonts w:asciiTheme="majorBidi" w:hAnsiTheme="majorBidi" w:cstheme="majorBidi"/>
          <w:sz w:val="24"/>
          <w:szCs w:val="24"/>
          <w:lang w:bidi="hi-IN"/>
        </w:rPr>
        <w:footnoteReference w:id="218"/>
      </w:r>
      <w:r>
        <w:rPr>
          <w:rFonts w:asciiTheme="majorBidi" w:hAnsiTheme="majorBidi" w:cstheme="majorBidi"/>
          <w:sz w:val="24"/>
          <w:szCs w:val="24"/>
          <w:lang w:bidi="hi-IN"/>
        </w:rPr>
        <w:t xml:space="preserve"> эту</w:t>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Праджняпарамиту, которой следуют</w:t>
      </w:r>
      <w:r>
        <w:rPr>
          <w:rStyle w:val="a6"/>
          <w:rFonts w:asciiTheme="majorBidi" w:hAnsiTheme="majorBidi" w:cstheme="majorBidi"/>
          <w:sz w:val="24"/>
          <w:szCs w:val="24"/>
          <w:lang w:bidi="hi-IN"/>
        </w:rPr>
        <w:footnoteReference w:id="219"/>
      </w:r>
      <w:r>
        <w:rPr>
          <w:rFonts w:asciiTheme="majorBidi" w:hAnsiTheme="majorBidi" w:cstheme="majorBidi"/>
          <w:sz w:val="24"/>
          <w:szCs w:val="24"/>
          <w:lang w:bidi="hi-IN"/>
        </w:rPr>
        <w:t xml:space="preserve"> Покровители</w:t>
      </w:r>
      <w:r>
        <w:rPr>
          <w:rStyle w:val="a6"/>
          <w:rFonts w:asciiTheme="majorBidi" w:hAnsiTheme="majorBidi" w:cstheme="majorBidi"/>
          <w:sz w:val="24"/>
          <w:szCs w:val="24"/>
          <w:lang w:bidi="hi-IN"/>
        </w:rPr>
        <w:footnoteReference w:id="220"/>
      </w:r>
      <w:r>
        <w:rPr>
          <w:rFonts w:asciiTheme="majorBidi" w:hAnsiTheme="majorBidi" w:cstheme="majorBidi"/>
          <w:sz w:val="24"/>
          <w:szCs w:val="24"/>
          <w:lang w:bidi="hi-IN"/>
        </w:rPr>
        <w:t>,</w:t>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Тому не смогут повредить</w:t>
      </w:r>
      <w:r>
        <w:rPr>
          <w:rStyle w:val="a6"/>
          <w:rFonts w:asciiTheme="majorBidi" w:hAnsiTheme="majorBidi" w:cstheme="majorBidi"/>
          <w:sz w:val="24"/>
          <w:szCs w:val="24"/>
          <w:lang w:bidi="hi-IN"/>
        </w:rPr>
        <w:footnoteReference w:id="221"/>
      </w:r>
      <w:r>
        <w:rPr>
          <w:rFonts w:asciiTheme="majorBidi" w:hAnsiTheme="majorBidi" w:cstheme="majorBidi"/>
          <w:sz w:val="24"/>
          <w:szCs w:val="24"/>
          <w:lang w:bidi="hi-IN"/>
        </w:rPr>
        <w:t xml:space="preserve"> яд, огонь, меч и вода,</w:t>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И ни Мара, ни воинство Мары не получат доступа</w:t>
      </w:r>
      <w:r>
        <w:rPr>
          <w:rStyle w:val="a6"/>
          <w:rFonts w:asciiTheme="majorBidi" w:hAnsiTheme="majorBidi" w:cstheme="majorBidi"/>
          <w:sz w:val="24"/>
          <w:szCs w:val="24"/>
          <w:lang w:bidi="hi-IN"/>
        </w:rPr>
        <w:footnoteReference w:id="222"/>
      </w:r>
      <w:r>
        <w:rPr>
          <w:rFonts w:asciiTheme="majorBidi" w:hAnsiTheme="majorBidi" w:cstheme="majorBidi"/>
          <w:sz w:val="24"/>
          <w:szCs w:val="24"/>
          <w:lang w:bidi="hi-IN"/>
        </w:rPr>
        <w:t xml:space="preserve"> к нему</w:t>
      </w:r>
      <w:r>
        <w:rPr>
          <w:rStyle w:val="a6"/>
          <w:rFonts w:asciiTheme="majorBidi" w:hAnsiTheme="majorBidi" w:cstheme="majorBidi"/>
          <w:sz w:val="24"/>
          <w:szCs w:val="24"/>
          <w:lang w:bidi="hi-IN"/>
        </w:rPr>
        <w:footnoteReference w:id="223"/>
      </w:r>
      <w:r>
        <w:rPr>
          <w:rFonts w:asciiTheme="majorBidi" w:hAnsiTheme="majorBidi" w:cstheme="majorBidi"/>
          <w:sz w:val="24"/>
          <w:szCs w:val="24"/>
          <w:lang w:bidi="hi-IN"/>
        </w:rPr>
        <w:t>.</w:t>
      </w:r>
    </w:p>
    <w:p w:rsidR="00E17EC5" w:rsidRPr="00576921" w:rsidRDefault="00E17EC5" w:rsidP="00E17EC5">
      <w:pPr>
        <w:spacing w:line="240" w:lineRule="auto"/>
        <w:rPr>
          <w:rFonts w:asciiTheme="majorBidi" w:hAnsiTheme="majorBidi" w:cstheme="majorBidi"/>
          <w:sz w:val="24"/>
          <w:szCs w:val="24"/>
          <w:cs/>
          <w:lang w:bidi="hi-IN"/>
        </w:rPr>
      </w:pPr>
    </w:p>
    <w:p w:rsidR="00E17EC5" w:rsidRPr="00576921" w:rsidRDefault="00E17EC5" w:rsidP="00E17EC5">
      <w:pPr>
        <w:spacing w:line="240" w:lineRule="auto"/>
        <w:rPr>
          <w:rFonts w:asciiTheme="majorBidi" w:hAnsiTheme="majorBidi" w:cstheme="majorBidi"/>
          <w:sz w:val="24"/>
          <w:szCs w:val="24"/>
          <w:cs/>
          <w:lang w:bidi="hi-IN"/>
        </w:rPr>
      </w:pPr>
    </w:p>
    <w:p w:rsidR="00E17EC5" w:rsidRPr="00576921" w:rsidRDefault="00E17EC5" w:rsidP="00E17EC5">
      <w:pPr>
        <w:spacing w:line="240" w:lineRule="auto"/>
        <w:rPr>
          <w:rFonts w:asciiTheme="majorBidi" w:hAnsiTheme="majorBidi" w:cstheme="majorBidi"/>
          <w:sz w:val="24"/>
          <w:szCs w:val="24"/>
          <w:cs/>
          <w:lang w:bidi="hi-IN"/>
        </w:rPr>
      </w:pPr>
    </w:p>
    <w:p w:rsidR="00E17EC5" w:rsidRPr="00576921" w:rsidRDefault="00E17EC5" w:rsidP="00E17EC5">
      <w:pPr>
        <w:spacing w:line="240" w:lineRule="auto"/>
        <w:rPr>
          <w:rFonts w:asciiTheme="majorBidi" w:hAnsiTheme="majorBidi" w:cstheme="majorBidi"/>
          <w:sz w:val="24"/>
          <w:szCs w:val="24"/>
          <w:cs/>
          <w:lang w:bidi="hi-IN"/>
        </w:rPr>
      </w:pPr>
    </w:p>
    <w:p w:rsidR="00E17EC5" w:rsidRDefault="00E17EC5" w:rsidP="00E17EC5">
      <w:pPr>
        <w:spacing w:line="240" w:lineRule="auto"/>
        <w:rPr>
          <w:rFonts w:asciiTheme="majorBidi" w:hAnsiTheme="majorBidi" w:cstheme="majorBidi"/>
          <w:sz w:val="24"/>
          <w:szCs w:val="24"/>
          <w:cs/>
          <w:lang w:bidi="hi-IN"/>
        </w:rPr>
      </w:pPr>
    </w:p>
    <w:p w:rsidR="00E17EC5" w:rsidRDefault="00E17EC5" w:rsidP="00E17EC5">
      <w:pPr>
        <w:spacing w:line="240" w:lineRule="auto"/>
        <w:rPr>
          <w:rFonts w:asciiTheme="majorBidi" w:hAnsiTheme="majorBidi" w:cstheme="majorBidi"/>
          <w:sz w:val="24"/>
          <w:szCs w:val="24"/>
          <w:cs/>
          <w:lang w:bidi="hi-IN"/>
        </w:rPr>
      </w:pPr>
      <w:r>
        <w:rPr>
          <w:rFonts w:asciiTheme="majorBidi" w:hAnsiTheme="majorBidi" w:cstheme="majorBidi"/>
          <w:sz w:val="24"/>
          <w:szCs w:val="24"/>
          <w:cs/>
          <w:lang w:bidi="hi-IN"/>
        </w:rPr>
        <w:lastRenderedPageBreak/>
        <w:t>2.</w:t>
      </w:r>
    </w:p>
    <w:p w:rsidR="00E17EC5" w:rsidRPr="00B55843" w:rsidRDefault="00E17EC5" w:rsidP="00E17EC5">
      <w:pPr>
        <w:spacing w:line="240" w:lineRule="auto"/>
        <w:rPr>
          <w:rFonts w:asciiTheme="majorBidi" w:hAnsiTheme="majorBidi" w:cstheme="majorBidi"/>
          <w:sz w:val="40"/>
          <w:szCs w:val="40"/>
        </w:rPr>
      </w:pPr>
      <w:r w:rsidRPr="00B55843">
        <w:rPr>
          <w:rFonts w:asciiTheme="majorBidi" w:hAnsiTheme="majorBidi" w:cs="Mangal" w:hint="cs"/>
          <w:sz w:val="40"/>
          <w:szCs w:val="40"/>
          <w:cs/>
          <w:lang w:bidi="hi-IN"/>
        </w:rPr>
        <w:t>परिनिर्वृतस्य</w:t>
      </w:r>
      <w:r w:rsidRPr="00B55843">
        <w:rPr>
          <w:rFonts w:asciiTheme="majorBidi" w:hAnsiTheme="majorBidi" w:cs="Mangal"/>
          <w:sz w:val="40"/>
          <w:szCs w:val="40"/>
          <w:cs/>
          <w:lang w:bidi="hi-IN"/>
        </w:rPr>
        <w:t xml:space="preserve"> </w:t>
      </w:r>
      <w:r w:rsidRPr="00B55843">
        <w:rPr>
          <w:rFonts w:asciiTheme="majorBidi" w:hAnsiTheme="majorBidi" w:cs="Mangal" w:hint="cs"/>
          <w:sz w:val="40"/>
          <w:szCs w:val="40"/>
          <w:cs/>
          <w:lang w:bidi="hi-IN"/>
        </w:rPr>
        <w:t>सुगतस्य</w:t>
      </w:r>
      <w:r w:rsidRPr="00B55843">
        <w:rPr>
          <w:rFonts w:asciiTheme="majorBidi" w:hAnsiTheme="majorBidi" w:cs="Mangal"/>
          <w:sz w:val="40"/>
          <w:szCs w:val="40"/>
          <w:cs/>
          <w:lang w:bidi="hi-IN"/>
        </w:rPr>
        <w:t xml:space="preserve"> </w:t>
      </w:r>
      <w:r w:rsidRPr="00B55843">
        <w:rPr>
          <w:rFonts w:asciiTheme="majorBidi" w:hAnsiTheme="majorBidi" w:cs="Mangal" w:hint="cs"/>
          <w:sz w:val="40"/>
          <w:szCs w:val="40"/>
          <w:cs/>
          <w:lang w:bidi="hi-IN"/>
        </w:rPr>
        <w:t>करेय</w:t>
      </w:r>
      <w:r w:rsidRPr="00B55843">
        <w:rPr>
          <w:rFonts w:asciiTheme="majorBidi" w:hAnsiTheme="majorBidi" w:cs="Mangal"/>
          <w:sz w:val="40"/>
          <w:szCs w:val="40"/>
          <w:cs/>
          <w:lang w:bidi="hi-IN"/>
        </w:rPr>
        <w:t xml:space="preserve"> </w:t>
      </w:r>
      <w:r w:rsidRPr="00B55843">
        <w:rPr>
          <w:rFonts w:asciiTheme="majorBidi" w:hAnsiTheme="majorBidi" w:cs="Mangal" w:hint="cs"/>
          <w:sz w:val="40"/>
          <w:szCs w:val="40"/>
          <w:cs/>
          <w:lang w:bidi="hi-IN"/>
        </w:rPr>
        <w:t>स्तूपान्</w:t>
      </w:r>
    </w:p>
    <w:p w:rsidR="00E17EC5" w:rsidRPr="00B55843" w:rsidRDefault="00E17EC5" w:rsidP="00E17EC5">
      <w:pPr>
        <w:spacing w:line="240" w:lineRule="auto"/>
        <w:rPr>
          <w:rFonts w:asciiTheme="majorBidi" w:hAnsiTheme="majorBidi" w:cstheme="majorBidi"/>
          <w:sz w:val="40"/>
          <w:szCs w:val="40"/>
        </w:rPr>
      </w:pPr>
      <w:r w:rsidRPr="00B55843">
        <w:rPr>
          <w:rFonts w:asciiTheme="majorBidi" w:hAnsiTheme="majorBidi" w:cs="Mangal" w:hint="cs"/>
          <w:sz w:val="40"/>
          <w:szCs w:val="40"/>
          <w:cs/>
          <w:lang w:bidi="hi-IN"/>
        </w:rPr>
        <w:t>पूजेय</w:t>
      </w:r>
      <w:r w:rsidRPr="00B55843">
        <w:rPr>
          <w:rFonts w:asciiTheme="majorBidi" w:hAnsiTheme="majorBidi" w:cs="Mangal"/>
          <w:sz w:val="40"/>
          <w:szCs w:val="40"/>
          <w:cs/>
          <w:lang w:bidi="hi-IN"/>
        </w:rPr>
        <w:t xml:space="preserve"> </w:t>
      </w:r>
      <w:r w:rsidRPr="00B55843">
        <w:rPr>
          <w:rFonts w:asciiTheme="majorBidi" w:hAnsiTheme="majorBidi" w:cs="Mangal" w:hint="cs"/>
          <w:sz w:val="40"/>
          <w:szCs w:val="40"/>
          <w:cs/>
          <w:lang w:bidi="hi-IN"/>
        </w:rPr>
        <w:t>सप्तरतनामयु</w:t>
      </w:r>
      <w:r w:rsidRPr="00B55843">
        <w:rPr>
          <w:rFonts w:asciiTheme="majorBidi" w:hAnsiTheme="majorBidi" w:cs="Mangal"/>
          <w:sz w:val="40"/>
          <w:szCs w:val="40"/>
          <w:cs/>
          <w:lang w:bidi="hi-IN"/>
        </w:rPr>
        <w:t xml:space="preserve"> </w:t>
      </w:r>
      <w:r w:rsidRPr="00B55843">
        <w:rPr>
          <w:rFonts w:asciiTheme="majorBidi" w:hAnsiTheme="majorBidi" w:cs="Mangal" w:hint="cs"/>
          <w:sz w:val="40"/>
          <w:szCs w:val="40"/>
          <w:cs/>
          <w:lang w:bidi="hi-IN"/>
        </w:rPr>
        <w:t>कश्चिदेव।</w:t>
      </w:r>
    </w:p>
    <w:p w:rsidR="00E17EC5" w:rsidRPr="00B55843" w:rsidRDefault="00E17EC5" w:rsidP="00E17EC5">
      <w:pPr>
        <w:spacing w:line="240" w:lineRule="auto"/>
        <w:rPr>
          <w:rFonts w:asciiTheme="majorBidi" w:hAnsiTheme="majorBidi" w:cstheme="majorBidi"/>
          <w:sz w:val="40"/>
          <w:szCs w:val="40"/>
        </w:rPr>
      </w:pPr>
      <w:r w:rsidRPr="00B55843">
        <w:rPr>
          <w:rFonts w:asciiTheme="majorBidi" w:hAnsiTheme="majorBidi" w:cs="Mangal" w:hint="cs"/>
          <w:sz w:val="40"/>
          <w:szCs w:val="40"/>
          <w:cs/>
          <w:lang w:bidi="hi-IN"/>
        </w:rPr>
        <w:t>तेही</w:t>
      </w:r>
      <w:r w:rsidRPr="00B55843">
        <w:rPr>
          <w:rFonts w:asciiTheme="majorBidi" w:hAnsiTheme="majorBidi" w:cs="Mangal"/>
          <w:sz w:val="40"/>
          <w:szCs w:val="40"/>
          <w:cs/>
          <w:lang w:bidi="hi-IN"/>
        </w:rPr>
        <w:t xml:space="preserve"> </w:t>
      </w:r>
      <w:r w:rsidRPr="00B55843">
        <w:rPr>
          <w:rFonts w:asciiTheme="majorBidi" w:hAnsiTheme="majorBidi" w:cs="Mangal" w:hint="cs"/>
          <w:sz w:val="40"/>
          <w:szCs w:val="40"/>
          <w:cs/>
          <w:lang w:bidi="hi-IN"/>
        </w:rPr>
        <w:t>प्रपूर्ण</w:t>
      </w:r>
      <w:r>
        <w:rPr>
          <w:rFonts w:asciiTheme="majorBidi" w:hAnsiTheme="majorBidi" w:cs="Mangal"/>
          <w:sz w:val="40"/>
          <w:szCs w:val="40"/>
          <w:cs/>
          <w:lang w:bidi="hi-IN"/>
        </w:rPr>
        <w:t xml:space="preserve"> </w:t>
      </w:r>
      <w:r w:rsidRPr="00B55843">
        <w:rPr>
          <w:rFonts w:asciiTheme="majorBidi" w:hAnsiTheme="majorBidi" w:cs="Mangal" w:hint="cs"/>
          <w:sz w:val="40"/>
          <w:szCs w:val="40"/>
          <w:cs/>
          <w:lang w:bidi="hi-IN"/>
        </w:rPr>
        <w:t>सिय</w:t>
      </w:r>
      <w:r w:rsidRPr="00B55843">
        <w:rPr>
          <w:rFonts w:asciiTheme="majorBidi" w:hAnsiTheme="majorBidi" w:cs="Mangal"/>
          <w:sz w:val="40"/>
          <w:szCs w:val="40"/>
          <w:cs/>
          <w:lang w:bidi="hi-IN"/>
        </w:rPr>
        <w:t xml:space="preserve"> </w:t>
      </w:r>
      <w:r w:rsidRPr="00B55843">
        <w:rPr>
          <w:rFonts w:asciiTheme="majorBidi" w:hAnsiTheme="majorBidi" w:cs="Mangal" w:hint="cs"/>
          <w:sz w:val="40"/>
          <w:szCs w:val="40"/>
          <w:cs/>
          <w:lang w:bidi="hi-IN"/>
        </w:rPr>
        <w:t>क्षेत्रसहस्रकोट्यो</w:t>
      </w:r>
    </w:p>
    <w:p w:rsidR="00E17EC5" w:rsidRDefault="00E17EC5" w:rsidP="00E17EC5">
      <w:pPr>
        <w:spacing w:line="240" w:lineRule="auto"/>
        <w:rPr>
          <w:rFonts w:asciiTheme="majorBidi" w:hAnsiTheme="majorBidi" w:cs="Mangal"/>
          <w:sz w:val="40"/>
          <w:szCs w:val="40"/>
          <w:cs/>
          <w:lang w:bidi="hi-IN"/>
        </w:rPr>
      </w:pPr>
      <w:r w:rsidRPr="00B55843">
        <w:rPr>
          <w:rFonts w:asciiTheme="majorBidi" w:hAnsiTheme="majorBidi" w:cs="Mangal" w:hint="cs"/>
          <w:sz w:val="40"/>
          <w:szCs w:val="40"/>
          <w:cs/>
          <w:lang w:bidi="hi-IN"/>
        </w:rPr>
        <w:t>यथ</w:t>
      </w:r>
      <w:r w:rsidRPr="00B55843">
        <w:rPr>
          <w:rFonts w:asciiTheme="majorBidi" w:hAnsiTheme="majorBidi" w:cs="Mangal"/>
          <w:sz w:val="40"/>
          <w:szCs w:val="40"/>
          <w:cs/>
          <w:lang w:bidi="hi-IN"/>
        </w:rPr>
        <w:t xml:space="preserve"> </w:t>
      </w:r>
      <w:r w:rsidRPr="00B55843">
        <w:rPr>
          <w:rFonts w:asciiTheme="majorBidi" w:hAnsiTheme="majorBidi" w:cs="Mangal" w:hint="cs"/>
          <w:sz w:val="40"/>
          <w:szCs w:val="40"/>
          <w:cs/>
          <w:lang w:bidi="hi-IN"/>
        </w:rPr>
        <w:t>गङ्गवालिकसमैः</w:t>
      </w:r>
      <w:r w:rsidRPr="00B55843">
        <w:rPr>
          <w:rFonts w:asciiTheme="majorBidi" w:hAnsiTheme="majorBidi" w:cs="Mangal"/>
          <w:sz w:val="40"/>
          <w:szCs w:val="40"/>
          <w:cs/>
          <w:lang w:bidi="hi-IN"/>
        </w:rPr>
        <w:t xml:space="preserve"> </w:t>
      </w:r>
      <w:r w:rsidRPr="00B55843">
        <w:rPr>
          <w:rFonts w:asciiTheme="majorBidi" w:hAnsiTheme="majorBidi" w:cs="Mangal" w:hint="cs"/>
          <w:sz w:val="40"/>
          <w:szCs w:val="40"/>
          <w:cs/>
          <w:lang w:bidi="hi-IN"/>
        </w:rPr>
        <w:t>सुगतस्य</w:t>
      </w:r>
      <w:r w:rsidRPr="00B55843">
        <w:rPr>
          <w:rFonts w:asciiTheme="majorBidi" w:hAnsiTheme="majorBidi" w:cs="Mangal"/>
          <w:sz w:val="40"/>
          <w:szCs w:val="40"/>
          <w:cs/>
          <w:lang w:bidi="hi-IN"/>
        </w:rPr>
        <w:t xml:space="preserve"> </w:t>
      </w:r>
      <w:r w:rsidRPr="00B55843">
        <w:rPr>
          <w:rFonts w:asciiTheme="majorBidi" w:hAnsiTheme="majorBidi" w:cs="Mangal" w:hint="cs"/>
          <w:sz w:val="40"/>
          <w:szCs w:val="40"/>
          <w:cs/>
          <w:lang w:bidi="hi-IN"/>
        </w:rPr>
        <w:t>स्तूपैः॥२॥</w:t>
      </w:r>
    </w:p>
    <w:p w:rsidR="00E17EC5" w:rsidRPr="00B55843" w:rsidRDefault="00E17EC5" w:rsidP="00E17EC5">
      <w:pPr>
        <w:spacing w:line="240" w:lineRule="auto"/>
        <w:rPr>
          <w:rFonts w:asciiTheme="majorBidi" w:hAnsiTheme="majorBidi" w:cstheme="majorBidi"/>
          <w:sz w:val="40"/>
          <w:szCs w:val="40"/>
          <w:cs/>
          <w:lang w:bidi="hi-IN"/>
        </w:rPr>
      </w:pPr>
    </w:p>
    <w:p w:rsidR="00E17EC5" w:rsidRPr="00BB42B6" w:rsidRDefault="00E17EC5" w:rsidP="00E17EC5">
      <w:pPr>
        <w:spacing w:line="240" w:lineRule="auto"/>
        <w:rPr>
          <w:rFonts w:ascii="TibetanMachineWeb" w:hAnsi="TibetanMachineWeb" w:cs="TibetanMachineWeb"/>
          <w:sz w:val="56"/>
          <w:szCs w:val="56"/>
          <w:lang w:val="en-US"/>
        </w:rPr>
      </w:pPr>
      <w:r w:rsidRPr="00BB42B6">
        <w:rPr>
          <w:rFonts w:ascii="TibetanMachineWeb" w:hAnsi="TibetanMachineWeb" w:cs="Microsoft Himalaya" w:hint="cs"/>
          <w:sz w:val="56"/>
          <w:szCs w:val="56"/>
          <w:cs/>
          <w:lang w:val="en-US" w:bidi="bo-CN"/>
        </w:rPr>
        <w:t>ལ་ལས་བདེ་གཤེགས་ཡོངས་སུ་མྱ་ངན་འདས་པ་ཡིན།</w:t>
      </w:r>
      <w:r w:rsidRPr="00BB42B6">
        <w:rPr>
          <w:rFonts w:ascii="TibetanMachineWeb" w:hAnsi="TibetanMachineWeb" w:cs="TibetanMachineWeb" w:hint="eastAsia"/>
          <w:sz w:val="56"/>
          <w:szCs w:val="56"/>
          <w:lang w:val="en-US"/>
        </w:rPr>
        <w:t> </w:t>
      </w:r>
      <w:r w:rsidRPr="00BB42B6">
        <w:rPr>
          <w:rFonts w:ascii="TibetanMachineWeb" w:hAnsi="TibetanMachineWeb" w:cs="Microsoft Himalaya" w:hint="cs"/>
          <w:sz w:val="56"/>
          <w:szCs w:val="56"/>
          <w:cs/>
          <w:lang w:val="en-US" w:bidi="bo-CN"/>
        </w:rPr>
        <w:t>།</w:t>
      </w:r>
    </w:p>
    <w:p w:rsidR="00E17EC5" w:rsidRPr="00BB42B6" w:rsidRDefault="00E17EC5" w:rsidP="00E17EC5">
      <w:pPr>
        <w:spacing w:line="240" w:lineRule="auto"/>
        <w:rPr>
          <w:rFonts w:ascii="TibetanMachineWeb" w:hAnsi="TibetanMachineWeb" w:cs="TibetanMachineWeb"/>
          <w:sz w:val="56"/>
          <w:szCs w:val="56"/>
          <w:lang w:val="en-US"/>
        </w:rPr>
      </w:pPr>
      <w:r w:rsidRPr="00BB42B6">
        <w:rPr>
          <w:rFonts w:ascii="TibetanMachineWeb" w:hAnsi="TibetanMachineWeb" w:cs="Microsoft Himalaya" w:hint="cs"/>
          <w:sz w:val="56"/>
          <w:szCs w:val="56"/>
          <w:cs/>
          <w:lang w:val="en-US" w:bidi="bo-CN"/>
        </w:rPr>
        <w:t>མཆོད་རྟེན་རིན་ཆེན་བདུན་ལས་བྱས་ཤིང་མཆོད་བྱིད་ལ།</w:t>
      </w:r>
      <w:r w:rsidRPr="00BB42B6">
        <w:rPr>
          <w:rFonts w:ascii="TibetanMachineWeb" w:hAnsi="TibetanMachineWeb" w:cs="TibetanMachineWeb" w:hint="eastAsia"/>
          <w:sz w:val="56"/>
          <w:szCs w:val="56"/>
          <w:lang w:val="en-US"/>
        </w:rPr>
        <w:t> </w:t>
      </w:r>
      <w:r w:rsidRPr="00BB42B6">
        <w:rPr>
          <w:rFonts w:ascii="TibetanMachineWeb" w:hAnsi="TibetanMachineWeb" w:cs="Microsoft Himalaya" w:hint="cs"/>
          <w:sz w:val="56"/>
          <w:szCs w:val="56"/>
          <w:cs/>
          <w:lang w:val="en-US" w:bidi="bo-CN"/>
        </w:rPr>
        <w:t>།</w:t>
      </w:r>
    </w:p>
    <w:p w:rsidR="00E17EC5" w:rsidRPr="00BB42B6" w:rsidRDefault="00E17EC5" w:rsidP="00E17EC5">
      <w:pPr>
        <w:spacing w:line="240" w:lineRule="auto"/>
        <w:rPr>
          <w:rFonts w:ascii="TibetanMachineWeb" w:hAnsi="TibetanMachineWeb" w:cs="TibetanMachineWeb"/>
          <w:sz w:val="56"/>
          <w:szCs w:val="56"/>
          <w:lang w:val="en-US"/>
        </w:rPr>
      </w:pPr>
      <w:r w:rsidRPr="00BB42B6">
        <w:rPr>
          <w:rFonts w:ascii="TibetanMachineWeb" w:hAnsi="TibetanMachineWeb" w:cs="Microsoft Himalaya" w:hint="cs"/>
          <w:sz w:val="56"/>
          <w:szCs w:val="56"/>
          <w:cs/>
          <w:lang w:val="en-US" w:bidi="bo-CN"/>
        </w:rPr>
        <w:t>བདེ་བར་གཤེགས་པའི་མཆོད་རྟེན་དེ་དག་གངྒཱ་ཡི།</w:t>
      </w:r>
      <w:r w:rsidRPr="00BB42B6">
        <w:rPr>
          <w:rFonts w:ascii="TibetanMachineWeb" w:hAnsi="TibetanMachineWeb" w:cs="TibetanMachineWeb" w:hint="eastAsia"/>
          <w:sz w:val="56"/>
          <w:szCs w:val="56"/>
          <w:lang w:val="en-US"/>
        </w:rPr>
        <w:t> </w:t>
      </w:r>
      <w:r w:rsidRPr="00BB42B6">
        <w:rPr>
          <w:rFonts w:ascii="TibetanMachineWeb" w:hAnsi="TibetanMachineWeb" w:cs="Microsoft Himalaya" w:hint="cs"/>
          <w:sz w:val="56"/>
          <w:szCs w:val="56"/>
          <w:cs/>
          <w:lang w:val="en-US" w:bidi="bo-CN"/>
        </w:rPr>
        <w:t>།</w:t>
      </w:r>
    </w:p>
    <w:p w:rsidR="00E17EC5" w:rsidRPr="00986F7A" w:rsidRDefault="00E17EC5" w:rsidP="00E17EC5">
      <w:pPr>
        <w:spacing w:line="240" w:lineRule="auto"/>
        <w:rPr>
          <w:rFonts w:asciiTheme="majorBidi" w:hAnsiTheme="majorBidi" w:cstheme="majorBidi"/>
          <w:sz w:val="24"/>
          <w:szCs w:val="24"/>
          <w:cs/>
          <w:lang w:val="en-US" w:bidi="hi-IN"/>
        </w:rPr>
      </w:pPr>
      <w:r w:rsidRPr="00BB42B6">
        <w:rPr>
          <w:rFonts w:ascii="TibetanMachineWeb" w:hAnsi="TibetanMachineWeb" w:cs="Microsoft Himalaya" w:hint="cs"/>
          <w:sz w:val="56"/>
          <w:szCs w:val="56"/>
          <w:cs/>
          <w:lang w:val="en-US" w:bidi="bo-CN"/>
        </w:rPr>
        <w:t>བྱེ་མ་སྙེད་ཀྱིས་བྱེ་བ་ཕྲག་སྟོང་ཞིང་བཀང་སྟེ།།</w:t>
      </w:r>
      <w:r w:rsidRPr="00BB42B6">
        <w:rPr>
          <w:rFonts w:ascii="TibetanMachineWeb" w:hAnsi="TibetanMachineWeb" w:cs="TibetanMachineWeb" w:hint="eastAsia"/>
          <w:sz w:val="56"/>
          <w:szCs w:val="56"/>
          <w:lang w:val="en-US"/>
        </w:rPr>
        <w:t> </w:t>
      </w:r>
      <w:r w:rsidRPr="00BB42B6">
        <w:rPr>
          <w:rFonts w:ascii="TibetanMachineWeb" w:hAnsi="TibetanMachineWeb" w:cs="Microsoft Himalaya" w:hint="cs"/>
          <w:sz w:val="56"/>
          <w:szCs w:val="56"/>
          <w:cs/>
          <w:lang w:val="en-US" w:bidi="bo-CN"/>
        </w:rPr>
        <w:t>༢</w:t>
      </w:r>
      <w:r w:rsidRPr="00BB42B6">
        <w:rPr>
          <w:rFonts w:ascii="TibetanMachineWeb" w:hAnsi="TibetanMachineWeb" w:cs="TibetanMachineWeb" w:hint="eastAsia"/>
          <w:sz w:val="56"/>
          <w:szCs w:val="56"/>
          <w:lang w:val="en-US"/>
        </w:rPr>
        <w:t> </w:t>
      </w:r>
      <w:r w:rsidRPr="00BB42B6">
        <w:rPr>
          <w:rFonts w:ascii="TibetanMachineWeb" w:hAnsi="TibetanMachineWeb" w:cs="Microsoft Himalaya" w:hint="cs"/>
          <w:sz w:val="56"/>
          <w:szCs w:val="56"/>
          <w:cs/>
          <w:lang w:val="en-US" w:bidi="bo-CN"/>
        </w:rPr>
        <w:t>།།</w:t>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Некто мог бы построить</w:t>
      </w:r>
      <w:r>
        <w:rPr>
          <w:rStyle w:val="a6"/>
          <w:rFonts w:asciiTheme="majorBidi" w:hAnsiTheme="majorBidi" w:cstheme="majorBidi"/>
          <w:sz w:val="24"/>
          <w:szCs w:val="24"/>
          <w:lang w:bidi="hi-IN"/>
        </w:rPr>
        <w:footnoteReference w:id="224"/>
      </w:r>
      <w:r>
        <w:rPr>
          <w:rFonts w:asciiTheme="majorBidi" w:hAnsiTheme="majorBidi" w:cstheme="majorBidi"/>
          <w:sz w:val="24"/>
          <w:szCs w:val="24"/>
          <w:lang w:bidi="hi-IN"/>
        </w:rPr>
        <w:t xml:space="preserve"> ступы Достигшего Нирваны Сугаты,</w:t>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Сделанные</w:t>
      </w:r>
      <w:r>
        <w:rPr>
          <w:rStyle w:val="a6"/>
          <w:rFonts w:asciiTheme="majorBidi" w:hAnsiTheme="majorBidi" w:cstheme="majorBidi"/>
          <w:sz w:val="24"/>
          <w:szCs w:val="24"/>
          <w:lang w:bidi="hi-IN"/>
        </w:rPr>
        <w:footnoteReference w:id="225"/>
      </w:r>
      <w:r>
        <w:rPr>
          <w:rFonts w:asciiTheme="majorBidi" w:hAnsiTheme="majorBidi" w:cstheme="majorBidi"/>
          <w:sz w:val="24"/>
          <w:szCs w:val="24"/>
          <w:lang w:bidi="hi-IN"/>
        </w:rPr>
        <w:t xml:space="preserve"> из семи драгоценностей, и почитать (их</w:t>
      </w:r>
      <w:r>
        <w:rPr>
          <w:rStyle w:val="a6"/>
          <w:rFonts w:asciiTheme="majorBidi" w:hAnsiTheme="majorBidi" w:cstheme="majorBidi"/>
          <w:sz w:val="24"/>
          <w:szCs w:val="24"/>
          <w:lang w:bidi="hi-IN"/>
        </w:rPr>
        <w:footnoteReference w:id="226"/>
      </w:r>
      <w:r>
        <w:rPr>
          <w:rFonts w:asciiTheme="majorBidi" w:hAnsiTheme="majorBidi" w:cstheme="majorBidi"/>
          <w:sz w:val="24"/>
          <w:szCs w:val="24"/>
          <w:lang w:bidi="hi-IN"/>
        </w:rPr>
        <w:t>).</w:t>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И тысячи мириад земель были бы наполнены этими</w:t>
      </w:r>
      <w:r>
        <w:rPr>
          <w:rStyle w:val="a6"/>
          <w:rFonts w:asciiTheme="majorBidi" w:hAnsiTheme="majorBidi" w:cstheme="majorBidi"/>
          <w:sz w:val="24"/>
          <w:szCs w:val="24"/>
          <w:lang w:bidi="hi-IN"/>
        </w:rPr>
        <w:footnoteReference w:id="227"/>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Ступами Сугаты, равными (числом) песчинкам Ганга.</w:t>
      </w:r>
    </w:p>
    <w:p w:rsidR="00E17EC5" w:rsidRPr="00576921" w:rsidRDefault="00E17EC5" w:rsidP="00E17EC5">
      <w:pPr>
        <w:spacing w:line="240" w:lineRule="auto"/>
        <w:rPr>
          <w:rFonts w:asciiTheme="majorBidi" w:hAnsiTheme="majorBidi" w:cstheme="majorBidi"/>
          <w:sz w:val="24"/>
          <w:szCs w:val="24"/>
          <w:cs/>
          <w:lang w:bidi="hi-IN"/>
        </w:rPr>
      </w:pPr>
    </w:p>
    <w:p w:rsidR="00E17EC5" w:rsidRPr="00576921" w:rsidRDefault="00E17EC5" w:rsidP="00E17EC5">
      <w:pPr>
        <w:spacing w:line="240" w:lineRule="auto"/>
        <w:rPr>
          <w:rFonts w:asciiTheme="majorBidi" w:hAnsiTheme="majorBidi" w:cstheme="majorBidi"/>
          <w:sz w:val="24"/>
          <w:szCs w:val="24"/>
          <w:cs/>
          <w:lang w:bidi="hi-IN"/>
        </w:rPr>
      </w:pPr>
    </w:p>
    <w:p w:rsidR="00E17EC5" w:rsidRPr="00576921" w:rsidRDefault="00E17EC5" w:rsidP="00E17EC5">
      <w:pPr>
        <w:spacing w:line="240" w:lineRule="auto"/>
        <w:rPr>
          <w:rFonts w:asciiTheme="majorBidi" w:hAnsiTheme="majorBidi" w:cstheme="majorBidi"/>
          <w:sz w:val="24"/>
          <w:szCs w:val="24"/>
          <w:cs/>
          <w:lang w:bidi="hi-IN"/>
        </w:rPr>
      </w:pP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lastRenderedPageBreak/>
        <w:t>3.</w:t>
      </w:r>
    </w:p>
    <w:p w:rsidR="00E17EC5" w:rsidRPr="00556981" w:rsidRDefault="00E17EC5" w:rsidP="00E17EC5">
      <w:pPr>
        <w:spacing w:line="240" w:lineRule="auto"/>
        <w:rPr>
          <w:rFonts w:ascii="Times New Roman" w:eastAsia="Times New Roman" w:hAnsi="Times New Roman"/>
          <w:sz w:val="40"/>
          <w:szCs w:val="40"/>
        </w:rPr>
      </w:pPr>
      <w:r w:rsidRPr="00556981">
        <w:rPr>
          <w:rFonts w:ascii="Times New Roman" w:eastAsia="Times New Roman" w:hAnsi="Times New Roman" w:cs="Mangal" w:hint="cs"/>
          <w:sz w:val="40"/>
          <w:szCs w:val="40"/>
          <w:cs/>
          <w:lang w:bidi="hi-IN"/>
        </w:rPr>
        <w:t>यावन्त</w:t>
      </w:r>
      <w:r w:rsidRPr="00556981">
        <w:rPr>
          <w:rFonts w:ascii="Times New Roman" w:eastAsia="Times New Roman" w:hAnsi="Times New Roman" w:cs="Mangal"/>
          <w:sz w:val="40"/>
          <w:szCs w:val="40"/>
          <w:cs/>
          <w:lang w:bidi="hi-IN"/>
        </w:rPr>
        <w:t xml:space="preserve"> </w:t>
      </w:r>
      <w:r w:rsidRPr="00556981">
        <w:rPr>
          <w:rFonts w:ascii="Times New Roman" w:eastAsia="Times New Roman" w:hAnsi="Times New Roman" w:cs="Mangal" w:hint="cs"/>
          <w:sz w:val="40"/>
          <w:szCs w:val="40"/>
          <w:cs/>
          <w:lang w:bidi="hi-IN"/>
        </w:rPr>
        <w:t>सत्त्व</w:t>
      </w:r>
      <w:r w:rsidRPr="00556981">
        <w:rPr>
          <w:rFonts w:ascii="Times New Roman" w:eastAsia="Times New Roman" w:hAnsi="Times New Roman" w:cs="Mangal"/>
          <w:sz w:val="40"/>
          <w:szCs w:val="40"/>
          <w:cs/>
          <w:lang w:bidi="hi-IN"/>
        </w:rPr>
        <w:t xml:space="preserve"> </w:t>
      </w:r>
      <w:r w:rsidRPr="00556981">
        <w:rPr>
          <w:rFonts w:ascii="Times New Roman" w:eastAsia="Times New Roman" w:hAnsi="Times New Roman" w:cs="Mangal" w:hint="cs"/>
          <w:sz w:val="40"/>
          <w:szCs w:val="40"/>
          <w:cs/>
          <w:lang w:bidi="hi-IN"/>
        </w:rPr>
        <w:t>पुन</w:t>
      </w:r>
      <w:r w:rsidRPr="00556981">
        <w:rPr>
          <w:rFonts w:ascii="Times New Roman" w:eastAsia="Times New Roman" w:hAnsi="Times New Roman" w:cs="Mangal"/>
          <w:sz w:val="40"/>
          <w:szCs w:val="40"/>
          <w:cs/>
          <w:lang w:bidi="hi-IN"/>
        </w:rPr>
        <w:t xml:space="preserve"> </w:t>
      </w:r>
      <w:r w:rsidRPr="00556981">
        <w:rPr>
          <w:rFonts w:ascii="Times New Roman" w:eastAsia="Times New Roman" w:hAnsi="Times New Roman" w:cs="Mangal" w:hint="cs"/>
          <w:sz w:val="40"/>
          <w:szCs w:val="40"/>
          <w:cs/>
          <w:lang w:bidi="hi-IN"/>
        </w:rPr>
        <w:t>नान्तकक्षेत्रकोट्यो</w:t>
      </w:r>
    </w:p>
    <w:p w:rsidR="00E17EC5" w:rsidRPr="00556981" w:rsidRDefault="00E17EC5" w:rsidP="00E17EC5">
      <w:pPr>
        <w:spacing w:line="240" w:lineRule="auto"/>
        <w:rPr>
          <w:rFonts w:ascii="Times New Roman" w:eastAsia="Times New Roman" w:hAnsi="Times New Roman"/>
          <w:sz w:val="40"/>
          <w:szCs w:val="40"/>
        </w:rPr>
      </w:pPr>
      <w:r w:rsidRPr="00556981">
        <w:rPr>
          <w:rFonts w:ascii="Times New Roman" w:eastAsia="Times New Roman" w:hAnsi="Times New Roman" w:cs="Mangal" w:hint="cs"/>
          <w:sz w:val="40"/>
          <w:szCs w:val="40"/>
          <w:cs/>
          <w:lang w:bidi="hi-IN"/>
        </w:rPr>
        <w:t>ते</w:t>
      </w:r>
      <w:r w:rsidRPr="00556981">
        <w:rPr>
          <w:rFonts w:ascii="Times New Roman" w:eastAsia="Times New Roman" w:hAnsi="Times New Roman" w:cs="Mangal"/>
          <w:sz w:val="40"/>
          <w:szCs w:val="40"/>
          <w:cs/>
          <w:lang w:bidi="hi-IN"/>
        </w:rPr>
        <w:t xml:space="preserve"> </w:t>
      </w:r>
      <w:r w:rsidRPr="00556981">
        <w:rPr>
          <w:rFonts w:ascii="Times New Roman" w:eastAsia="Times New Roman" w:hAnsi="Times New Roman" w:cs="Mangal" w:hint="cs"/>
          <w:sz w:val="40"/>
          <w:szCs w:val="40"/>
          <w:cs/>
          <w:lang w:bidi="hi-IN"/>
        </w:rPr>
        <w:t>सर्वि</w:t>
      </w:r>
      <w:r w:rsidRPr="00556981">
        <w:rPr>
          <w:rFonts w:ascii="Times New Roman" w:eastAsia="Times New Roman" w:hAnsi="Times New Roman" w:cs="Mangal"/>
          <w:sz w:val="40"/>
          <w:szCs w:val="40"/>
          <w:cs/>
          <w:lang w:bidi="hi-IN"/>
        </w:rPr>
        <w:t xml:space="preserve"> </w:t>
      </w:r>
      <w:r w:rsidRPr="00556981">
        <w:rPr>
          <w:rFonts w:ascii="Times New Roman" w:eastAsia="Times New Roman" w:hAnsi="Times New Roman" w:cs="Mangal" w:hint="cs"/>
          <w:sz w:val="40"/>
          <w:szCs w:val="40"/>
          <w:cs/>
          <w:lang w:bidi="hi-IN"/>
        </w:rPr>
        <w:t>पूजन</w:t>
      </w:r>
      <w:r w:rsidRPr="00556981">
        <w:rPr>
          <w:rFonts w:ascii="Times New Roman" w:eastAsia="Times New Roman" w:hAnsi="Times New Roman" w:cs="Mangal"/>
          <w:sz w:val="40"/>
          <w:szCs w:val="40"/>
          <w:cs/>
          <w:lang w:bidi="hi-IN"/>
        </w:rPr>
        <w:t xml:space="preserve"> </w:t>
      </w:r>
      <w:r w:rsidRPr="00556981">
        <w:rPr>
          <w:rFonts w:ascii="Times New Roman" w:eastAsia="Times New Roman" w:hAnsi="Times New Roman" w:cs="Mangal" w:hint="cs"/>
          <w:sz w:val="40"/>
          <w:szCs w:val="40"/>
          <w:cs/>
          <w:lang w:bidi="hi-IN"/>
        </w:rPr>
        <w:t>करेयुरनन्तकल्पान्।</w:t>
      </w:r>
    </w:p>
    <w:p w:rsidR="00E17EC5" w:rsidRPr="00556981" w:rsidRDefault="00E17EC5" w:rsidP="00E17EC5">
      <w:pPr>
        <w:spacing w:line="240" w:lineRule="auto"/>
        <w:rPr>
          <w:rFonts w:ascii="Times New Roman" w:eastAsia="Times New Roman" w:hAnsi="Times New Roman"/>
          <w:sz w:val="40"/>
          <w:szCs w:val="40"/>
        </w:rPr>
      </w:pPr>
      <w:r w:rsidRPr="00556981">
        <w:rPr>
          <w:rFonts w:ascii="Times New Roman" w:eastAsia="Times New Roman" w:hAnsi="Times New Roman" w:cs="Mangal" w:hint="cs"/>
          <w:sz w:val="40"/>
          <w:szCs w:val="40"/>
          <w:cs/>
          <w:lang w:bidi="hi-IN"/>
        </w:rPr>
        <w:t>दिव्येहि</w:t>
      </w:r>
      <w:r w:rsidRPr="00556981">
        <w:rPr>
          <w:rFonts w:ascii="Times New Roman" w:eastAsia="Times New Roman" w:hAnsi="Times New Roman" w:cs="Mangal"/>
          <w:sz w:val="40"/>
          <w:szCs w:val="40"/>
          <w:cs/>
          <w:lang w:bidi="hi-IN"/>
        </w:rPr>
        <w:t xml:space="preserve"> </w:t>
      </w:r>
      <w:r w:rsidRPr="00556981">
        <w:rPr>
          <w:rFonts w:ascii="Times New Roman" w:eastAsia="Times New Roman" w:hAnsi="Times New Roman" w:cs="Mangal" w:hint="cs"/>
          <w:sz w:val="40"/>
          <w:szCs w:val="40"/>
          <w:cs/>
          <w:lang w:bidi="hi-IN"/>
        </w:rPr>
        <w:t>पुष्पवरगन्धिविलेपनेहि</w:t>
      </w:r>
    </w:p>
    <w:p w:rsidR="00E17EC5" w:rsidRDefault="00E17EC5" w:rsidP="00E17EC5">
      <w:pPr>
        <w:spacing w:line="240" w:lineRule="auto"/>
        <w:rPr>
          <w:rFonts w:asciiTheme="majorBidi" w:hAnsiTheme="majorBidi" w:cstheme="majorBidi"/>
          <w:sz w:val="24"/>
          <w:szCs w:val="24"/>
          <w:lang w:bidi="hi-IN"/>
        </w:rPr>
      </w:pPr>
      <w:r w:rsidRPr="00556981">
        <w:rPr>
          <w:rFonts w:ascii="Times New Roman" w:eastAsia="Times New Roman" w:hAnsi="Times New Roman" w:cs="Mangal" w:hint="cs"/>
          <w:sz w:val="40"/>
          <w:szCs w:val="40"/>
          <w:cs/>
          <w:lang w:bidi="hi-IN"/>
        </w:rPr>
        <w:t>कल्पांस्त्रियध्व</w:t>
      </w:r>
      <w:r w:rsidRPr="00556981">
        <w:rPr>
          <w:rFonts w:ascii="Times New Roman" w:eastAsia="Times New Roman" w:hAnsi="Times New Roman" w:cs="Mangal"/>
          <w:sz w:val="40"/>
          <w:szCs w:val="40"/>
          <w:cs/>
          <w:lang w:bidi="hi-IN"/>
        </w:rPr>
        <w:t xml:space="preserve"> </w:t>
      </w:r>
      <w:r w:rsidRPr="00556981">
        <w:rPr>
          <w:rFonts w:ascii="Times New Roman" w:eastAsia="Times New Roman" w:hAnsi="Times New Roman" w:cs="Mangal" w:hint="cs"/>
          <w:sz w:val="40"/>
          <w:szCs w:val="40"/>
          <w:cs/>
          <w:lang w:bidi="hi-IN"/>
        </w:rPr>
        <w:t>परिकल्प्य</w:t>
      </w:r>
      <w:r w:rsidRPr="00556981">
        <w:rPr>
          <w:rFonts w:ascii="Times New Roman" w:eastAsia="Times New Roman" w:hAnsi="Times New Roman" w:cs="Mangal"/>
          <w:sz w:val="40"/>
          <w:szCs w:val="40"/>
          <w:cs/>
          <w:lang w:bidi="hi-IN"/>
        </w:rPr>
        <w:t xml:space="preserve"> </w:t>
      </w:r>
      <w:r w:rsidRPr="00556981">
        <w:rPr>
          <w:rFonts w:ascii="Times New Roman" w:eastAsia="Times New Roman" w:hAnsi="Times New Roman" w:cs="Mangal" w:hint="cs"/>
          <w:sz w:val="40"/>
          <w:szCs w:val="40"/>
          <w:cs/>
          <w:lang w:bidi="hi-IN"/>
        </w:rPr>
        <w:t>ततोऽपि</w:t>
      </w:r>
      <w:r w:rsidRPr="00556981">
        <w:rPr>
          <w:rFonts w:ascii="Times New Roman" w:eastAsia="Times New Roman" w:hAnsi="Times New Roman" w:cs="Mangal"/>
          <w:sz w:val="40"/>
          <w:szCs w:val="40"/>
          <w:cs/>
          <w:lang w:bidi="hi-IN"/>
        </w:rPr>
        <w:t xml:space="preserve"> </w:t>
      </w:r>
      <w:r w:rsidRPr="00556981">
        <w:rPr>
          <w:rFonts w:ascii="Times New Roman" w:eastAsia="Times New Roman" w:hAnsi="Times New Roman" w:cs="Mangal" w:hint="cs"/>
          <w:sz w:val="40"/>
          <w:szCs w:val="40"/>
          <w:cs/>
          <w:lang w:bidi="hi-IN"/>
        </w:rPr>
        <w:t>भूयः॥३॥</w:t>
      </w:r>
    </w:p>
    <w:p w:rsidR="00E17EC5" w:rsidRDefault="00E17EC5" w:rsidP="00E17EC5">
      <w:pPr>
        <w:spacing w:line="240" w:lineRule="auto"/>
        <w:rPr>
          <w:rFonts w:asciiTheme="majorBidi" w:hAnsiTheme="majorBidi" w:cstheme="majorBidi"/>
          <w:sz w:val="24"/>
          <w:szCs w:val="24"/>
          <w:lang w:bidi="hi-IN"/>
        </w:rPr>
      </w:pPr>
    </w:p>
    <w:p w:rsidR="00E17EC5" w:rsidRPr="00BB42B6" w:rsidRDefault="00E17EC5" w:rsidP="00E17EC5">
      <w:pPr>
        <w:autoSpaceDE w:val="0"/>
        <w:autoSpaceDN w:val="0"/>
        <w:adjustRightInd w:val="0"/>
        <w:spacing w:after="0" w:line="240" w:lineRule="auto"/>
        <w:rPr>
          <w:rFonts w:ascii="TibetanMachineWeb" w:hAnsi="TibetanMachineWeb" w:cs="TibetanMachineWeb"/>
          <w:sz w:val="56"/>
          <w:szCs w:val="56"/>
        </w:rPr>
      </w:pPr>
      <w:r w:rsidRPr="00BB42B6">
        <w:rPr>
          <w:rFonts w:ascii="TibetanMachineWeb" w:hAnsi="TibetanMachineWeb" w:cs="Microsoft Himalaya" w:hint="cs"/>
          <w:sz w:val="56"/>
          <w:szCs w:val="56"/>
          <w:cs/>
          <w:lang w:bidi="bo-CN"/>
        </w:rPr>
        <w:t>ཡོངས་སུ་བརྟག་བཟུང་ཞིང་རྣམས་བྱེ་བ་ནཐའ་ཡས་ན།</w:t>
      </w:r>
      <w:r w:rsidRPr="00BB42B6">
        <w:rPr>
          <w:rFonts w:ascii="TibetanMachineWeb" w:hAnsi="TibetanMachineWeb" w:cs="TibetanMachineWeb" w:hint="eastAsia"/>
          <w:sz w:val="56"/>
          <w:szCs w:val="56"/>
        </w:rPr>
        <w:t> </w:t>
      </w:r>
      <w:r w:rsidRPr="00BB42B6">
        <w:rPr>
          <w:rFonts w:ascii="TibetanMachineWeb" w:hAnsi="TibetanMachineWeb" w:cs="Microsoft Himalaya" w:hint="cs"/>
          <w:sz w:val="56"/>
          <w:szCs w:val="56"/>
          <w:cs/>
          <w:lang w:bidi="bo-CN"/>
        </w:rPr>
        <w:t>།</w:t>
      </w:r>
    </w:p>
    <w:p w:rsidR="00E17EC5" w:rsidRPr="00BB42B6" w:rsidRDefault="00E17EC5" w:rsidP="00E17EC5">
      <w:pPr>
        <w:autoSpaceDE w:val="0"/>
        <w:autoSpaceDN w:val="0"/>
        <w:adjustRightInd w:val="0"/>
        <w:spacing w:after="0" w:line="240" w:lineRule="auto"/>
        <w:rPr>
          <w:rFonts w:ascii="TibetanMachineWeb" w:hAnsi="TibetanMachineWeb" w:cs="TibetanMachineWeb"/>
          <w:sz w:val="56"/>
          <w:szCs w:val="56"/>
        </w:rPr>
      </w:pPr>
      <w:r w:rsidRPr="00BB42B6">
        <w:rPr>
          <w:rFonts w:ascii="TibetanMachineWeb" w:hAnsi="TibetanMachineWeb" w:cs="Microsoft Himalaya" w:hint="cs"/>
          <w:sz w:val="56"/>
          <w:szCs w:val="56"/>
          <w:cs/>
          <w:lang w:bidi="bo-CN"/>
        </w:rPr>
        <w:t>སེམས་ཅན་ཇི་སྙེད་འཁོད་པ་དེ་དག་ཐམས་ཅད་ཀྱིས།</w:t>
      </w:r>
    </w:p>
    <w:p w:rsidR="00E17EC5" w:rsidRPr="00BB42B6" w:rsidRDefault="00E17EC5" w:rsidP="00E17EC5">
      <w:pPr>
        <w:autoSpaceDE w:val="0"/>
        <w:autoSpaceDN w:val="0"/>
        <w:adjustRightInd w:val="0"/>
        <w:spacing w:after="0" w:line="240" w:lineRule="auto"/>
        <w:rPr>
          <w:rFonts w:ascii="TibetanMachineWeb" w:hAnsi="TibetanMachineWeb" w:cs="TibetanMachineWeb"/>
          <w:sz w:val="56"/>
          <w:szCs w:val="56"/>
        </w:rPr>
      </w:pPr>
      <w:r w:rsidRPr="00BB42B6">
        <w:rPr>
          <w:rFonts w:ascii="TibetanMachineWeb" w:hAnsi="TibetanMachineWeb" w:cs="Microsoft Himalaya" w:hint="cs"/>
          <w:sz w:val="56"/>
          <w:szCs w:val="56"/>
          <w:cs/>
          <w:lang w:bidi="bo-CN"/>
        </w:rPr>
        <w:t>ལས་གཞན་མི་བྱེད་ལྷ་ཡི་མེ་ཏོག་སྤོས་རབ་དང་།</w:t>
      </w:r>
      <w:r w:rsidRPr="00BB42B6">
        <w:rPr>
          <w:rFonts w:ascii="TibetanMachineWeb" w:hAnsi="TibetanMachineWeb" w:cs="TibetanMachineWeb" w:hint="eastAsia"/>
          <w:sz w:val="56"/>
          <w:szCs w:val="56"/>
        </w:rPr>
        <w:t> </w:t>
      </w:r>
      <w:r w:rsidRPr="00BB42B6">
        <w:rPr>
          <w:rFonts w:ascii="TibetanMachineWeb" w:hAnsi="TibetanMachineWeb" w:cs="Microsoft Himalaya" w:hint="cs"/>
          <w:sz w:val="56"/>
          <w:szCs w:val="56"/>
          <w:cs/>
          <w:lang w:bidi="bo-CN"/>
        </w:rPr>
        <w:t>།</w:t>
      </w:r>
    </w:p>
    <w:p w:rsidR="00E17EC5" w:rsidRDefault="00E17EC5" w:rsidP="00E17EC5">
      <w:pPr>
        <w:autoSpaceDE w:val="0"/>
        <w:autoSpaceDN w:val="0"/>
        <w:adjustRightInd w:val="0"/>
        <w:spacing w:after="0" w:line="240" w:lineRule="auto"/>
        <w:rPr>
          <w:rFonts w:ascii="TibetanMachineWeb" w:hAnsi="TibetanMachineWeb" w:cs="TibetanMachineWeb"/>
          <w:sz w:val="24"/>
          <w:szCs w:val="24"/>
        </w:rPr>
      </w:pPr>
      <w:r w:rsidRPr="00BB42B6">
        <w:rPr>
          <w:rFonts w:ascii="TibetanMachineWeb" w:hAnsi="TibetanMachineWeb" w:cs="Microsoft Himalaya" w:hint="cs"/>
          <w:sz w:val="56"/>
          <w:szCs w:val="56"/>
          <w:cs/>
          <w:lang w:bidi="bo-CN"/>
        </w:rPr>
        <w:t>བྱུག་པས་དུས་གསུམ་བསྐལ་པའམ་དེ་བས་ལྷག་མཆོད་ལ།།</w:t>
      </w:r>
      <w:r w:rsidRPr="00BB42B6">
        <w:rPr>
          <w:rFonts w:ascii="TibetanMachineWeb" w:hAnsi="TibetanMachineWeb" w:cs="TibetanMachineWeb" w:hint="eastAsia"/>
          <w:sz w:val="56"/>
          <w:szCs w:val="56"/>
        </w:rPr>
        <w:t> </w:t>
      </w:r>
      <w:r w:rsidRPr="00BB42B6">
        <w:rPr>
          <w:rFonts w:ascii="TibetanMachineWeb" w:hAnsi="TibetanMachineWeb" w:cs="Microsoft Himalaya" w:hint="cs"/>
          <w:sz w:val="56"/>
          <w:szCs w:val="56"/>
          <w:cs/>
          <w:lang w:bidi="bo-CN"/>
        </w:rPr>
        <w:t>༣</w:t>
      </w:r>
      <w:r w:rsidRPr="00BB42B6">
        <w:rPr>
          <w:rFonts w:ascii="TibetanMachineWeb" w:hAnsi="TibetanMachineWeb" w:cs="TibetanMachineWeb" w:hint="eastAsia"/>
          <w:sz w:val="56"/>
          <w:szCs w:val="56"/>
        </w:rPr>
        <w:t> </w:t>
      </w:r>
      <w:r w:rsidRPr="00BB42B6">
        <w:rPr>
          <w:rFonts w:ascii="TibetanMachineWeb" w:hAnsi="TibetanMachineWeb" w:cs="Microsoft Himalaya" w:hint="cs"/>
          <w:sz w:val="56"/>
          <w:szCs w:val="56"/>
          <w:cs/>
          <w:lang w:bidi="bo-CN"/>
        </w:rPr>
        <w:t>།།</w:t>
      </w: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Сколько, опять-таки, ни есть существ в бесконечных мириадах</w:t>
      </w:r>
      <w:r>
        <w:rPr>
          <w:rStyle w:val="a6"/>
          <w:rFonts w:asciiTheme="majorBidi" w:hAnsiTheme="majorBidi" w:cstheme="majorBidi"/>
          <w:sz w:val="24"/>
          <w:szCs w:val="24"/>
          <w:lang w:bidi="hi-IN"/>
        </w:rPr>
        <w:footnoteReference w:id="228"/>
      </w:r>
      <w:r>
        <w:rPr>
          <w:rFonts w:asciiTheme="majorBidi" w:hAnsiTheme="majorBidi" w:cstheme="majorBidi"/>
          <w:sz w:val="24"/>
          <w:szCs w:val="24"/>
          <w:lang w:bidi="hi-IN"/>
        </w:rPr>
        <w:t xml:space="preserve"> земель</w:t>
      </w:r>
      <w:r>
        <w:rPr>
          <w:rStyle w:val="a6"/>
          <w:rFonts w:asciiTheme="majorBidi" w:hAnsiTheme="majorBidi" w:cstheme="majorBidi"/>
          <w:sz w:val="24"/>
          <w:szCs w:val="24"/>
          <w:lang w:bidi="hi-IN"/>
        </w:rPr>
        <w:footnoteReference w:id="229"/>
      </w:r>
      <w:r>
        <w:rPr>
          <w:rFonts w:asciiTheme="majorBidi" w:hAnsiTheme="majorBidi" w:cstheme="majorBidi"/>
          <w:sz w:val="24"/>
          <w:szCs w:val="24"/>
          <w:lang w:bidi="hi-IN"/>
        </w:rPr>
        <w:t>,</w:t>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Они могли бы совершать почитание</w:t>
      </w:r>
      <w:r>
        <w:rPr>
          <w:rStyle w:val="a6"/>
          <w:rFonts w:asciiTheme="majorBidi" w:hAnsiTheme="majorBidi" w:cstheme="majorBidi"/>
          <w:sz w:val="24"/>
          <w:szCs w:val="24"/>
          <w:lang w:bidi="hi-IN"/>
        </w:rPr>
        <w:footnoteReference w:id="230"/>
      </w:r>
      <w:r>
        <w:rPr>
          <w:rFonts w:asciiTheme="majorBidi" w:hAnsiTheme="majorBidi" w:cstheme="majorBidi"/>
          <w:sz w:val="24"/>
          <w:szCs w:val="24"/>
          <w:lang w:bidi="hi-IN"/>
        </w:rPr>
        <w:t xml:space="preserve"> в течение бесконечных кальп</w:t>
      </w:r>
      <w:r>
        <w:rPr>
          <w:rStyle w:val="a6"/>
          <w:rFonts w:asciiTheme="majorBidi" w:hAnsiTheme="majorBidi" w:cstheme="majorBidi"/>
          <w:sz w:val="24"/>
          <w:szCs w:val="24"/>
          <w:lang w:bidi="hi-IN"/>
        </w:rPr>
        <w:footnoteReference w:id="231"/>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Небесными</w:t>
      </w:r>
      <w:r>
        <w:rPr>
          <w:rStyle w:val="a6"/>
          <w:rFonts w:asciiTheme="majorBidi" w:hAnsiTheme="majorBidi" w:cstheme="majorBidi"/>
          <w:sz w:val="24"/>
          <w:szCs w:val="24"/>
          <w:lang w:bidi="hi-IN"/>
        </w:rPr>
        <w:footnoteReference w:id="232"/>
      </w:r>
      <w:r>
        <w:rPr>
          <w:rFonts w:asciiTheme="majorBidi" w:hAnsiTheme="majorBidi" w:cstheme="majorBidi"/>
          <w:sz w:val="24"/>
          <w:szCs w:val="24"/>
          <w:lang w:bidi="hi-IN"/>
        </w:rPr>
        <w:t xml:space="preserve"> цветами, лучшими благовониями и умащениями,</w:t>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В течение трижды (посчитанных) кальп</w:t>
      </w:r>
      <w:r>
        <w:rPr>
          <w:rStyle w:val="a6"/>
          <w:rFonts w:asciiTheme="majorBidi" w:hAnsiTheme="majorBidi" w:cstheme="majorBidi"/>
          <w:sz w:val="24"/>
          <w:szCs w:val="24"/>
          <w:lang w:bidi="hi-IN"/>
        </w:rPr>
        <w:footnoteReference w:id="233"/>
      </w:r>
      <w:r>
        <w:rPr>
          <w:rFonts w:asciiTheme="majorBidi" w:hAnsiTheme="majorBidi" w:cstheme="majorBidi"/>
          <w:sz w:val="24"/>
          <w:szCs w:val="24"/>
          <w:lang w:bidi="hi-IN"/>
        </w:rPr>
        <w:t>, вообразим себе, или больше этого.</w:t>
      </w: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lastRenderedPageBreak/>
        <w:t>4.</w:t>
      </w:r>
    </w:p>
    <w:p w:rsidR="00E17EC5" w:rsidRPr="00256044" w:rsidRDefault="00E17EC5" w:rsidP="00E17EC5">
      <w:pPr>
        <w:spacing w:line="240" w:lineRule="auto"/>
        <w:rPr>
          <w:rFonts w:ascii="Times New Roman" w:eastAsia="Times New Roman" w:hAnsi="Times New Roman"/>
          <w:sz w:val="40"/>
          <w:szCs w:val="40"/>
        </w:rPr>
      </w:pPr>
      <w:r w:rsidRPr="00256044">
        <w:rPr>
          <w:rFonts w:ascii="Times New Roman" w:eastAsia="Times New Roman" w:hAnsi="Times New Roman" w:cs="Mangal" w:hint="cs"/>
          <w:sz w:val="40"/>
          <w:szCs w:val="40"/>
          <w:cs/>
          <w:lang w:bidi="hi-IN"/>
        </w:rPr>
        <w:t>यश्चो</w:t>
      </w:r>
      <w:r w:rsidRPr="00256044">
        <w:rPr>
          <w:rFonts w:ascii="Times New Roman" w:eastAsia="Times New Roman" w:hAnsi="Times New Roman" w:cs="Mangal"/>
          <w:sz w:val="40"/>
          <w:szCs w:val="40"/>
          <w:cs/>
          <w:lang w:bidi="hi-IN"/>
        </w:rPr>
        <w:t xml:space="preserve"> </w:t>
      </w:r>
      <w:r w:rsidRPr="00256044">
        <w:rPr>
          <w:rFonts w:ascii="Times New Roman" w:eastAsia="Times New Roman" w:hAnsi="Times New Roman" w:cs="Mangal" w:hint="cs"/>
          <w:sz w:val="40"/>
          <w:szCs w:val="40"/>
          <w:cs/>
          <w:lang w:bidi="hi-IN"/>
        </w:rPr>
        <w:t>इमां</w:t>
      </w:r>
      <w:r w:rsidRPr="00256044">
        <w:rPr>
          <w:rFonts w:ascii="Times New Roman" w:eastAsia="Times New Roman" w:hAnsi="Times New Roman" w:cs="Mangal"/>
          <w:sz w:val="40"/>
          <w:szCs w:val="40"/>
          <w:cs/>
          <w:lang w:bidi="hi-IN"/>
        </w:rPr>
        <w:t xml:space="preserve"> </w:t>
      </w:r>
      <w:r w:rsidRPr="00256044">
        <w:rPr>
          <w:rFonts w:ascii="Times New Roman" w:eastAsia="Times New Roman" w:hAnsi="Times New Roman" w:cs="Mangal" w:hint="cs"/>
          <w:sz w:val="40"/>
          <w:szCs w:val="40"/>
          <w:cs/>
          <w:lang w:bidi="hi-IN"/>
        </w:rPr>
        <w:t>सुगतमात</w:t>
      </w:r>
      <w:r w:rsidRPr="00256044">
        <w:rPr>
          <w:rFonts w:ascii="Times New Roman" w:eastAsia="Times New Roman" w:hAnsi="Times New Roman" w:cs="Mangal"/>
          <w:sz w:val="40"/>
          <w:szCs w:val="40"/>
          <w:cs/>
          <w:lang w:bidi="hi-IN"/>
        </w:rPr>
        <w:t xml:space="preserve"> </w:t>
      </w:r>
      <w:r w:rsidRPr="00256044">
        <w:rPr>
          <w:rFonts w:ascii="Times New Roman" w:eastAsia="Times New Roman" w:hAnsi="Times New Roman" w:cs="Mangal" w:hint="cs"/>
          <w:sz w:val="40"/>
          <w:szCs w:val="40"/>
          <w:cs/>
          <w:lang w:bidi="hi-IN"/>
        </w:rPr>
        <w:t>लिखित्व</w:t>
      </w:r>
      <w:r w:rsidRPr="00256044">
        <w:rPr>
          <w:rFonts w:ascii="Times New Roman" w:eastAsia="Times New Roman" w:hAnsi="Times New Roman" w:cs="Mangal"/>
          <w:sz w:val="40"/>
          <w:szCs w:val="40"/>
          <w:cs/>
          <w:lang w:bidi="hi-IN"/>
        </w:rPr>
        <w:t xml:space="preserve"> </w:t>
      </w:r>
      <w:r w:rsidRPr="00256044">
        <w:rPr>
          <w:rFonts w:ascii="Times New Roman" w:eastAsia="Times New Roman" w:hAnsi="Times New Roman" w:cs="Mangal" w:hint="cs"/>
          <w:sz w:val="40"/>
          <w:szCs w:val="40"/>
          <w:cs/>
          <w:lang w:bidi="hi-IN"/>
        </w:rPr>
        <w:t>पुस्ते</w:t>
      </w:r>
      <w:r w:rsidRPr="00256044">
        <w:rPr>
          <w:rFonts w:ascii="Times New Roman" w:eastAsia="Times New Roman" w:hAnsi="Times New Roman" w:cs="Mangal"/>
          <w:sz w:val="40"/>
          <w:szCs w:val="40"/>
          <w:cs/>
          <w:lang w:bidi="hi-IN"/>
        </w:rPr>
        <w:t xml:space="preserve"> </w:t>
      </w:r>
    </w:p>
    <w:p w:rsidR="00E17EC5" w:rsidRPr="00256044" w:rsidRDefault="00E17EC5" w:rsidP="00E17EC5">
      <w:pPr>
        <w:spacing w:line="240" w:lineRule="auto"/>
        <w:rPr>
          <w:rFonts w:ascii="Times New Roman" w:eastAsia="Times New Roman" w:hAnsi="Times New Roman"/>
          <w:sz w:val="40"/>
          <w:szCs w:val="40"/>
        </w:rPr>
      </w:pPr>
      <w:r w:rsidRPr="00256044">
        <w:rPr>
          <w:rFonts w:ascii="Times New Roman" w:eastAsia="Times New Roman" w:hAnsi="Times New Roman" w:cs="Mangal" w:hint="cs"/>
          <w:sz w:val="40"/>
          <w:szCs w:val="40"/>
          <w:cs/>
          <w:lang w:bidi="hi-IN"/>
        </w:rPr>
        <w:t>यत</w:t>
      </w:r>
      <w:r w:rsidRPr="00256044">
        <w:rPr>
          <w:rFonts w:ascii="Times New Roman" w:eastAsia="Times New Roman" w:hAnsi="Times New Roman" w:cs="Mangal"/>
          <w:sz w:val="40"/>
          <w:szCs w:val="40"/>
          <w:cs/>
          <w:lang w:bidi="hi-IN"/>
        </w:rPr>
        <w:t xml:space="preserve"> </w:t>
      </w:r>
      <w:r w:rsidRPr="00256044">
        <w:rPr>
          <w:rFonts w:ascii="Times New Roman" w:eastAsia="Times New Roman" w:hAnsi="Times New Roman" w:cs="Mangal" w:hint="cs"/>
          <w:sz w:val="40"/>
          <w:szCs w:val="40"/>
          <w:cs/>
          <w:lang w:bidi="hi-IN"/>
        </w:rPr>
        <w:t>उत्पती</w:t>
      </w:r>
      <w:r w:rsidRPr="00256044">
        <w:rPr>
          <w:rFonts w:ascii="Times New Roman" w:eastAsia="Times New Roman" w:hAnsi="Times New Roman" w:cs="Mangal"/>
          <w:sz w:val="40"/>
          <w:szCs w:val="40"/>
          <w:cs/>
          <w:lang w:bidi="hi-IN"/>
        </w:rPr>
        <w:t xml:space="preserve"> </w:t>
      </w:r>
      <w:r w:rsidRPr="00256044">
        <w:rPr>
          <w:rFonts w:ascii="Times New Roman" w:eastAsia="Times New Roman" w:hAnsi="Times New Roman" w:cs="Mangal" w:hint="cs"/>
          <w:sz w:val="40"/>
          <w:szCs w:val="40"/>
          <w:cs/>
          <w:lang w:bidi="hi-IN"/>
        </w:rPr>
        <w:t>दशबलान</w:t>
      </w:r>
      <w:r w:rsidRPr="00256044">
        <w:rPr>
          <w:rFonts w:ascii="Times New Roman" w:eastAsia="Times New Roman" w:hAnsi="Times New Roman" w:cs="Mangal"/>
          <w:sz w:val="40"/>
          <w:szCs w:val="40"/>
          <w:cs/>
          <w:lang w:bidi="hi-IN"/>
        </w:rPr>
        <w:t xml:space="preserve"> </w:t>
      </w:r>
      <w:r w:rsidRPr="00256044">
        <w:rPr>
          <w:rFonts w:ascii="Times New Roman" w:eastAsia="Times New Roman" w:hAnsi="Times New Roman" w:cs="Mangal" w:hint="cs"/>
          <w:sz w:val="40"/>
          <w:szCs w:val="40"/>
          <w:cs/>
          <w:lang w:bidi="hi-IN"/>
        </w:rPr>
        <w:t>विनायकानां।</w:t>
      </w:r>
      <w:r w:rsidRPr="00256044">
        <w:rPr>
          <w:rFonts w:ascii="Times New Roman" w:eastAsia="Times New Roman" w:hAnsi="Times New Roman" w:cs="Mangal"/>
          <w:sz w:val="40"/>
          <w:szCs w:val="40"/>
          <w:cs/>
          <w:lang w:bidi="hi-IN"/>
        </w:rPr>
        <w:t xml:space="preserve"> </w:t>
      </w:r>
    </w:p>
    <w:p w:rsidR="00E17EC5" w:rsidRPr="00256044" w:rsidRDefault="00E17EC5" w:rsidP="00E17EC5">
      <w:pPr>
        <w:spacing w:line="240" w:lineRule="auto"/>
        <w:rPr>
          <w:rFonts w:ascii="Times New Roman" w:eastAsia="Times New Roman" w:hAnsi="Times New Roman"/>
          <w:sz w:val="40"/>
          <w:szCs w:val="40"/>
        </w:rPr>
      </w:pPr>
      <w:r w:rsidRPr="00256044">
        <w:rPr>
          <w:rFonts w:ascii="Times New Roman" w:eastAsia="Times New Roman" w:hAnsi="Times New Roman" w:cs="Mangal" w:hint="cs"/>
          <w:sz w:val="40"/>
          <w:szCs w:val="40"/>
          <w:cs/>
          <w:lang w:bidi="hi-IN"/>
        </w:rPr>
        <w:t>धारेयि</w:t>
      </w:r>
      <w:r w:rsidRPr="00256044">
        <w:rPr>
          <w:rFonts w:ascii="Times New Roman" w:eastAsia="Times New Roman" w:hAnsi="Times New Roman" w:cs="Mangal"/>
          <w:sz w:val="40"/>
          <w:szCs w:val="40"/>
          <w:cs/>
          <w:lang w:bidi="hi-IN"/>
        </w:rPr>
        <w:t xml:space="preserve"> </w:t>
      </w:r>
      <w:r w:rsidRPr="00256044">
        <w:rPr>
          <w:rFonts w:ascii="Times New Roman" w:eastAsia="Times New Roman" w:hAnsi="Times New Roman" w:cs="Mangal" w:hint="cs"/>
          <w:sz w:val="40"/>
          <w:szCs w:val="40"/>
          <w:cs/>
          <w:lang w:bidi="hi-IN"/>
        </w:rPr>
        <w:t>सत्करयि</w:t>
      </w:r>
      <w:r w:rsidRPr="00256044">
        <w:rPr>
          <w:rFonts w:ascii="Times New Roman" w:eastAsia="Times New Roman" w:hAnsi="Times New Roman" w:cs="Mangal"/>
          <w:sz w:val="40"/>
          <w:szCs w:val="40"/>
          <w:cs/>
          <w:lang w:bidi="hi-IN"/>
        </w:rPr>
        <w:t xml:space="preserve"> </w:t>
      </w:r>
      <w:r w:rsidRPr="00256044">
        <w:rPr>
          <w:rFonts w:ascii="Times New Roman" w:eastAsia="Times New Roman" w:hAnsi="Times New Roman" w:cs="Mangal" w:hint="cs"/>
          <w:sz w:val="40"/>
          <w:szCs w:val="40"/>
          <w:cs/>
          <w:lang w:bidi="hi-IN"/>
        </w:rPr>
        <w:t>पुष्पविलेपनेहि</w:t>
      </w:r>
    </w:p>
    <w:p w:rsidR="00E17EC5" w:rsidRDefault="00E17EC5" w:rsidP="00E17EC5">
      <w:pPr>
        <w:spacing w:line="240" w:lineRule="auto"/>
        <w:rPr>
          <w:rFonts w:ascii="Times New Roman" w:eastAsia="Times New Roman" w:hAnsi="Times New Roman" w:cs="Mangal"/>
          <w:sz w:val="40"/>
          <w:szCs w:val="40"/>
          <w:cs/>
          <w:lang w:bidi="hi-IN"/>
        </w:rPr>
      </w:pPr>
      <w:r w:rsidRPr="00256044">
        <w:rPr>
          <w:rFonts w:ascii="Times New Roman" w:eastAsia="Times New Roman" w:hAnsi="Times New Roman" w:cs="Mangal" w:hint="cs"/>
          <w:sz w:val="40"/>
          <w:szCs w:val="40"/>
          <w:cs/>
          <w:lang w:bidi="hi-IN"/>
        </w:rPr>
        <w:t>कलपुण्य</w:t>
      </w:r>
      <w:r w:rsidRPr="00256044">
        <w:rPr>
          <w:rFonts w:ascii="Times New Roman" w:eastAsia="Times New Roman" w:hAnsi="Times New Roman" w:cs="Mangal"/>
          <w:sz w:val="40"/>
          <w:szCs w:val="40"/>
          <w:cs/>
          <w:lang w:bidi="hi-IN"/>
        </w:rPr>
        <w:t xml:space="preserve"> </w:t>
      </w:r>
      <w:r w:rsidRPr="00256044">
        <w:rPr>
          <w:rFonts w:ascii="Times New Roman" w:eastAsia="Times New Roman" w:hAnsi="Times New Roman" w:cs="Mangal" w:hint="cs"/>
          <w:sz w:val="40"/>
          <w:szCs w:val="40"/>
          <w:cs/>
          <w:lang w:bidi="hi-IN"/>
        </w:rPr>
        <w:t>भोन्ति</w:t>
      </w:r>
      <w:r w:rsidRPr="00256044">
        <w:rPr>
          <w:rFonts w:ascii="Times New Roman" w:eastAsia="Times New Roman" w:hAnsi="Times New Roman" w:cs="Mangal"/>
          <w:sz w:val="40"/>
          <w:szCs w:val="40"/>
          <w:cs/>
          <w:lang w:bidi="hi-IN"/>
        </w:rPr>
        <w:t xml:space="preserve"> </w:t>
      </w:r>
      <w:r w:rsidRPr="00256044">
        <w:rPr>
          <w:rFonts w:ascii="Times New Roman" w:eastAsia="Times New Roman" w:hAnsi="Times New Roman" w:cs="Mangal" w:hint="cs"/>
          <w:sz w:val="40"/>
          <w:szCs w:val="40"/>
          <w:cs/>
          <w:lang w:bidi="hi-IN"/>
        </w:rPr>
        <w:t>न</w:t>
      </w:r>
      <w:r w:rsidRPr="00256044">
        <w:rPr>
          <w:rFonts w:ascii="Times New Roman" w:eastAsia="Times New Roman" w:hAnsi="Times New Roman" w:cs="Mangal"/>
          <w:sz w:val="40"/>
          <w:szCs w:val="40"/>
          <w:cs/>
          <w:lang w:bidi="hi-IN"/>
        </w:rPr>
        <w:t xml:space="preserve"> </w:t>
      </w:r>
      <w:r w:rsidRPr="00256044">
        <w:rPr>
          <w:rFonts w:ascii="Times New Roman" w:eastAsia="Times New Roman" w:hAnsi="Times New Roman" w:cs="Mangal" w:hint="cs"/>
          <w:sz w:val="40"/>
          <w:szCs w:val="40"/>
          <w:cs/>
          <w:lang w:bidi="hi-IN"/>
        </w:rPr>
        <w:t>स</w:t>
      </w:r>
      <w:r w:rsidRPr="00256044">
        <w:rPr>
          <w:rFonts w:ascii="Times New Roman" w:eastAsia="Times New Roman" w:hAnsi="Times New Roman" w:cs="Mangal"/>
          <w:sz w:val="40"/>
          <w:szCs w:val="40"/>
          <w:cs/>
          <w:lang w:bidi="hi-IN"/>
        </w:rPr>
        <w:t xml:space="preserve"> </w:t>
      </w:r>
      <w:r w:rsidRPr="00256044">
        <w:rPr>
          <w:rFonts w:ascii="Times New Roman" w:eastAsia="Times New Roman" w:hAnsi="Times New Roman" w:cs="Mangal" w:hint="cs"/>
          <w:sz w:val="40"/>
          <w:szCs w:val="40"/>
          <w:cs/>
          <w:lang w:bidi="hi-IN"/>
        </w:rPr>
        <w:t>स्तूपि</w:t>
      </w:r>
      <w:r w:rsidRPr="00256044">
        <w:rPr>
          <w:rFonts w:ascii="Times New Roman" w:eastAsia="Times New Roman" w:hAnsi="Times New Roman" w:cs="Mangal"/>
          <w:sz w:val="40"/>
          <w:szCs w:val="40"/>
          <w:cs/>
          <w:lang w:bidi="hi-IN"/>
        </w:rPr>
        <w:t xml:space="preserve"> </w:t>
      </w:r>
      <w:r w:rsidRPr="00256044">
        <w:rPr>
          <w:rFonts w:ascii="Times New Roman" w:eastAsia="Times New Roman" w:hAnsi="Times New Roman" w:cs="Mangal" w:hint="cs"/>
          <w:sz w:val="40"/>
          <w:szCs w:val="40"/>
          <w:cs/>
          <w:lang w:bidi="hi-IN"/>
        </w:rPr>
        <w:t>करित्व</w:t>
      </w:r>
      <w:r w:rsidRPr="00256044">
        <w:rPr>
          <w:rFonts w:ascii="Times New Roman" w:eastAsia="Times New Roman" w:hAnsi="Times New Roman" w:cs="Mangal"/>
          <w:sz w:val="40"/>
          <w:szCs w:val="40"/>
          <w:cs/>
          <w:lang w:bidi="hi-IN"/>
        </w:rPr>
        <w:t xml:space="preserve"> </w:t>
      </w:r>
      <w:r w:rsidRPr="00256044">
        <w:rPr>
          <w:rFonts w:ascii="Times New Roman" w:eastAsia="Times New Roman" w:hAnsi="Times New Roman" w:cs="Mangal" w:hint="cs"/>
          <w:sz w:val="40"/>
          <w:szCs w:val="40"/>
          <w:cs/>
          <w:lang w:bidi="hi-IN"/>
        </w:rPr>
        <w:t>पूजां॥४॥</w:t>
      </w:r>
    </w:p>
    <w:p w:rsidR="00E17EC5" w:rsidRPr="00194279" w:rsidRDefault="00E17EC5" w:rsidP="00E17EC5">
      <w:pPr>
        <w:spacing w:line="240" w:lineRule="auto"/>
        <w:rPr>
          <w:rFonts w:asciiTheme="majorBidi" w:hAnsiTheme="majorBidi" w:cstheme="majorBidi"/>
          <w:sz w:val="24"/>
          <w:szCs w:val="24"/>
          <w:lang w:bidi="hi-IN"/>
        </w:rPr>
      </w:pPr>
    </w:p>
    <w:p w:rsidR="00E17EC5" w:rsidRPr="00BB42B6" w:rsidRDefault="00E17EC5" w:rsidP="00E17EC5">
      <w:pPr>
        <w:autoSpaceDE w:val="0"/>
        <w:autoSpaceDN w:val="0"/>
        <w:adjustRightInd w:val="0"/>
        <w:spacing w:after="0" w:line="240" w:lineRule="auto"/>
        <w:rPr>
          <w:rFonts w:ascii="TibetanMachineWeb" w:hAnsi="TibetanMachineWeb" w:cs="TibetanMachineWeb"/>
          <w:sz w:val="56"/>
          <w:szCs w:val="56"/>
        </w:rPr>
      </w:pPr>
      <w:r w:rsidRPr="00BB42B6">
        <w:rPr>
          <w:rFonts w:ascii="TibetanMachineWeb" w:hAnsi="TibetanMachineWeb" w:cs="Microsoft Himalaya" w:hint="cs"/>
          <w:sz w:val="56"/>
          <w:szCs w:val="56"/>
          <w:cs/>
          <w:lang w:bidi="bo-CN"/>
        </w:rPr>
        <w:t>གང་ཞིག་གང་ལས་རྣམ་འདྲེན་སྟོབས་བཅུ་འབྱུང་འགྱུར་བ།</w:t>
      </w:r>
      <w:r w:rsidRPr="00BB42B6">
        <w:rPr>
          <w:rFonts w:ascii="TibetanMachineWeb" w:hAnsi="TibetanMachineWeb" w:cs="TibetanMachineWeb" w:hint="eastAsia"/>
          <w:sz w:val="56"/>
          <w:szCs w:val="56"/>
        </w:rPr>
        <w:t> </w:t>
      </w:r>
      <w:r w:rsidRPr="00BB42B6">
        <w:rPr>
          <w:rFonts w:ascii="TibetanMachineWeb" w:hAnsi="TibetanMachineWeb" w:cs="Microsoft Himalaya" w:hint="cs"/>
          <w:sz w:val="56"/>
          <w:szCs w:val="56"/>
          <w:cs/>
          <w:lang w:bidi="bo-CN"/>
        </w:rPr>
        <w:t>།</w:t>
      </w:r>
    </w:p>
    <w:p w:rsidR="00E17EC5" w:rsidRPr="00BB42B6" w:rsidRDefault="00E17EC5" w:rsidP="00E17EC5">
      <w:pPr>
        <w:autoSpaceDE w:val="0"/>
        <w:autoSpaceDN w:val="0"/>
        <w:adjustRightInd w:val="0"/>
        <w:spacing w:after="0" w:line="240" w:lineRule="auto"/>
        <w:rPr>
          <w:rFonts w:ascii="TibetanMachineWeb" w:hAnsi="TibetanMachineWeb" w:cs="TibetanMachineWeb"/>
          <w:sz w:val="56"/>
          <w:szCs w:val="56"/>
        </w:rPr>
      </w:pPr>
      <w:r w:rsidRPr="00BB42B6">
        <w:rPr>
          <w:rFonts w:ascii="TibetanMachineWeb" w:hAnsi="TibetanMachineWeb" w:cs="Microsoft Himalaya" w:hint="cs"/>
          <w:sz w:val="56"/>
          <w:szCs w:val="56"/>
          <w:cs/>
          <w:lang w:bidi="bo-CN"/>
        </w:rPr>
        <w:t>བདེ་བར་བཤེགས་ཀྱི་ཡུམ་འདི་གླེགས་བམ་ལ་བྲིས་ཏེ།</w:t>
      </w:r>
      <w:r w:rsidRPr="00BB42B6">
        <w:rPr>
          <w:rFonts w:ascii="TibetanMachineWeb" w:hAnsi="TibetanMachineWeb" w:cs="TibetanMachineWeb" w:hint="eastAsia"/>
          <w:sz w:val="56"/>
          <w:szCs w:val="56"/>
        </w:rPr>
        <w:t> </w:t>
      </w:r>
      <w:r w:rsidRPr="00BB42B6">
        <w:rPr>
          <w:rFonts w:ascii="TibetanMachineWeb" w:hAnsi="TibetanMachineWeb" w:cs="Microsoft Himalaya" w:hint="cs"/>
          <w:sz w:val="56"/>
          <w:szCs w:val="56"/>
          <w:cs/>
          <w:lang w:bidi="bo-CN"/>
        </w:rPr>
        <w:t>།</w:t>
      </w:r>
    </w:p>
    <w:p w:rsidR="00E17EC5" w:rsidRPr="00BB42B6" w:rsidRDefault="00E17EC5" w:rsidP="00E17EC5">
      <w:pPr>
        <w:autoSpaceDE w:val="0"/>
        <w:autoSpaceDN w:val="0"/>
        <w:adjustRightInd w:val="0"/>
        <w:spacing w:after="0" w:line="240" w:lineRule="auto"/>
        <w:rPr>
          <w:rFonts w:ascii="TibetanMachineWeb" w:hAnsi="TibetanMachineWeb" w:cs="TibetanMachineWeb"/>
          <w:sz w:val="56"/>
          <w:szCs w:val="56"/>
        </w:rPr>
      </w:pPr>
      <w:r w:rsidRPr="00BB42B6">
        <w:rPr>
          <w:rFonts w:ascii="TibetanMachineWeb" w:hAnsi="TibetanMachineWeb" w:cs="Microsoft Himalaya" w:hint="cs"/>
          <w:sz w:val="56"/>
          <w:szCs w:val="56"/>
          <w:cs/>
          <w:lang w:bidi="bo-CN"/>
        </w:rPr>
        <w:t>འཆང་ཞིང་མེ་ཏོག་བྱུག་པས་བསྟི་སྟང་བྱེད་གྱུར་ན།</w:t>
      </w:r>
      <w:r w:rsidRPr="00BB42B6">
        <w:rPr>
          <w:rFonts w:ascii="TibetanMachineWeb" w:hAnsi="TibetanMachineWeb" w:cs="TibetanMachineWeb" w:hint="eastAsia"/>
          <w:sz w:val="56"/>
          <w:szCs w:val="56"/>
        </w:rPr>
        <w:t> </w:t>
      </w:r>
      <w:r w:rsidRPr="00BB42B6">
        <w:rPr>
          <w:rFonts w:ascii="TibetanMachineWeb" w:hAnsi="TibetanMachineWeb" w:cs="Microsoft Himalaya" w:hint="cs"/>
          <w:sz w:val="56"/>
          <w:szCs w:val="56"/>
          <w:cs/>
          <w:lang w:bidi="bo-CN"/>
        </w:rPr>
        <w:t>།</w:t>
      </w:r>
    </w:p>
    <w:p w:rsidR="00E17EC5" w:rsidRDefault="00E17EC5" w:rsidP="00E17EC5">
      <w:pPr>
        <w:autoSpaceDE w:val="0"/>
        <w:autoSpaceDN w:val="0"/>
        <w:adjustRightInd w:val="0"/>
        <w:spacing w:after="0" w:line="240" w:lineRule="auto"/>
        <w:rPr>
          <w:rFonts w:ascii="TibetanMachineWeb" w:hAnsi="TibetanMachineWeb" w:cs="TibetanMachineWeb"/>
          <w:sz w:val="24"/>
          <w:szCs w:val="24"/>
        </w:rPr>
      </w:pPr>
      <w:r w:rsidRPr="00BB42B6">
        <w:rPr>
          <w:rFonts w:ascii="TibetanMachineWeb" w:hAnsi="TibetanMachineWeb" w:cs="Microsoft Himalaya" w:hint="cs"/>
          <w:sz w:val="56"/>
          <w:szCs w:val="56"/>
          <w:cs/>
          <w:lang w:bidi="bo-CN"/>
        </w:rPr>
        <w:t>མཆོད་རྟེན་བྱས་མཆོད་བསོད་ནམས་དེས་ནི་ཆར་མི་ཕོད།།</w:t>
      </w:r>
      <w:r w:rsidRPr="00BB42B6">
        <w:rPr>
          <w:rFonts w:ascii="TibetanMachineWeb" w:hAnsi="TibetanMachineWeb" w:cs="TibetanMachineWeb" w:hint="eastAsia"/>
          <w:sz w:val="56"/>
          <w:szCs w:val="56"/>
        </w:rPr>
        <w:t> </w:t>
      </w:r>
      <w:r w:rsidRPr="00BB42B6">
        <w:rPr>
          <w:rFonts w:ascii="TibetanMachineWeb" w:hAnsi="TibetanMachineWeb" w:cs="Microsoft Himalaya" w:hint="cs"/>
          <w:sz w:val="56"/>
          <w:szCs w:val="56"/>
          <w:cs/>
          <w:lang w:bidi="bo-CN"/>
        </w:rPr>
        <w:t>༤</w:t>
      </w:r>
      <w:r w:rsidRPr="00BB42B6">
        <w:rPr>
          <w:rFonts w:ascii="TibetanMachineWeb" w:hAnsi="TibetanMachineWeb" w:cs="TibetanMachineWeb" w:hint="eastAsia"/>
          <w:sz w:val="56"/>
          <w:szCs w:val="56"/>
        </w:rPr>
        <w:t> </w:t>
      </w:r>
      <w:r w:rsidRPr="00BB42B6">
        <w:rPr>
          <w:rFonts w:ascii="TibetanMachineWeb" w:hAnsi="TibetanMachineWeb" w:cs="Microsoft Himalaya" w:hint="cs"/>
          <w:sz w:val="56"/>
          <w:szCs w:val="56"/>
          <w:cs/>
          <w:lang w:bidi="bo-CN"/>
        </w:rPr>
        <w:t>།།</w:t>
      </w: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Но если некто</w:t>
      </w:r>
      <w:r>
        <w:rPr>
          <w:rStyle w:val="a6"/>
          <w:rFonts w:asciiTheme="majorBidi" w:hAnsiTheme="majorBidi" w:cstheme="majorBidi"/>
          <w:sz w:val="24"/>
          <w:szCs w:val="24"/>
          <w:lang w:bidi="hi-IN"/>
        </w:rPr>
        <w:footnoteReference w:id="234"/>
      </w:r>
      <w:r>
        <w:rPr>
          <w:rFonts w:asciiTheme="majorBidi" w:hAnsiTheme="majorBidi" w:cstheme="majorBidi"/>
          <w:sz w:val="24"/>
          <w:szCs w:val="24"/>
          <w:lang w:bidi="hi-IN"/>
        </w:rPr>
        <w:t>, записав в книге эту Мать Сугат</w:t>
      </w:r>
      <w:r>
        <w:rPr>
          <w:rStyle w:val="a6"/>
          <w:rFonts w:asciiTheme="majorBidi" w:hAnsiTheme="majorBidi" w:cstheme="majorBidi"/>
          <w:sz w:val="24"/>
          <w:szCs w:val="24"/>
          <w:lang w:bidi="hi-IN"/>
        </w:rPr>
        <w:footnoteReference w:id="235"/>
      </w:r>
      <w:r>
        <w:rPr>
          <w:rFonts w:asciiTheme="majorBidi" w:hAnsiTheme="majorBidi" w:cstheme="majorBidi"/>
          <w:sz w:val="24"/>
          <w:szCs w:val="24"/>
          <w:lang w:bidi="hi-IN"/>
        </w:rPr>
        <w:t>,</w:t>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От которой возникают Десятисильные Усмирители</w:t>
      </w:r>
      <w:r>
        <w:rPr>
          <w:rStyle w:val="a6"/>
          <w:rFonts w:asciiTheme="majorBidi" w:hAnsiTheme="majorBidi" w:cstheme="majorBidi"/>
          <w:sz w:val="24"/>
          <w:szCs w:val="24"/>
          <w:lang w:bidi="hi-IN"/>
        </w:rPr>
        <w:footnoteReference w:id="236"/>
      </w:r>
      <w:r>
        <w:rPr>
          <w:rFonts w:asciiTheme="majorBidi" w:hAnsiTheme="majorBidi" w:cstheme="majorBidi"/>
          <w:sz w:val="24"/>
          <w:szCs w:val="24"/>
          <w:lang w:bidi="hi-IN"/>
        </w:rPr>
        <w:t xml:space="preserve">, </w:t>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Хранил</w:t>
      </w:r>
      <w:r>
        <w:rPr>
          <w:rStyle w:val="a6"/>
          <w:rFonts w:asciiTheme="majorBidi" w:hAnsiTheme="majorBidi" w:cstheme="majorBidi"/>
          <w:sz w:val="24"/>
          <w:szCs w:val="24"/>
          <w:lang w:bidi="hi-IN"/>
        </w:rPr>
        <w:footnoteReference w:id="237"/>
      </w:r>
      <w:r>
        <w:rPr>
          <w:rFonts w:asciiTheme="majorBidi" w:hAnsiTheme="majorBidi" w:cstheme="majorBidi"/>
          <w:sz w:val="24"/>
          <w:szCs w:val="24"/>
          <w:lang w:bidi="hi-IN"/>
        </w:rPr>
        <w:t xml:space="preserve">  и почитал бы (ее) цветами и умащениями, -</w:t>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(По сравнению с этим) почитанием</w:t>
      </w:r>
      <w:r>
        <w:rPr>
          <w:rStyle w:val="a6"/>
          <w:rFonts w:asciiTheme="majorBidi" w:hAnsiTheme="majorBidi" w:cstheme="majorBidi"/>
          <w:sz w:val="24"/>
          <w:szCs w:val="24"/>
          <w:lang w:bidi="hi-IN"/>
        </w:rPr>
        <w:footnoteReference w:id="238"/>
      </w:r>
      <w:r>
        <w:rPr>
          <w:rFonts w:asciiTheme="majorBidi" w:hAnsiTheme="majorBidi" w:cstheme="majorBidi"/>
          <w:sz w:val="24"/>
          <w:szCs w:val="24"/>
          <w:lang w:bidi="hi-IN"/>
        </w:rPr>
        <w:t xml:space="preserve"> Ступ</w:t>
      </w:r>
      <w:r>
        <w:rPr>
          <w:rStyle w:val="a6"/>
          <w:rFonts w:asciiTheme="majorBidi" w:hAnsiTheme="majorBidi" w:cstheme="majorBidi"/>
          <w:sz w:val="24"/>
          <w:szCs w:val="24"/>
          <w:lang w:bidi="hi-IN"/>
        </w:rPr>
        <w:footnoteReference w:id="239"/>
      </w:r>
      <w:r>
        <w:rPr>
          <w:rFonts w:asciiTheme="majorBidi" w:hAnsiTheme="majorBidi" w:cstheme="majorBidi"/>
          <w:sz w:val="24"/>
          <w:szCs w:val="24"/>
          <w:lang w:bidi="hi-IN"/>
        </w:rPr>
        <w:t xml:space="preserve"> не (обретешь)  даже мельчайшую заслугу.</w:t>
      </w: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lastRenderedPageBreak/>
        <w:t>5.</w:t>
      </w:r>
    </w:p>
    <w:p w:rsidR="00E17EC5" w:rsidRPr="001F5FF5" w:rsidRDefault="00E17EC5" w:rsidP="00E17EC5">
      <w:pPr>
        <w:spacing w:line="240" w:lineRule="auto"/>
        <w:rPr>
          <w:rFonts w:ascii="Times New Roman" w:eastAsia="Times New Roman" w:hAnsi="Times New Roman"/>
          <w:sz w:val="40"/>
          <w:szCs w:val="40"/>
        </w:rPr>
      </w:pPr>
      <w:r w:rsidRPr="001F5FF5">
        <w:rPr>
          <w:rFonts w:ascii="Times New Roman" w:eastAsia="Times New Roman" w:hAnsi="Times New Roman" w:cs="Mangal" w:hint="cs"/>
          <w:sz w:val="40"/>
          <w:szCs w:val="40"/>
          <w:cs/>
          <w:lang w:bidi="hi-IN"/>
        </w:rPr>
        <w:t>महविद्य</w:t>
      </w:r>
      <w:r w:rsidRPr="001F5FF5">
        <w:rPr>
          <w:rFonts w:ascii="Times New Roman" w:eastAsia="Times New Roman" w:hAnsi="Times New Roman" w:cs="Mangal"/>
          <w:sz w:val="40"/>
          <w:szCs w:val="40"/>
          <w:cs/>
          <w:lang w:bidi="hi-IN"/>
        </w:rPr>
        <w:t xml:space="preserve"> </w:t>
      </w:r>
      <w:r w:rsidRPr="001F5FF5">
        <w:rPr>
          <w:rFonts w:ascii="Times New Roman" w:eastAsia="Times New Roman" w:hAnsi="Times New Roman" w:cs="Mangal" w:hint="cs"/>
          <w:sz w:val="40"/>
          <w:szCs w:val="40"/>
          <w:cs/>
          <w:lang w:bidi="hi-IN"/>
        </w:rPr>
        <w:t>प्रज्ञ</w:t>
      </w:r>
      <w:r w:rsidRPr="001F5FF5">
        <w:rPr>
          <w:rFonts w:ascii="Times New Roman" w:eastAsia="Times New Roman" w:hAnsi="Times New Roman" w:cs="Mangal"/>
          <w:sz w:val="40"/>
          <w:szCs w:val="40"/>
          <w:cs/>
          <w:lang w:bidi="hi-IN"/>
        </w:rPr>
        <w:t xml:space="preserve"> </w:t>
      </w:r>
      <w:r w:rsidRPr="001F5FF5">
        <w:rPr>
          <w:rFonts w:ascii="Times New Roman" w:eastAsia="Times New Roman" w:hAnsi="Times New Roman" w:cs="Mangal" w:hint="cs"/>
          <w:sz w:val="40"/>
          <w:szCs w:val="40"/>
          <w:cs/>
          <w:lang w:bidi="hi-IN"/>
        </w:rPr>
        <w:t>अयु</w:t>
      </w:r>
      <w:r w:rsidRPr="001F5FF5">
        <w:rPr>
          <w:rFonts w:ascii="Times New Roman" w:eastAsia="Times New Roman" w:hAnsi="Times New Roman" w:cs="Mangal"/>
          <w:sz w:val="40"/>
          <w:szCs w:val="40"/>
          <w:cs/>
          <w:lang w:bidi="hi-IN"/>
        </w:rPr>
        <w:t xml:space="preserve"> </w:t>
      </w:r>
      <w:r w:rsidRPr="001F5FF5">
        <w:rPr>
          <w:rFonts w:ascii="Times New Roman" w:eastAsia="Times New Roman" w:hAnsi="Times New Roman" w:cs="Mangal" w:hint="cs"/>
          <w:sz w:val="40"/>
          <w:szCs w:val="40"/>
          <w:cs/>
          <w:lang w:bidi="hi-IN"/>
        </w:rPr>
        <w:t>पारमिता</w:t>
      </w:r>
      <w:r w:rsidRPr="001F5FF5">
        <w:rPr>
          <w:rFonts w:ascii="Times New Roman" w:eastAsia="Times New Roman" w:hAnsi="Times New Roman" w:cs="Mangal"/>
          <w:sz w:val="40"/>
          <w:szCs w:val="40"/>
          <w:cs/>
          <w:lang w:bidi="hi-IN"/>
        </w:rPr>
        <w:t xml:space="preserve"> </w:t>
      </w:r>
      <w:r w:rsidRPr="00247D8C">
        <w:rPr>
          <w:rFonts w:ascii="Times New Roman" w:eastAsia="Times New Roman" w:hAnsi="Times New Roman" w:cs="Mangal" w:hint="cs"/>
          <w:sz w:val="40"/>
          <w:szCs w:val="40"/>
          <w:cs/>
          <w:lang w:bidi="hi-IN"/>
        </w:rPr>
        <w:t>जिनानां</w:t>
      </w:r>
    </w:p>
    <w:p w:rsidR="00E17EC5" w:rsidRPr="001F5FF5" w:rsidRDefault="00E17EC5" w:rsidP="00E17EC5">
      <w:pPr>
        <w:spacing w:line="240" w:lineRule="auto"/>
        <w:rPr>
          <w:rFonts w:ascii="Times New Roman" w:eastAsia="Times New Roman" w:hAnsi="Times New Roman"/>
          <w:sz w:val="40"/>
          <w:szCs w:val="40"/>
        </w:rPr>
      </w:pPr>
      <w:r w:rsidRPr="001F5FF5">
        <w:rPr>
          <w:rFonts w:ascii="Times New Roman" w:eastAsia="Times New Roman" w:hAnsi="Times New Roman" w:cs="Mangal" w:hint="cs"/>
          <w:sz w:val="40"/>
          <w:szCs w:val="40"/>
          <w:cs/>
          <w:lang w:bidi="hi-IN"/>
        </w:rPr>
        <w:t>दुःखधर्मशोकशमनी</w:t>
      </w:r>
      <w:r w:rsidRPr="001F5FF5">
        <w:rPr>
          <w:rFonts w:ascii="Times New Roman" w:eastAsia="Times New Roman" w:hAnsi="Times New Roman" w:cs="Mangal"/>
          <w:sz w:val="40"/>
          <w:szCs w:val="40"/>
          <w:cs/>
          <w:lang w:bidi="hi-IN"/>
        </w:rPr>
        <w:t xml:space="preserve"> </w:t>
      </w:r>
      <w:r w:rsidRPr="001F5FF5">
        <w:rPr>
          <w:rFonts w:ascii="Times New Roman" w:eastAsia="Times New Roman" w:hAnsi="Times New Roman" w:cs="Mangal" w:hint="cs"/>
          <w:sz w:val="40"/>
          <w:szCs w:val="40"/>
          <w:cs/>
          <w:lang w:bidi="hi-IN"/>
        </w:rPr>
        <w:t>पृथुसत्त्वधातो।</w:t>
      </w:r>
    </w:p>
    <w:p w:rsidR="00E17EC5" w:rsidRPr="001F5FF5" w:rsidRDefault="00E17EC5" w:rsidP="00E17EC5">
      <w:pPr>
        <w:spacing w:line="240" w:lineRule="auto"/>
        <w:rPr>
          <w:rFonts w:ascii="Times New Roman" w:eastAsia="Times New Roman" w:hAnsi="Times New Roman"/>
          <w:sz w:val="40"/>
          <w:szCs w:val="40"/>
        </w:rPr>
      </w:pPr>
      <w:r w:rsidRPr="001F5FF5">
        <w:rPr>
          <w:rFonts w:ascii="Times New Roman" w:eastAsia="Times New Roman" w:hAnsi="Times New Roman" w:cs="Mangal" w:hint="cs"/>
          <w:sz w:val="40"/>
          <w:szCs w:val="40"/>
          <w:cs/>
          <w:lang w:bidi="hi-IN"/>
        </w:rPr>
        <w:t>येऽतीत</w:t>
      </w:r>
      <w:r w:rsidRPr="001F5FF5">
        <w:rPr>
          <w:rFonts w:ascii="Times New Roman" w:eastAsia="Times New Roman" w:hAnsi="Times New Roman" w:cs="Mangal"/>
          <w:sz w:val="40"/>
          <w:szCs w:val="40"/>
          <w:cs/>
          <w:lang w:bidi="hi-IN"/>
        </w:rPr>
        <w:t xml:space="preserve"> </w:t>
      </w:r>
      <w:r w:rsidRPr="001F5FF5">
        <w:rPr>
          <w:rFonts w:ascii="Times New Roman" w:eastAsia="Times New Roman" w:hAnsi="Times New Roman" w:cs="Mangal" w:hint="cs"/>
          <w:sz w:val="40"/>
          <w:szCs w:val="40"/>
          <w:cs/>
          <w:lang w:bidi="hi-IN"/>
        </w:rPr>
        <w:t>येऽपि</w:t>
      </w:r>
      <w:r w:rsidRPr="001F5FF5">
        <w:rPr>
          <w:rFonts w:ascii="Times New Roman" w:eastAsia="Times New Roman" w:hAnsi="Times New Roman" w:cs="Mangal"/>
          <w:sz w:val="40"/>
          <w:szCs w:val="40"/>
          <w:cs/>
          <w:lang w:bidi="hi-IN"/>
        </w:rPr>
        <w:t xml:space="preserve"> </w:t>
      </w:r>
      <w:r w:rsidRPr="001F5FF5">
        <w:rPr>
          <w:rFonts w:ascii="Times New Roman" w:eastAsia="Times New Roman" w:hAnsi="Times New Roman" w:cs="Mangal" w:hint="cs"/>
          <w:sz w:val="40"/>
          <w:szCs w:val="40"/>
          <w:cs/>
          <w:lang w:bidi="hi-IN"/>
        </w:rPr>
        <w:t>च</w:t>
      </w:r>
      <w:r w:rsidRPr="001F5FF5">
        <w:rPr>
          <w:rFonts w:ascii="Times New Roman" w:eastAsia="Times New Roman" w:hAnsi="Times New Roman" w:cs="Mangal"/>
          <w:sz w:val="40"/>
          <w:szCs w:val="40"/>
          <w:cs/>
          <w:lang w:bidi="hi-IN"/>
        </w:rPr>
        <w:t xml:space="preserve"> </w:t>
      </w:r>
      <w:r w:rsidRPr="001F5FF5">
        <w:rPr>
          <w:rFonts w:ascii="Times New Roman" w:eastAsia="Times New Roman" w:hAnsi="Times New Roman" w:cs="Mangal" w:hint="cs"/>
          <w:sz w:val="40"/>
          <w:szCs w:val="40"/>
          <w:cs/>
          <w:lang w:bidi="hi-IN"/>
        </w:rPr>
        <w:t>दशद्दिशलोकनाथा</w:t>
      </w:r>
      <w:r w:rsidRPr="001F5FF5">
        <w:rPr>
          <w:rFonts w:ascii="Times New Roman" w:eastAsia="Times New Roman" w:hAnsi="Times New Roman" w:cs="Mangal"/>
          <w:sz w:val="40"/>
          <w:szCs w:val="40"/>
          <w:cs/>
          <w:lang w:bidi="hi-IN"/>
        </w:rPr>
        <w:t xml:space="preserve"> </w:t>
      </w:r>
    </w:p>
    <w:p w:rsidR="00E17EC5" w:rsidRDefault="00E17EC5" w:rsidP="00E17EC5">
      <w:pPr>
        <w:spacing w:line="240" w:lineRule="auto"/>
        <w:rPr>
          <w:rFonts w:asciiTheme="majorBidi" w:hAnsiTheme="majorBidi" w:cstheme="majorBidi"/>
          <w:sz w:val="24"/>
          <w:szCs w:val="24"/>
          <w:lang w:bidi="hi-IN"/>
        </w:rPr>
      </w:pPr>
      <w:r w:rsidRPr="001F5FF5">
        <w:rPr>
          <w:rFonts w:ascii="Times New Roman" w:eastAsia="Times New Roman" w:hAnsi="Times New Roman" w:cs="Mangal" w:hint="cs"/>
          <w:sz w:val="40"/>
          <w:szCs w:val="40"/>
          <w:cs/>
          <w:lang w:bidi="hi-IN"/>
        </w:rPr>
        <w:t>इम</w:t>
      </w:r>
      <w:r w:rsidRPr="001F5FF5">
        <w:rPr>
          <w:rFonts w:ascii="Times New Roman" w:eastAsia="Times New Roman" w:hAnsi="Times New Roman" w:cs="Mangal"/>
          <w:sz w:val="40"/>
          <w:szCs w:val="40"/>
          <w:cs/>
          <w:lang w:bidi="hi-IN"/>
        </w:rPr>
        <w:t xml:space="preserve"> </w:t>
      </w:r>
      <w:r w:rsidRPr="001F5FF5">
        <w:rPr>
          <w:rFonts w:ascii="Times New Roman" w:eastAsia="Times New Roman" w:hAnsi="Times New Roman" w:cs="Mangal" w:hint="cs"/>
          <w:sz w:val="40"/>
          <w:szCs w:val="40"/>
          <w:cs/>
          <w:lang w:bidi="hi-IN"/>
        </w:rPr>
        <w:t>विद्य</w:t>
      </w:r>
      <w:r w:rsidRPr="001F5FF5">
        <w:rPr>
          <w:rFonts w:ascii="Times New Roman" w:eastAsia="Times New Roman" w:hAnsi="Times New Roman" w:cs="Mangal"/>
          <w:sz w:val="40"/>
          <w:szCs w:val="40"/>
          <w:cs/>
          <w:lang w:bidi="hi-IN"/>
        </w:rPr>
        <w:t xml:space="preserve"> </w:t>
      </w:r>
      <w:r w:rsidRPr="001F5FF5">
        <w:rPr>
          <w:rFonts w:ascii="Times New Roman" w:eastAsia="Times New Roman" w:hAnsi="Times New Roman" w:cs="Mangal" w:hint="cs"/>
          <w:sz w:val="40"/>
          <w:szCs w:val="40"/>
          <w:cs/>
          <w:lang w:bidi="hi-IN"/>
        </w:rPr>
        <w:t>शिक्षित</w:t>
      </w:r>
      <w:r w:rsidRPr="001F5FF5">
        <w:rPr>
          <w:rFonts w:ascii="Times New Roman" w:eastAsia="Times New Roman" w:hAnsi="Times New Roman" w:cs="Mangal"/>
          <w:sz w:val="40"/>
          <w:szCs w:val="40"/>
          <w:cs/>
          <w:lang w:bidi="hi-IN"/>
        </w:rPr>
        <w:t xml:space="preserve"> </w:t>
      </w:r>
      <w:r w:rsidRPr="001F5FF5">
        <w:rPr>
          <w:rFonts w:ascii="Times New Roman" w:eastAsia="Times New Roman" w:hAnsi="Times New Roman" w:cs="Mangal" w:hint="cs"/>
          <w:sz w:val="40"/>
          <w:szCs w:val="40"/>
          <w:cs/>
          <w:lang w:bidi="hi-IN"/>
        </w:rPr>
        <w:t>अनुत्तरवैद्यराजा॥५॥</w:t>
      </w:r>
    </w:p>
    <w:p w:rsidR="00E17EC5" w:rsidRDefault="00E17EC5" w:rsidP="00E17EC5">
      <w:pPr>
        <w:spacing w:line="240" w:lineRule="auto"/>
        <w:rPr>
          <w:rFonts w:asciiTheme="majorBidi" w:hAnsiTheme="majorBidi" w:cstheme="majorBidi"/>
          <w:sz w:val="24"/>
          <w:szCs w:val="24"/>
          <w:lang w:bidi="hi-IN"/>
        </w:rPr>
      </w:pPr>
    </w:p>
    <w:p w:rsidR="00E17EC5" w:rsidRPr="00BB42B6" w:rsidRDefault="00E17EC5" w:rsidP="00E17EC5">
      <w:pPr>
        <w:spacing w:line="240" w:lineRule="auto"/>
        <w:rPr>
          <w:rFonts w:ascii="TibetanMachineWeb1" w:hAnsi="TibetanMachineWeb1" w:cs="TibetanMachineWeb1"/>
          <w:sz w:val="56"/>
          <w:szCs w:val="56"/>
        </w:rPr>
      </w:pPr>
      <w:r w:rsidRPr="00BB42B6">
        <w:rPr>
          <w:rFonts w:ascii="TibetanMachineWeb1" w:hAnsi="TibetanMachineWeb1" w:cs="Microsoft Himalaya" w:hint="cs"/>
          <w:sz w:val="56"/>
          <w:szCs w:val="56"/>
          <w:cs/>
          <w:lang w:bidi="bo-CN"/>
        </w:rPr>
        <w:t>རྒྱལ་བའི་ཤེས་རབ་ཕ་རོལ་ཕྱིན་འདི་རིག་སྔགསཆེ།</w:t>
      </w:r>
      <w:r w:rsidRPr="00BB42B6">
        <w:rPr>
          <w:rFonts w:ascii="TibetanMachineWeb1" w:hAnsi="TibetanMachineWeb1" w:cs="TibetanMachineWeb1" w:hint="eastAsia"/>
          <w:sz w:val="56"/>
          <w:szCs w:val="56"/>
        </w:rPr>
        <w:t> </w:t>
      </w:r>
      <w:r w:rsidRPr="00BB42B6">
        <w:rPr>
          <w:rFonts w:ascii="TibetanMachineWeb1" w:hAnsi="TibetanMachineWeb1" w:cs="Microsoft Himalaya" w:hint="cs"/>
          <w:sz w:val="56"/>
          <w:szCs w:val="56"/>
          <w:cs/>
          <w:lang w:bidi="bo-CN"/>
        </w:rPr>
        <w:t>།</w:t>
      </w:r>
    </w:p>
    <w:p w:rsidR="00E17EC5" w:rsidRPr="00BB42B6" w:rsidRDefault="00E17EC5" w:rsidP="00E17EC5">
      <w:pPr>
        <w:spacing w:line="240" w:lineRule="auto"/>
        <w:rPr>
          <w:rFonts w:ascii="TibetanMachineWeb1" w:hAnsi="TibetanMachineWeb1" w:cs="TibetanMachineWeb1"/>
          <w:sz w:val="56"/>
          <w:szCs w:val="56"/>
        </w:rPr>
      </w:pPr>
      <w:r w:rsidRPr="00BB42B6">
        <w:rPr>
          <w:rFonts w:ascii="TibetanMachineWeb1" w:hAnsi="TibetanMachineWeb1" w:cs="Microsoft Himalaya" w:hint="cs"/>
          <w:sz w:val="56"/>
          <w:szCs w:val="56"/>
          <w:cs/>
          <w:lang w:bidi="bo-CN"/>
        </w:rPr>
        <w:t>སེམས་ཅན་ཁམས་མང་མྱ་ངན་སྡུག་བསྔལ་ཆོས་ཞི་བྱེད།</w:t>
      </w:r>
      <w:r w:rsidRPr="00BB42B6">
        <w:rPr>
          <w:rFonts w:ascii="TibetanMachineWeb1" w:hAnsi="TibetanMachineWeb1" w:cs="TibetanMachineWeb1" w:hint="eastAsia"/>
          <w:sz w:val="56"/>
          <w:szCs w:val="56"/>
        </w:rPr>
        <w:t> </w:t>
      </w:r>
      <w:r w:rsidRPr="00BB42B6">
        <w:rPr>
          <w:rFonts w:ascii="TibetanMachineWeb1" w:hAnsi="TibetanMachineWeb1" w:cs="Microsoft Himalaya" w:hint="cs"/>
          <w:sz w:val="56"/>
          <w:szCs w:val="56"/>
          <w:cs/>
          <w:lang w:bidi="bo-CN"/>
        </w:rPr>
        <w:t>།</w:t>
      </w:r>
    </w:p>
    <w:p w:rsidR="00E17EC5" w:rsidRPr="00BB42B6" w:rsidRDefault="00E17EC5" w:rsidP="00E17EC5">
      <w:pPr>
        <w:spacing w:line="240" w:lineRule="auto"/>
        <w:rPr>
          <w:rFonts w:ascii="TibetanMachineWeb1" w:hAnsi="TibetanMachineWeb1" w:cs="TibetanMachineWeb1"/>
          <w:sz w:val="56"/>
          <w:szCs w:val="56"/>
        </w:rPr>
      </w:pPr>
      <w:r w:rsidRPr="00BB42B6">
        <w:rPr>
          <w:rFonts w:ascii="TibetanMachineWeb1" w:hAnsi="TibetanMachineWeb1" w:cs="Microsoft Himalaya" w:hint="cs"/>
          <w:sz w:val="56"/>
          <w:szCs w:val="56"/>
          <w:cs/>
          <w:lang w:bidi="bo-CN"/>
        </w:rPr>
        <w:t>གང་དག་འདས་དང་གང་དག་ཕྱོགས་བཅུའི་འཇིག་རྟེན་མགོན།</w:t>
      </w:r>
      <w:r w:rsidRPr="00BB42B6">
        <w:rPr>
          <w:rFonts w:ascii="TibetanMachineWeb1" w:hAnsi="TibetanMachineWeb1" w:cs="TibetanMachineWeb1" w:hint="eastAsia"/>
          <w:sz w:val="56"/>
          <w:szCs w:val="56"/>
        </w:rPr>
        <w:t> </w:t>
      </w:r>
      <w:r w:rsidRPr="00BB42B6">
        <w:rPr>
          <w:rFonts w:ascii="TibetanMachineWeb1" w:hAnsi="TibetanMachineWeb1" w:cs="Microsoft Himalaya" w:hint="cs"/>
          <w:sz w:val="56"/>
          <w:szCs w:val="56"/>
          <w:cs/>
          <w:lang w:bidi="bo-CN"/>
        </w:rPr>
        <w:t>།</w:t>
      </w:r>
    </w:p>
    <w:p w:rsidR="00E17EC5" w:rsidRPr="00F16912" w:rsidRDefault="00E17EC5" w:rsidP="00E17EC5">
      <w:pPr>
        <w:spacing w:line="240" w:lineRule="auto"/>
        <w:rPr>
          <w:rFonts w:asciiTheme="majorBidi" w:hAnsiTheme="majorBidi" w:cstheme="majorBidi"/>
          <w:sz w:val="24"/>
          <w:szCs w:val="24"/>
          <w:lang w:bidi="hi-IN"/>
        </w:rPr>
      </w:pPr>
      <w:r w:rsidRPr="00BB42B6">
        <w:rPr>
          <w:rFonts w:ascii="TibetanMachineWeb1" w:hAnsi="TibetanMachineWeb1" w:cs="Microsoft Himalaya" w:hint="cs"/>
          <w:sz w:val="56"/>
          <w:szCs w:val="56"/>
          <w:cs/>
          <w:lang w:bidi="bo-CN"/>
        </w:rPr>
        <w:t>རིག་སྔགས་འདི་བསླབས་སྨན་པའི་རྒྱལ་པོ་བླ་མེད་འགྱུར།།</w:t>
      </w:r>
      <w:r w:rsidRPr="00BB42B6">
        <w:rPr>
          <w:rFonts w:ascii="TibetanMachineWeb1" w:hAnsi="TibetanMachineWeb1" w:cs="TibetanMachineWeb1" w:hint="eastAsia"/>
          <w:sz w:val="56"/>
          <w:szCs w:val="56"/>
        </w:rPr>
        <w:t> </w:t>
      </w:r>
      <w:r w:rsidRPr="00BB42B6">
        <w:rPr>
          <w:rFonts w:ascii="TibetanMachineWeb1" w:hAnsi="TibetanMachineWeb1" w:cs="Microsoft Himalaya" w:hint="cs"/>
          <w:sz w:val="56"/>
          <w:szCs w:val="56"/>
          <w:cs/>
          <w:lang w:bidi="bo-CN"/>
        </w:rPr>
        <w:t>༥</w:t>
      </w:r>
      <w:r w:rsidRPr="00BB42B6">
        <w:rPr>
          <w:rFonts w:ascii="TibetanMachineWeb1" w:hAnsi="TibetanMachineWeb1" w:cs="TibetanMachineWeb1" w:hint="eastAsia"/>
          <w:sz w:val="56"/>
          <w:szCs w:val="56"/>
        </w:rPr>
        <w:t> </w:t>
      </w:r>
      <w:r w:rsidRPr="00BB42B6">
        <w:rPr>
          <w:rFonts w:ascii="TibetanMachineWeb1" w:hAnsi="TibetanMachineWeb1" w:cs="Microsoft Himalaya" w:hint="cs"/>
          <w:sz w:val="56"/>
          <w:szCs w:val="56"/>
          <w:cs/>
          <w:lang w:bidi="bo-CN"/>
        </w:rPr>
        <w:t>།།</w:t>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Великое Знание</w:t>
      </w:r>
      <w:r>
        <w:rPr>
          <w:rStyle w:val="a6"/>
          <w:rFonts w:asciiTheme="majorBidi" w:hAnsiTheme="majorBidi" w:cstheme="majorBidi"/>
          <w:sz w:val="24"/>
          <w:szCs w:val="24"/>
          <w:lang w:bidi="hi-IN"/>
        </w:rPr>
        <w:footnoteReference w:id="240"/>
      </w:r>
      <w:r>
        <w:rPr>
          <w:rFonts w:asciiTheme="majorBidi" w:hAnsiTheme="majorBidi" w:cstheme="majorBidi"/>
          <w:sz w:val="24"/>
          <w:szCs w:val="24"/>
          <w:lang w:bidi="hi-IN"/>
        </w:rPr>
        <w:t xml:space="preserve"> эта Мудрость, Парамита Победителей,</w:t>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Успокаивающая скорби и дхармы, (связанные со) страданиями, в обширном мире</w:t>
      </w:r>
      <w:r>
        <w:rPr>
          <w:rStyle w:val="a6"/>
          <w:rFonts w:asciiTheme="majorBidi" w:hAnsiTheme="majorBidi" w:cstheme="majorBidi"/>
          <w:sz w:val="24"/>
          <w:szCs w:val="24"/>
          <w:lang w:bidi="hi-IN"/>
        </w:rPr>
        <w:footnoteReference w:id="241"/>
      </w:r>
      <w:r>
        <w:rPr>
          <w:rFonts w:asciiTheme="majorBidi" w:hAnsiTheme="majorBidi" w:cstheme="majorBidi"/>
          <w:sz w:val="24"/>
          <w:szCs w:val="24"/>
          <w:lang w:bidi="hi-IN"/>
        </w:rPr>
        <w:t xml:space="preserve"> существ.</w:t>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(Будды) прошлого и Покровители миров десяти направлений</w:t>
      </w:r>
      <w:r>
        <w:rPr>
          <w:rStyle w:val="a6"/>
          <w:rFonts w:asciiTheme="majorBidi" w:hAnsiTheme="majorBidi" w:cstheme="majorBidi"/>
          <w:sz w:val="24"/>
          <w:szCs w:val="24"/>
          <w:lang w:bidi="hi-IN"/>
        </w:rPr>
        <w:footnoteReference w:id="242"/>
      </w:r>
      <w:r>
        <w:rPr>
          <w:rFonts w:asciiTheme="majorBidi" w:hAnsiTheme="majorBidi" w:cstheme="majorBidi"/>
          <w:sz w:val="24"/>
          <w:szCs w:val="24"/>
          <w:lang w:bidi="hi-IN"/>
        </w:rPr>
        <w:t>,</w:t>
      </w:r>
    </w:p>
    <w:p w:rsidR="00E17EC5" w:rsidRPr="00A7313A"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Изучили это Знание</w:t>
      </w:r>
      <w:r>
        <w:rPr>
          <w:rStyle w:val="a6"/>
          <w:rFonts w:asciiTheme="majorBidi" w:hAnsiTheme="majorBidi" w:cstheme="majorBidi"/>
          <w:sz w:val="24"/>
          <w:szCs w:val="24"/>
          <w:lang w:bidi="hi-IN"/>
        </w:rPr>
        <w:footnoteReference w:id="243"/>
      </w:r>
      <w:r>
        <w:rPr>
          <w:rFonts w:asciiTheme="majorBidi" w:hAnsiTheme="majorBidi" w:cstheme="majorBidi"/>
          <w:sz w:val="24"/>
          <w:szCs w:val="24"/>
          <w:lang w:bidi="hi-IN"/>
        </w:rPr>
        <w:t>, непревзойденные Владыки Целителей</w:t>
      </w:r>
      <w:r>
        <w:rPr>
          <w:rStyle w:val="a6"/>
          <w:rFonts w:asciiTheme="majorBidi" w:hAnsiTheme="majorBidi" w:cstheme="majorBidi"/>
          <w:sz w:val="24"/>
          <w:szCs w:val="24"/>
          <w:lang w:bidi="hi-IN"/>
        </w:rPr>
        <w:footnoteReference w:id="244"/>
      </w:r>
      <w:r>
        <w:rPr>
          <w:rFonts w:asciiTheme="majorBidi" w:hAnsiTheme="majorBidi" w:cstheme="majorBidi"/>
          <w:sz w:val="24"/>
          <w:szCs w:val="24"/>
          <w:lang w:bidi="hi-IN"/>
        </w:rPr>
        <w:t>.</w:t>
      </w:r>
    </w:p>
    <w:p w:rsidR="00E17EC5" w:rsidRPr="00A7313A" w:rsidRDefault="00E17EC5" w:rsidP="00E17EC5">
      <w:pPr>
        <w:spacing w:line="240" w:lineRule="auto"/>
        <w:rPr>
          <w:rFonts w:asciiTheme="majorBidi" w:hAnsiTheme="majorBidi" w:cstheme="majorBidi"/>
          <w:sz w:val="24"/>
          <w:szCs w:val="24"/>
          <w:lang w:bidi="hi-IN"/>
        </w:rPr>
      </w:pPr>
    </w:p>
    <w:p w:rsidR="00E17EC5" w:rsidRPr="00A7313A" w:rsidRDefault="00E17EC5" w:rsidP="00E17EC5">
      <w:pPr>
        <w:spacing w:line="240" w:lineRule="auto"/>
        <w:rPr>
          <w:rFonts w:asciiTheme="majorBidi" w:hAnsiTheme="majorBidi" w:cstheme="majorBidi"/>
          <w:sz w:val="24"/>
          <w:szCs w:val="24"/>
          <w:lang w:bidi="hi-IN"/>
        </w:rPr>
      </w:pPr>
    </w:p>
    <w:p w:rsidR="00E17EC5" w:rsidRPr="00A7313A"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Pr="00F16912" w:rsidRDefault="00E17EC5" w:rsidP="00E17EC5">
      <w:pPr>
        <w:spacing w:line="240" w:lineRule="auto"/>
        <w:rPr>
          <w:rFonts w:asciiTheme="majorBidi" w:hAnsiTheme="majorBidi" w:cstheme="majorBidi"/>
          <w:sz w:val="24"/>
          <w:szCs w:val="24"/>
          <w:lang w:bidi="hi-IN"/>
        </w:rPr>
      </w:pPr>
      <w:r w:rsidRPr="00F16912">
        <w:rPr>
          <w:rFonts w:asciiTheme="majorBidi" w:hAnsiTheme="majorBidi" w:cstheme="majorBidi"/>
          <w:sz w:val="24"/>
          <w:szCs w:val="24"/>
          <w:lang w:bidi="hi-IN"/>
        </w:rPr>
        <w:lastRenderedPageBreak/>
        <w:t>6.</w:t>
      </w:r>
    </w:p>
    <w:p w:rsidR="00E17EC5" w:rsidRPr="00F16912" w:rsidRDefault="00E17EC5" w:rsidP="00E17EC5">
      <w:pPr>
        <w:spacing w:line="240" w:lineRule="auto"/>
        <w:rPr>
          <w:rFonts w:ascii="Times New Roman" w:eastAsia="Times New Roman" w:hAnsi="Times New Roman"/>
          <w:sz w:val="40"/>
          <w:szCs w:val="40"/>
        </w:rPr>
      </w:pPr>
      <w:r w:rsidRPr="00F36A8D">
        <w:rPr>
          <w:rFonts w:ascii="Times New Roman" w:eastAsia="Times New Roman" w:hAnsi="Times New Roman" w:cs="Mangal" w:hint="cs"/>
          <w:sz w:val="40"/>
          <w:szCs w:val="40"/>
          <w:cs/>
          <w:lang w:bidi="hi-IN"/>
        </w:rPr>
        <w:t>ये</w:t>
      </w:r>
      <w:r w:rsidRPr="00F36A8D">
        <w:rPr>
          <w:rFonts w:ascii="Times New Roman" w:eastAsia="Times New Roman" w:hAnsi="Times New Roman" w:cs="Mangal"/>
          <w:sz w:val="40"/>
          <w:szCs w:val="40"/>
          <w:cs/>
          <w:lang w:bidi="hi-IN"/>
        </w:rPr>
        <w:t xml:space="preserve"> </w:t>
      </w:r>
      <w:r w:rsidRPr="00F36A8D">
        <w:rPr>
          <w:rFonts w:ascii="Times New Roman" w:eastAsia="Times New Roman" w:hAnsi="Times New Roman" w:cs="Mangal" w:hint="cs"/>
          <w:sz w:val="40"/>
          <w:szCs w:val="40"/>
          <w:cs/>
          <w:lang w:bidi="hi-IN"/>
        </w:rPr>
        <w:t>वा</w:t>
      </w:r>
      <w:r w:rsidRPr="00F36A8D">
        <w:rPr>
          <w:rFonts w:ascii="Times New Roman" w:eastAsia="Times New Roman" w:hAnsi="Times New Roman" w:cs="Mangal"/>
          <w:sz w:val="40"/>
          <w:szCs w:val="40"/>
          <w:cs/>
          <w:lang w:bidi="hi-IN"/>
        </w:rPr>
        <w:t xml:space="preserve"> </w:t>
      </w:r>
      <w:r w:rsidRPr="00F36A8D">
        <w:rPr>
          <w:rFonts w:ascii="Times New Roman" w:eastAsia="Times New Roman" w:hAnsi="Times New Roman" w:cs="Mangal" w:hint="cs"/>
          <w:sz w:val="40"/>
          <w:szCs w:val="40"/>
          <w:cs/>
          <w:lang w:bidi="hi-IN"/>
        </w:rPr>
        <w:t>चरन्ति</w:t>
      </w:r>
      <w:r w:rsidRPr="00F36A8D">
        <w:rPr>
          <w:rFonts w:ascii="Times New Roman" w:eastAsia="Times New Roman" w:hAnsi="Times New Roman" w:cs="Mangal"/>
          <w:sz w:val="40"/>
          <w:szCs w:val="40"/>
          <w:cs/>
          <w:lang w:bidi="hi-IN"/>
        </w:rPr>
        <w:t xml:space="preserve"> </w:t>
      </w:r>
      <w:r w:rsidRPr="00F36A8D">
        <w:rPr>
          <w:rFonts w:ascii="Times New Roman" w:eastAsia="Times New Roman" w:hAnsi="Times New Roman" w:cs="Mangal" w:hint="cs"/>
          <w:sz w:val="40"/>
          <w:szCs w:val="40"/>
          <w:cs/>
          <w:lang w:bidi="hi-IN"/>
        </w:rPr>
        <w:t>चरियां</w:t>
      </w:r>
      <w:r w:rsidRPr="00F36A8D">
        <w:rPr>
          <w:rFonts w:ascii="Times New Roman" w:eastAsia="Times New Roman" w:hAnsi="Times New Roman" w:cs="Mangal"/>
          <w:sz w:val="40"/>
          <w:szCs w:val="40"/>
          <w:cs/>
          <w:lang w:bidi="hi-IN"/>
        </w:rPr>
        <w:t xml:space="preserve"> </w:t>
      </w:r>
      <w:r w:rsidRPr="00F36A8D">
        <w:rPr>
          <w:rFonts w:ascii="Times New Roman" w:eastAsia="Times New Roman" w:hAnsi="Times New Roman" w:cs="Mangal" w:hint="cs"/>
          <w:sz w:val="40"/>
          <w:szCs w:val="40"/>
          <w:cs/>
          <w:lang w:bidi="hi-IN"/>
        </w:rPr>
        <w:t>हितसानुकम्पां</w:t>
      </w:r>
    </w:p>
    <w:p w:rsidR="00E17EC5" w:rsidRPr="00F16912" w:rsidRDefault="00E17EC5" w:rsidP="00E17EC5">
      <w:pPr>
        <w:spacing w:line="240" w:lineRule="auto"/>
        <w:rPr>
          <w:rFonts w:ascii="Times New Roman" w:eastAsia="Times New Roman" w:hAnsi="Times New Roman"/>
          <w:sz w:val="40"/>
          <w:szCs w:val="40"/>
        </w:rPr>
      </w:pPr>
      <w:r w:rsidRPr="00F36A8D">
        <w:rPr>
          <w:rFonts w:ascii="Times New Roman" w:eastAsia="Times New Roman" w:hAnsi="Times New Roman" w:cs="Mangal" w:hint="cs"/>
          <w:sz w:val="40"/>
          <w:szCs w:val="40"/>
          <w:cs/>
          <w:lang w:bidi="hi-IN"/>
        </w:rPr>
        <w:t>इह</w:t>
      </w:r>
      <w:r w:rsidRPr="00F36A8D">
        <w:rPr>
          <w:rFonts w:ascii="Times New Roman" w:eastAsia="Times New Roman" w:hAnsi="Times New Roman" w:cs="Mangal"/>
          <w:sz w:val="40"/>
          <w:szCs w:val="40"/>
          <w:cs/>
          <w:lang w:bidi="hi-IN"/>
        </w:rPr>
        <w:t xml:space="preserve"> </w:t>
      </w:r>
      <w:r w:rsidRPr="00F36A8D">
        <w:rPr>
          <w:rFonts w:ascii="Times New Roman" w:eastAsia="Times New Roman" w:hAnsi="Times New Roman" w:cs="Mangal" w:hint="cs"/>
          <w:sz w:val="40"/>
          <w:szCs w:val="40"/>
          <w:cs/>
          <w:lang w:bidi="hi-IN"/>
        </w:rPr>
        <w:t>विद्य</w:t>
      </w:r>
      <w:r w:rsidRPr="00F36A8D">
        <w:rPr>
          <w:rFonts w:ascii="Times New Roman" w:eastAsia="Times New Roman" w:hAnsi="Times New Roman" w:cs="Mangal"/>
          <w:sz w:val="40"/>
          <w:szCs w:val="40"/>
          <w:cs/>
          <w:lang w:bidi="hi-IN"/>
        </w:rPr>
        <w:t xml:space="preserve"> </w:t>
      </w:r>
      <w:r w:rsidRPr="00F36A8D">
        <w:rPr>
          <w:rFonts w:ascii="Times New Roman" w:eastAsia="Times New Roman" w:hAnsi="Times New Roman" w:cs="Mangal" w:hint="cs"/>
          <w:sz w:val="40"/>
          <w:szCs w:val="40"/>
          <w:cs/>
          <w:lang w:bidi="hi-IN"/>
        </w:rPr>
        <w:t>शिक्षित</w:t>
      </w:r>
      <w:r w:rsidRPr="00F36A8D">
        <w:rPr>
          <w:rFonts w:ascii="Times New Roman" w:eastAsia="Times New Roman" w:hAnsi="Times New Roman" w:cs="Mangal"/>
          <w:sz w:val="40"/>
          <w:szCs w:val="40"/>
          <w:cs/>
          <w:lang w:bidi="hi-IN"/>
        </w:rPr>
        <w:t xml:space="preserve"> </w:t>
      </w:r>
      <w:r w:rsidRPr="00F36A8D">
        <w:rPr>
          <w:rFonts w:ascii="Times New Roman" w:eastAsia="Times New Roman" w:hAnsi="Times New Roman" w:cs="Mangal" w:hint="cs"/>
          <w:sz w:val="40"/>
          <w:szCs w:val="40"/>
          <w:cs/>
          <w:lang w:bidi="hi-IN"/>
        </w:rPr>
        <w:t>विदू</w:t>
      </w:r>
      <w:r w:rsidRPr="00F36A8D">
        <w:rPr>
          <w:rFonts w:ascii="Times New Roman" w:eastAsia="Times New Roman" w:hAnsi="Times New Roman" w:cs="Mangal"/>
          <w:sz w:val="40"/>
          <w:szCs w:val="40"/>
          <w:cs/>
          <w:lang w:bidi="hi-IN"/>
        </w:rPr>
        <w:t xml:space="preserve"> </w:t>
      </w:r>
      <w:r w:rsidRPr="00F36A8D">
        <w:rPr>
          <w:rFonts w:ascii="Times New Roman" w:eastAsia="Times New Roman" w:hAnsi="Times New Roman" w:cs="Mangal" w:hint="cs"/>
          <w:sz w:val="40"/>
          <w:szCs w:val="40"/>
          <w:cs/>
          <w:lang w:bidi="hi-IN"/>
        </w:rPr>
        <w:t>स्पशिष्यन्ति</w:t>
      </w:r>
      <w:r w:rsidRPr="00F36A8D">
        <w:rPr>
          <w:rFonts w:ascii="Times New Roman" w:eastAsia="Times New Roman" w:hAnsi="Times New Roman" w:cs="Mangal"/>
          <w:sz w:val="40"/>
          <w:szCs w:val="40"/>
          <w:cs/>
          <w:lang w:bidi="hi-IN"/>
        </w:rPr>
        <w:t xml:space="preserve"> </w:t>
      </w:r>
      <w:r w:rsidRPr="00F36A8D">
        <w:rPr>
          <w:rFonts w:ascii="Times New Roman" w:eastAsia="Times New Roman" w:hAnsi="Times New Roman" w:cs="Mangal" w:hint="cs"/>
          <w:sz w:val="40"/>
          <w:szCs w:val="40"/>
          <w:cs/>
          <w:lang w:bidi="hi-IN"/>
        </w:rPr>
        <w:t>बोधिं।</w:t>
      </w:r>
    </w:p>
    <w:p w:rsidR="00E17EC5" w:rsidRPr="00F16912" w:rsidRDefault="00E17EC5" w:rsidP="00E17EC5">
      <w:pPr>
        <w:spacing w:line="240" w:lineRule="auto"/>
        <w:rPr>
          <w:rFonts w:ascii="Times New Roman" w:eastAsia="Times New Roman" w:hAnsi="Times New Roman"/>
          <w:sz w:val="40"/>
          <w:szCs w:val="40"/>
        </w:rPr>
      </w:pPr>
      <w:r w:rsidRPr="00F36A8D">
        <w:rPr>
          <w:rFonts w:ascii="Times New Roman" w:eastAsia="Times New Roman" w:hAnsi="Times New Roman" w:cs="Mangal" w:hint="cs"/>
          <w:sz w:val="40"/>
          <w:szCs w:val="40"/>
          <w:cs/>
          <w:lang w:bidi="hi-IN"/>
        </w:rPr>
        <w:t>ये</w:t>
      </w:r>
      <w:r w:rsidRPr="00F36A8D">
        <w:rPr>
          <w:rFonts w:ascii="Times New Roman" w:eastAsia="Times New Roman" w:hAnsi="Times New Roman" w:cs="Mangal"/>
          <w:sz w:val="40"/>
          <w:szCs w:val="40"/>
          <w:cs/>
          <w:lang w:bidi="hi-IN"/>
        </w:rPr>
        <w:t xml:space="preserve"> </w:t>
      </w:r>
      <w:r w:rsidRPr="00F36A8D">
        <w:rPr>
          <w:rFonts w:ascii="Times New Roman" w:eastAsia="Times New Roman" w:hAnsi="Times New Roman" w:cs="Mangal" w:hint="cs"/>
          <w:sz w:val="40"/>
          <w:szCs w:val="40"/>
          <w:cs/>
          <w:lang w:bidi="hi-IN"/>
        </w:rPr>
        <w:t>सौख्य</w:t>
      </w:r>
      <w:r w:rsidRPr="00F36A8D">
        <w:rPr>
          <w:rFonts w:ascii="Times New Roman" w:eastAsia="Times New Roman" w:hAnsi="Times New Roman" w:cs="Mangal"/>
          <w:sz w:val="40"/>
          <w:szCs w:val="40"/>
          <w:cs/>
          <w:lang w:bidi="hi-IN"/>
        </w:rPr>
        <w:t xml:space="preserve"> </w:t>
      </w:r>
      <w:r w:rsidRPr="00F36A8D">
        <w:rPr>
          <w:rFonts w:ascii="Times New Roman" w:eastAsia="Times New Roman" w:hAnsi="Times New Roman" w:cs="Mangal" w:hint="cs"/>
          <w:sz w:val="40"/>
          <w:szCs w:val="40"/>
          <w:cs/>
          <w:lang w:bidi="hi-IN"/>
        </w:rPr>
        <w:t>संस्कृत</w:t>
      </w:r>
      <w:r w:rsidRPr="00F36A8D">
        <w:rPr>
          <w:rFonts w:ascii="Times New Roman" w:eastAsia="Times New Roman" w:hAnsi="Times New Roman" w:cs="Mangal"/>
          <w:sz w:val="40"/>
          <w:szCs w:val="40"/>
          <w:cs/>
          <w:lang w:bidi="hi-IN"/>
        </w:rPr>
        <w:t xml:space="preserve"> </w:t>
      </w:r>
      <w:r w:rsidRPr="00F36A8D">
        <w:rPr>
          <w:rFonts w:ascii="Times New Roman" w:eastAsia="Times New Roman" w:hAnsi="Times New Roman" w:cs="Mangal" w:hint="cs"/>
          <w:sz w:val="40"/>
          <w:szCs w:val="40"/>
          <w:cs/>
          <w:lang w:bidi="hi-IN"/>
        </w:rPr>
        <w:t>असंस्कृत</w:t>
      </w:r>
      <w:r w:rsidRPr="00F36A8D">
        <w:rPr>
          <w:rFonts w:ascii="Times New Roman" w:eastAsia="Times New Roman" w:hAnsi="Times New Roman" w:cs="Mangal"/>
          <w:sz w:val="40"/>
          <w:szCs w:val="40"/>
          <w:cs/>
          <w:lang w:bidi="hi-IN"/>
        </w:rPr>
        <w:t xml:space="preserve"> </w:t>
      </w:r>
      <w:r w:rsidRPr="00F36A8D">
        <w:rPr>
          <w:rFonts w:ascii="Times New Roman" w:eastAsia="Times New Roman" w:hAnsi="Times New Roman" w:cs="Mangal" w:hint="cs"/>
          <w:sz w:val="40"/>
          <w:szCs w:val="40"/>
          <w:cs/>
          <w:lang w:bidi="hi-IN"/>
        </w:rPr>
        <w:t>ये</w:t>
      </w:r>
      <w:r w:rsidRPr="00F36A8D">
        <w:rPr>
          <w:rFonts w:ascii="Times New Roman" w:eastAsia="Times New Roman" w:hAnsi="Times New Roman" w:cs="Mangal"/>
          <w:sz w:val="40"/>
          <w:szCs w:val="40"/>
          <w:cs/>
          <w:lang w:bidi="hi-IN"/>
        </w:rPr>
        <w:t xml:space="preserve"> </w:t>
      </w:r>
      <w:r w:rsidRPr="00F36A8D">
        <w:rPr>
          <w:rFonts w:ascii="Times New Roman" w:eastAsia="Times New Roman" w:hAnsi="Times New Roman" w:cs="Mangal" w:hint="cs"/>
          <w:sz w:val="40"/>
          <w:szCs w:val="40"/>
          <w:cs/>
          <w:lang w:bidi="hi-IN"/>
        </w:rPr>
        <w:t>च</w:t>
      </w:r>
      <w:r w:rsidRPr="00F36A8D">
        <w:rPr>
          <w:rFonts w:ascii="Times New Roman" w:eastAsia="Times New Roman" w:hAnsi="Times New Roman" w:cs="Mangal"/>
          <w:sz w:val="40"/>
          <w:szCs w:val="40"/>
          <w:cs/>
          <w:lang w:bidi="hi-IN"/>
        </w:rPr>
        <w:t xml:space="preserve"> </w:t>
      </w:r>
      <w:r w:rsidRPr="00F36A8D">
        <w:rPr>
          <w:rFonts w:ascii="Times New Roman" w:eastAsia="Times New Roman" w:hAnsi="Times New Roman" w:cs="Mangal" w:hint="cs"/>
          <w:sz w:val="40"/>
          <w:szCs w:val="40"/>
          <w:cs/>
          <w:lang w:bidi="hi-IN"/>
        </w:rPr>
        <w:t>सौख्याः</w:t>
      </w:r>
    </w:p>
    <w:p w:rsidR="00E17EC5" w:rsidRPr="00F16912" w:rsidRDefault="00E17EC5" w:rsidP="00E17EC5">
      <w:pPr>
        <w:spacing w:line="240" w:lineRule="auto"/>
        <w:rPr>
          <w:rFonts w:asciiTheme="majorBidi" w:hAnsiTheme="majorBidi" w:cstheme="majorBidi"/>
          <w:sz w:val="24"/>
          <w:szCs w:val="24"/>
          <w:lang w:bidi="hi-IN"/>
        </w:rPr>
      </w:pPr>
      <w:r w:rsidRPr="00F36A8D">
        <w:rPr>
          <w:rFonts w:ascii="Times New Roman" w:eastAsia="Times New Roman" w:hAnsi="Times New Roman" w:cs="Mangal" w:hint="cs"/>
          <w:sz w:val="40"/>
          <w:szCs w:val="40"/>
          <w:cs/>
          <w:lang w:bidi="hi-IN"/>
        </w:rPr>
        <w:t>सर्वे</w:t>
      </w:r>
      <w:r w:rsidRPr="00F36A8D">
        <w:rPr>
          <w:rFonts w:ascii="Times New Roman" w:eastAsia="Times New Roman" w:hAnsi="Times New Roman" w:cs="Mangal"/>
          <w:sz w:val="40"/>
          <w:szCs w:val="40"/>
          <w:cs/>
          <w:lang w:bidi="hi-IN"/>
        </w:rPr>
        <w:t xml:space="preserve"> </w:t>
      </w:r>
      <w:r w:rsidRPr="00F36A8D">
        <w:rPr>
          <w:rFonts w:ascii="Times New Roman" w:eastAsia="Times New Roman" w:hAnsi="Times New Roman" w:cs="Mangal" w:hint="cs"/>
          <w:sz w:val="40"/>
          <w:szCs w:val="40"/>
          <w:cs/>
          <w:lang w:bidi="hi-IN"/>
        </w:rPr>
        <w:t>च</w:t>
      </w:r>
      <w:r w:rsidRPr="00F36A8D">
        <w:rPr>
          <w:rFonts w:ascii="Times New Roman" w:eastAsia="Times New Roman" w:hAnsi="Times New Roman" w:cs="Mangal"/>
          <w:sz w:val="40"/>
          <w:szCs w:val="40"/>
          <w:cs/>
          <w:lang w:bidi="hi-IN"/>
        </w:rPr>
        <w:t xml:space="preserve"> </w:t>
      </w:r>
      <w:r w:rsidRPr="00F36A8D">
        <w:rPr>
          <w:rFonts w:ascii="Times New Roman" w:eastAsia="Times New Roman" w:hAnsi="Times New Roman" w:cs="Mangal" w:hint="cs"/>
          <w:sz w:val="40"/>
          <w:szCs w:val="40"/>
          <w:cs/>
          <w:lang w:bidi="hi-IN"/>
        </w:rPr>
        <w:t>सौख्य</w:t>
      </w:r>
      <w:r w:rsidRPr="00F36A8D">
        <w:rPr>
          <w:rFonts w:ascii="Times New Roman" w:eastAsia="Times New Roman" w:hAnsi="Times New Roman" w:cs="Mangal"/>
          <w:sz w:val="40"/>
          <w:szCs w:val="40"/>
          <w:cs/>
          <w:lang w:bidi="hi-IN"/>
        </w:rPr>
        <w:t xml:space="preserve"> </w:t>
      </w:r>
      <w:r w:rsidRPr="00F36A8D">
        <w:rPr>
          <w:rFonts w:ascii="Times New Roman" w:eastAsia="Times New Roman" w:hAnsi="Times New Roman" w:cs="Mangal" w:hint="cs"/>
          <w:sz w:val="40"/>
          <w:szCs w:val="40"/>
          <w:cs/>
          <w:lang w:bidi="hi-IN"/>
        </w:rPr>
        <w:t>प्रसुता</w:t>
      </w:r>
      <w:r w:rsidRPr="00F36A8D">
        <w:rPr>
          <w:rFonts w:ascii="Times New Roman" w:eastAsia="Times New Roman" w:hAnsi="Times New Roman" w:cs="Mangal"/>
          <w:sz w:val="40"/>
          <w:szCs w:val="40"/>
          <w:cs/>
          <w:lang w:bidi="hi-IN"/>
        </w:rPr>
        <w:t xml:space="preserve"> </w:t>
      </w:r>
      <w:r w:rsidRPr="00F36A8D">
        <w:rPr>
          <w:rFonts w:ascii="Times New Roman" w:eastAsia="Times New Roman" w:hAnsi="Times New Roman" w:cs="Mangal" w:hint="cs"/>
          <w:sz w:val="40"/>
          <w:szCs w:val="40"/>
          <w:cs/>
          <w:lang w:bidi="hi-IN"/>
        </w:rPr>
        <w:t>इतु</w:t>
      </w:r>
      <w:r w:rsidRPr="00F36A8D">
        <w:rPr>
          <w:rFonts w:ascii="Times New Roman" w:eastAsia="Times New Roman" w:hAnsi="Times New Roman" w:cs="Mangal"/>
          <w:sz w:val="40"/>
          <w:szCs w:val="40"/>
          <w:cs/>
          <w:lang w:bidi="hi-IN"/>
        </w:rPr>
        <w:t xml:space="preserve"> </w:t>
      </w:r>
      <w:r w:rsidRPr="00F36A8D">
        <w:rPr>
          <w:rFonts w:ascii="Times New Roman" w:eastAsia="Times New Roman" w:hAnsi="Times New Roman" w:cs="Mangal" w:hint="cs"/>
          <w:sz w:val="40"/>
          <w:szCs w:val="40"/>
          <w:cs/>
          <w:lang w:bidi="hi-IN"/>
        </w:rPr>
        <w:t>वेदितव्याः॥६॥</w:t>
      </w:r>
    </w:p>
    <w:p w:rsidR="00E17EC5" w:rsidRPr="00F16912" w:rsidRDefault="00E17EC5" w:rsidP="00E17EC5">
      <w:pPr>
        <w:spacing w:line="240" w:lineRule="auto"/>
        <w:rPr>
          <w:rFonts w:asciiTheme="majorBidi" w:hAnsiTheme="majorBidi" w:cstheme="majorBidi"/>
          <w:sz w:val="24"/>
          <w:szCs w:val="24"/>
          <w:lang w:bidi="hi-IN"/>
        </w:rPr>
      </w:pPr>
    </w:p>
    <w:p w:rsidR="00E17EC5" w:rsidRPr="00BB42B6" w:rsidRDefault="00E17EC5" w:rsidP="00E17EC5">
      <w:pPr>
        <w:spacing w:line="240" w:lineRule="auto"/>
        <w:rPr>
          <w:rFonts w:ascii="TibetanMachineWeb" w:hAnsi="TibetanMachineWeb" w:cs="TibetanMachineWeb"/>
          <w:sz w:val="56"/>
          <w:szCs w:val="56"/>
        </w:rPr>
      </w:pPr>
      <w:r w:rsidRPr="00BB42B6">
        <w:rPr>
          <w:rFonts w:ascii="TibetanMachineWeb" w:hAnsi="TibetanMachineWeb" w:cs="Microsoft Himalaya" w:hint="cs"/>
          <w:sz w:val="56"/>
          <w:szCs w:val="56"/>
          <w:cs/>
          <w:lang w:val="en-US" w:bidi="bo-CN"/>
        </w:rPr>
        <w:t>གང་དག་ཕན་དང་སྙིང་བརྩེར་བཅས་པ་སྤྱད་སྤྱོད་པ།</w:t>
      </w:r>
      <w:r w:rsidRPr="00BB42B6">
        <w:rPr>
          <w:rFonts w:ascii="TibetanMachineWeb" w:hAnsi="TibetanMachineWeb" w:cs="TibetanMachineWeb" w:hint="eastAsia"/>
          <w:sz w:val="56"/>
          <w:szCs w:val="56"/>
          <w:lang w:val="en-US"/>
        </w:rPr>
        <w:t> </w:t>
      </w:r>
      <w:r w:rsidRPr="00BB42B6">
        <w:rPr>
          <w:rFonts w:ascii="TibetanMachineWeb" w:hAnsi="TibetanMachineWeb" w:cs="Microsoft Himalaya" w:hint="cs"/>
          <w:sz w:val="56"/>
          <w:szCs w:val="56"/>
          <w:cs/>
          <w:lang w:val="en-US" w:bidi="bo-CN"/>
        </w:rPr>
        <w:t>།</w:t>
      </w:r>
    </w:p>
    <w:p w:rsidR="00E17EC5" w:rsidRPr="00BB42B6" w:rsidRDefault="00E17EC5" w:rsidP="00E17EC5">
      <w:pPr>
        <w:spacing w:line="240" w:lineRule="auto"/>
        <w:rPr>
          <w:rFonts w:ascii="TibetanMachineWeb" w:hAnsi="TibetanMachineWeb" w:cs="TibetanMachineWeb"/>
          <w:sz w:val="56"/>
          <w:szCs w:val="56"/>
        </w:rPr>
      </w:pPr>
      <w:r w:rsidRPr="00BB42B6">
        <w:rPr>
          <w:rFonts w:ascii="TibetanMachineWeb" w:hAnsi="TibetanMachineWeb" w:cs="Microsoft Himalaya" w:hint="cs"/>
          <w:sz w:val="56"/>
          <w:szCs w:val="56"/>
          <w:cs/>
          <w:lang w:val="en-US" w:bidi="bo-CN"/>
        </w:rPr>
        <w:t>རིག་སྔགས་འདི་ལ་བསླབས་ནས་མཁས་པ་བྱང་ཆུབ་རེག།</w:t>
      </w:r>
      <w:r w:rsidRPr="00BB42B6">
        <w:rPr>
          <w:rFonts w:ascii="TibetanMachineWeb" w:hAnsi="TibetanMachineWeb" w:cs="TibetanMachineWeb" w:hint="eastAsia"/>
          <w:sz w:val="56"/>
          <w:szCs w:val="56"/>
          <w:lang w:val="en-US"/>
        </w:rPr>
        <w:t> </w:t>
      </w:r>
      <w:r w:rsidRPr="00BB42B6">
        <w:rPr>
          <w:rFonts w:ascii="TibetanMachineWeb" w:hAnsi="TibetanMachineWeb" w:cs="Microsoft Himalaya" w:hint="cs"/>
          <w:sz w:val="56"/>
          <w:szCs w:val="56"/>
          <w:cs/>
          <w:lang w:val="en-US" w:bidi="bo-CN"/>
        </w:rPr>
        <w:t>།</w:t>
      </w:r>
    </w:p>
    <w:p w:rsidR="00E17EC5" w:rsidRPr="00BB42B6" w:rsidRDefault="00E17EC5" w:rsidP="00E17EC5">
      <w:pPr>
        <w:spacing w:line="240" w:lineRule="auto"/>
        <w:rPr>
          <w:rFonts w:ascii="TibetanMachineWeb" w:hAnsi="TibetanMachineWeb" w:cs="TibetanMachineWeb"/>
          <w:sz w:val="56"/>
          <w:szCs w:val="56"/>
        </w:rPr>
      </w:pPr>
      <w:r w:rsidRPr="00BB42B6">
        <w:rPr>
          <w:rFonts w:ascii="TibetanMachineWeb" w:hAnsi="TibetanMachineWeb" w:cs="Microsoft Himalaya" w:hint="cs"/>
          <w:sz w:val="56"/>
          <w:szCs w:val="56"/>
          <w:cs/>
          <w:lang w:val="en-US" w:bidi="bo-CN"/>
        </w:rPr>
        <w:t>འདུས་བྱས་པ་དང་འདུས་མ་བྱས་བདེ་གང་ཡིན་པ།</w:t>
      </w:r>
      <w:r w:rsidRPr="00BB42B6">
        <w:rPr>
          <w:rFonts w:ascii="TibetanMachineWeb" w:hAnsi="TibetanMachineWeb" w:cs="TibetanMachineWeb" w:hint="eastAsia"/>
          <w:sz w:val="56"/>
          <w:szCs w:val="56"/>
          <w:lang w:val="en-US"/>
        </w:rPr>
        <w:t> </w:t>
      </w:r>
      <w:r w:rsidRPr="00BB42B6">
        <w:rPr>
          <w:rFonts w:ascii="TibetanMachineWeb" w:hAnsi="TibetanMachineWeb" w:cs="Microsoft Himalaya" w:hint="cs"/>
          <w:sz w:val="56"/>
          <w:szCs w:val="56"/>
          <w:cs/>
          <w:lang w:val="en-US" w:bidi="bo-CN"/>
        </w:rPr>
        <w:t>།</w:t>
      </w:r>
    </w:p>
    <w:p w:rsidR="00E17EC5" w:rsidRPr="00E17EC5" w:rsidRDefault="00E17EC5" w:rsidP="00E17EC5">
      <w:pPr>
        <w:spacing w:line="240" w:lineRule="auto"/>
        <w:rPr>
          <w:rFonts w:asciiTheme="majorBidi" w:hAnsiTheme="majorBidi" w:cstheme="majorBidi"/>
          <w:sz w:val="24"/>
          <w:szCs w:val="24"/>
          <w:lang w:bidi="hi-IN"/>
        </w:rPr>
      </w:pPr>
      <w:r w:rsidRPr="00BB42B6">
        <w:rPr>
          <w:rFonts w:ascii="TibetanMachineWeb" w:hAnsi="TibetanMachineWeb" w:cs="Microsoft Himalaya" w:hint="cs"/>
          <w:sz w:val="56"/>
          <w:szCs w:val="56"/>
          <w:cs/>
          <w:lang w:val="en-US" w:bidi="bo-CN"/>
        </w:rPr>
        <w:t>བདེ་བ་དེ་ཀུན་འདི་ལས་བྱུང་བར་རིག་པར་བྱ།།</w:t>
      </w:r>
      <w:r w:rsidRPr="00BB42B6">
        <w:rPr>
          <w:rFonts w:ascii="TibetanMachineWeb" w:hAnsi="TibetanMachineWeb" w:cs="TibetanMachineWeb" w:hint="eastAsia"/>
          <w:sz w:val="56"/>
          <w:szCs w:val="56"/>
          <w:lang w:val="en-US"/>
        </w:rPr>
        <w:t> </w:t>
      </w:r>
      <w:r w:rsidRPr="00BB42B6">
        <w:rPr>
          <w:rFonts w:ascii="TibetanMachineWeb" w:hAnsi="TibetanMachineWeb" w:cs="Microsoft Himalaya" w:hint="cs"/>
          <w:sz w:val="56"/>
          <w:szCs w:val="56"/>
          <w:cs/>
          <w:lang w:val="en-US" w:bidi="bo-CN"/>
        </w:rPr>
        <w:t>༦</w:t>
      </w:r>
      <w:r w:rsidRPr="00BB42B6">
        <w:rPr>
          <w:rFonts w:ascii="TibetanMachineWeb" w:hAnsi="TibetanMachineWeb" w:cs="TibetanMachineWeb" w:hint="eastAsia"/>
          <w:sz w:val="56"/>
          <w:szCs w:val="56"/>
          <w:lang w:val="en-US"/>
        </w:rPr>
        <w:t> </w:t>
      </w:r>
      <w:r w:rsidRPr="00BB42B6">
        <w:rPr>
          <w:rFonts w:ascii="TibetanMachineWeb" w:hAnsi="TibetanMachineWeb" w:cs="Microsoft Himalaya" w:hint="cs"/>
          <w:sz w:val="56"/>
          <w:szCs w:val="56"/>
          <w:cs/>
          <w:lang w:val="en-US" w:bidi="bo-CN"/>
        </w:rPr>
        <w:t>།།</w:t>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Те, кто осуществлет благое и сострадательное делание</w:t>
      </w:r>
      <w:r>
        <w:rPr>
          <w:rStyle w:val="a6"/>
          <w:rFonts w:asciiTheme="majorBidi" w:hAnsiTheme="majorBidi" w:cstheme="majorBidi"/>
          <w:sz w:val="24"/>
          <w:szCs w:val="24"/>
          <w:lang w:bidi="hi-IN"/>
        </w:rPr>
        <w:footnoteReference w:id="245"/>
      </w:r>
      <w:r>
        <w:rPr>
          <w:rFonts w:asciiTheme="majorBidi" w:hAnsiTheme="majorBidi" w:cstheme="majorBidi"/>
          <w:sz w:val="24"/>
          <w:szCs w:val="24"/>
          <w:lang w:bidi="hi-IN"/>
        </w:rPr>
        <w:t xml:space="preserve">, </w:t>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Изучив здесь</w:t>
      </w:r>
      <w:r>
        <w:rPr>
          <w:rStyle w:val="a6"/>
          <w:rFonts w:asciiTheme="majorBidi" w:hAnsiTheme="majorBidi" w:cstheme="majorBidi"/>
          <w:sz w:val="24"/>
          <w:szCs w:val="24"/>
          <w:lang w:bidi="hi-IN"/>
        </w:rPr>
        <w:footnoteReference w:id="246"/>
      </w:r>
      <w:r>
        <w:rPr>
          <w:rFonts w:asciiTheme="majorBidi" w:hAnsiTheme="majorBidi" w:cstheme="majorBidi"/>
          <w:sz w:val="24"/>
          <w:szCs w:val="24"/>
          <w:lang w:bidi="hi-IN"/>
        </w:rPr>
        <w:t xml:space="preserve"> Знание</w:t>
      </w:r>
      <w:r>
        <w:rPr>
          <w:rStyle w:val="a6"/>
          <w:rFonts w:asciiTheme="majorBidi" w:hAnsiTheme="majorBidi" w:cstheme="majorBidi"/>
          <w:sz w:val="24"/>
          <w:szCs w:val="24"/>
          <w:lang w:bidi="hi-IN"/>
        </w:rPr>
        <w:footnoteReference w:id="247"/>
      </w:r>
      <w:r>
        <w:rPr>
          <w:rFonts w:asciiTheme="majorBidi" w:hAnsiTheme="majorBidi" w:cstheme="majorBidi"/>
          <w:sz w:val="24"/>
          <w:szCs w:val="24"/>
          <w:lang w:bidi="hi-IN"/>
        </w:rPr>
        <w:t>, мудрые, достигнут Просветления.</w:t>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Обусловленное счастье и необусловленное счастье –</w:t>
      </w:r>
    </w:p>
    <w:p w:rsidR="00E17EC5" w:rsidRPr="00F16912"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Все счастье</w:t>
      </w:r>
      <w:r>
        <w:rPr>
          <w:rStyle w:val="a6"/>
          <w:rFonts w:asciiTheme="majorBidi" w:hAnsiTheme="majorBidi" w:cstheme="majorBidi"/>
          <w:sz w:val="24"/>
          <w:szCs w:val="24"/>
          <w:lang w:bidi="hi-IN"/>
        </w:rPr>
        <w:footnoteReference w:id="248"/>
      </w:r>
      <w:r>
        <w:rPr>
          <w:rFonts w:asciiTheme="majorBidi" w:hAnsiTheme="majorBidi" w:cstheme="majorBidi"/>
          <w:sz w:val="24"/>
          <w:szCs w:val="24"/>
          <w:lang w:bidi="hi-IN"/>
        </w:rPr>
        <w:t xml:space="preserve"> должно быть познано как возникающее из этого.</w:t>
      </w:r>
    </w:p>
    <w:p w:rsidR="00E17EC5" w:rsidRPr="00F16912" w:rsidRDefault="00E17EC5" w:rsidP="00E17EC5">
      <w:pPr>
        <w:spacing w:line="240" w:lineRule="auto"/>
        <w:rPr>
          <w:rFonts w:asciiTheme="majorBidi" w:hAnsiTheme="majorBidi" w:cstheme="majorBidi"/>
          <w:sz w:val="24"/>
          <w:szCs w:val="24"/>
          <w:lang w:bidi="hi-IN"/>
        </w:rPr>
      </w:pPr>
    </w:p>
    <w:p w:rsidR="00E17EC5" w:rsidRPr="00F16912" w:rsidRDefault="00E17EC5" w:rsidP="00E17EC5">
      <w:pPr>
        <w:spacing w:line="240" w:lineRule="auto"/>
        <w:rPr>
          <w:rFonts w:asciiTheme="majorBidi" w:hAnsiTheme="majorBidi" w:cstheme="majorBidi"/>
          <w:sz w:val="24"/>
          <w:szCs w:val="24"/>
          <w:lang w:bidi="hi-IN"/>
        </w:rPr>
      </w:pPr>
    </w:p>
    <w:p w:rsidR="00E17EC5" w:rsidRPr="00F16912" w:rsidRDefault="00E17EC5" w:rsidP="00E17EC5">
      <w:pPr>
        <w:spacing w:line="240" w:lineRule="auto"/>
        <w:rPr>
          <w:rFonts w:asciiTheme="majorBidi" w:hAnsiTheme="majorBidi" w:cstheme="majorBidi"/>
          <w:sz w:val="24"/>
          <w:szCs w:val="24"/>
          <w:lang w:bidi="hi-IN"/>
        </w:rPr>
      </w:pPr>
    </w:p>
    <w:p w:rsidR="00E17EC5" w:rsidRPr="00F16912"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Pr="00CF3A78" w:rsidRDefault="00E17EC5" w:rsidP="00E17EC5">
      <w:pPr>
        <w:spacing w:line="240" w:lineRule="auto"/>
        <w:rPr>
          <w:rFonts w:asciiTheme="majorBidi" w:hAnsiTheme="majorBidi" w:cstheme="majorBidi"/>
          <w:sz w:val="24"/>
          <w:szCs w:val="24"/>
          <w:lang w:bidi="hi-IN"/>
        </w:rPr>
      </w:pPr>
      <w:r w:rsidRPr="00CF3A78">
        <w:rPr>
          <w:rFonts w:asciiTheme="majorBidi" w:hAnsiTheme="majorBidi" w:cstheme="majorBidi"/>
          <w:sz w:val="24"/>
          <w:szCs w:val="24"/>
          <w:lang w:bidi="hi-IN"/>
        </w:rPr>
        <w:lastRenderedPageBreak/>
        <w:t>7.</w:t>
      </w:r>
    </w:p>
    <w:p w:rsidR="00E17EC5" w:rsidRPr="00CF3A78" w:rsidRDefault="00E17EC5" w:rsidP="00E17EC5">
      <w:pPr>
        <w:spacing w:line="240" w:lineRule="auto"/>
        <w:rPr>
          <w:rFonts w:ascii="Times New Roman" w:eastAsia="Times New Roman" w:hAnsi="Times New Roman"/>
          <w:sz w:val="40"/>
          <w:szCs w:val="40"/>
        </w:rPr>
      </w:pPr>
      <w:r w:rsidRPr="007B5142">
        <w:rPr>
          <w:rFonts w:ascii="Times New Roman" w:eastAsia="Times New Roman" w:hAnsi="Times New Roman" w:cs="Mangal" w:hint="cs"/>
          <w:sz w:val="40"/>
          <w:szCs w:val="40"/>
          <w:cs/>
          <w:lang w:bidi="hi-IN"/>
        </w:rPr>
        <w:t>बीजाः</w:t>
      </w:r>
      <w:r w:rsidRPr="007B5142">
        <w:rPr>
          <w:rFonts w:ascii="Times New Roman" w:eastAsia="Times New Roman" w:hAnsi="Times New Roman" w:cs="Mangal"/>
          <w:sz w:val="40"/>
          <w:szCs w:val="40"/>
          <w:cs/>
          <w:lang w:bidi="hi-IN"/>
        </w:rPr>
        <w:t xml:space="preserve"> </w:t>
      </w:r>
      <w:r w:rsidRPr="007B5142">
        <w:rPr>
          <w:rFonts w:ascii="Times New Roman" w:eastAsia="Times New Roman" w:hAnsi="Times New Roman" w:cs="Mangal" w:hint="cs"/>
          <w:sz w:val="40"/>
          <w:szCs w:val="40"/>
          <w:cs/>
          <w:lang w:bidi="hi-IN"/>
        </w:rPr>
        <w:t>प्रकीर्ण</w:t>
      </w:r>
      <w:r w:rsidRPr="007B5142">
        <w:rPr>
          <w:rFonts w:ascii="Times New Roman" w:eastAsia="Times New Roman" w:hAnsi="Times New Roman" w:cs="Mangal"/>
          <w:sz w:val="40"/>
          <w:szCs w:val="40"/>
          <w:cs/>
          <w:lang w:bidi="hi-IN"/>
        </w:rPr>
        <w:t xml:space="preserve"> </w:t>
      </w:r>
      <w:r w:rsidRPr="007B5142">
        <w:rPr>
          <w:rFonts w:ascii="Times New Roman" w:eastAsia="Times New Roman" w:hAnsi="Times New Roman" w:cs="Mangal" w:hint="cs"/>
          <w:sz w:val="40"/>
          <w:szCs w:val="40"/>
          <w:cs/>
          <w:lang w:bidi="hi-IN"/>
        </w:rPr>
        <w:t>पृथिवीस्थित</w:t>
      </w:r>
      <w:r w:rsidRPr="007B5142">
        <w:rPr>
          <w:rFonts w:ascii="Times New Roman" w:eastAsia="Times New Roman" w:hAnsi="Times New Roman" w:cs="Mangal"/>
          <w:sz w:val="40"/>
          <w:szCs w:val="40"/>
          <w:cs/>
          <w:lang w:bidi="hi-IN"/>
        </w:rPr>
        <w:t xml:space="preserve"> </w:t>
      </w:r>
      <w:r w:rsidRPr="007B5142">
        <w:rPr>
          <w:rFonts w:ascii="Times New Roman" w:eastAsia="Times New Roman" w:hAnsi="Times New Roman" w:cs="Mangal" w:hint="cs"/>
          <w:sz w:val="40"/>
          <w:szCs w:val="40"/>
          <w:cs/>
          <w:lang w:bidi="hi-IN"/>
        </w:rPr>
        <w:t>संभवन्ति</w:t>
      </w:r>
    </w:p>
    <w:p w:rsidR="00E17EC5" w:rsidRPr="00CF3A78" w:rsidRDefault="00E17EC5" w:rsidP="00E17EC5">
      <w:pPr>
        <w:spacing w:line="240" w:lineRule="auto"/>
        <w:rPr>
          <w:rFonts w:ascii="Times New Roman" w:eastAsia="Times New Roman" w:hAnsi="Times New Roman"/>
          <w:sz w:val="40"/>
          <w:szCs w:val="40"/>
        </w:rPr>
      </w:pPr>
      <w:r w:rsidRPr="007B5142">
        <w:rPr>
          <w:rFonts w:ascii="Times New Roman" w:eastAsia="Times New Roman" w:hAnsi="Times New Roman" w:cs="Mangal" w:hint="cs"/>
          <w:sz w:val="40"/>
          <w:szCs w:val="40"/>
          <w:cs/>
          <w:lang w:bidi="hi-IN"/>
        </w:rPr>
        <w:t>सामग्रिलब्धु</w:t>
      </w:r>
      <w:r w:rsidRPr="007B5142">
        <w:rPr>
          <w:rFonts w:ascii="Times New Roman" w:eastAsia="Times New Roman" w:hAnsi="Times New Roman" w:cs="Mangal"/>
          <w:sz w:val="40"/>
          <w:szCs w:val="40"/>
          <w:cs/>
          <w:lang w:bidi="hi-IN"/>
        </w:rPr>
        <w:t xml:space="preserve"> </w:t>
      </w:r>
      <w:r w:rsidRPr="007B5142">
        <w:rPr>
          <w:rFonts w:ascii="Times New Roman" w:eastAsia="Times New Roman" w:hAnsi="Times New Roman" w:cs="Mangal" w:hint="cs"/>
          <w:sz w:val="40"/>
          <w:szCs w:val="40"/>
          <w:cs/>
          <w:lang w:bidi="hi-IN"/>
        </w:rPr>
        <w:t>विरुहन्ति</w:t>
      </w:r>
      <w:r w:rsidRPr="007B5142">
        <w:rPr>
          <w:rFonts w:ascii="Times New Roman" w:eastAsia="Times New Roman" w:hAnsi="Times New Roman" w:cs="Mangal"/>
          <w:sz w:val="40"/>
          <w:szCs w:val="40"/>
          <w:cs/>
          <w:lang w:bidi="hi-IN"/>
        </w:rPr>
        <w:t xml:space="preserve"> </w:t>
      </w:r>
      <w:r w:rsidRPr="007B5142">
        <w:rPr>
          <w:rFonts w:ascii="Times New Roman" w:eastAsia="Times New Roman" w:hAnsi="Times New Roman" w:cs="Mangal" w:hint="cs"/>
          <w:sz w:val="40"/>
          <w:szCs w:val="40"/>
          <w:cs/>
          <w:lang w:bidi="hi-IN"/>
        </w:rPr>
        <w:t>अनेकरुपाः।</w:t>
      </w:r>
    </w:p>
    <w:p w:rsidR="00E17EC5" w:rsidRPr="00CF3A78" w:rsidRDefault="00E17EC5" w:rsidP="00E17EC5">
      <w:pPr>
        <w:spacing w:line="240" w:lineRule="auto"/>
        <w:rPr>
          <w:rFonts w:ascii="Times New Roman" w:eastAsia="Times New Roman" w:hAnsi="Times New Roman"/>
          <w:sz w:val="40"/>
          <w:szCs w:val="40"/>
        </w:rPr>
      </w:pPr>
      <w:r w:rsidRPr="007B5142">
        <w:rPr>
          <w:rFonts w:ascii="Times New Roman" w:eastAsia="Times New Roman" w:hAnsi="Times New Roman" w:cs="Mangal" w:hint="cs"/>
          <w:sz w:val="40"/>
          <w:szCs w:val="40"/>
          <w:cs/>
          <w:lang w:bidi="hi-IN"/>
        </w:rPr>
        <w:t>यावन्ति</w:t>
      </w:r>
      <w:r w:rsidRPr="007B5142">
        <w:rPr>
          <w:rFonts w:ascii="Times New Roman" w:eastAsia="Times New Roman" w:hAnsi="Times New Roman" w:cs="Mangal"/>
          <w:sz w:val="40"/>
          <w:szCs w:val="40"/>
          <w:cs/>
          <w:lang w:bidi="hi-IN"/>
        </w:rPr>
        <w:t xml:space="preserve"> </w:t>
      </w:r>
      <w:r w:rsidRPr="007B5142">
        <w:rPr>
          <w:rFonts w:ascii="Times New Roman" w:eastAsia="Times New Roman" w:hAnsi="Times New Roman" w:cs="Mangal" w:hint="cs"/>
          <w:sz w:val="40"/>
          <w:szCs w:val="40"/>
          <w:cs/>
          <w:lang w:bidi="hi-IN"/>
        </w:rPr>
        <w:t>बोधिगुण</w:t>
      </w:r>
      <w:r w:rsidRPr="007B5142">
        <w:rPr>
          <w:rFonts w:ascii="Times New Roman" w:eastAsia="Times New Roman" w:hAnsi="Times New Roman" w:cs="Mangal"/>
          <w:sz w:val="40"/>
          <w:szCs w:val="40"/>
          <w:cs/>
          <w:lang w:bidi="hi-IN"/>
        </w:rPr>
        <w:t xml:space="preserve"> </w:t>
      </w:r>
      <w:r w:rsidRPr="007B5142">
        <w:rPr>
          <w:rFonts w:ascii="Times New Roman" w:eastAsia="Times New Roman" w:hAnsi="Times New Roman" w:cs="Mangal" w:hint="cs"/>
          <w:sz w:val="40"/>
          <w:szCs w:val="40"/>
          <w:cs/>
          <w:lang w:bidi="hi-IN"/>
        </w:rPr>
        <w:t>पारमिताश्च</w:t>
      </w:r>
      <w:r w:rsidRPr="007B5142">
        <w:rPr>
          <w:rFonts w:ascii="Times New Roman" w:eastAsia="Times New Roman" w:hAnsi="Times New Roman" w:cs="Mangal"/>
          <w:sz w:val="40"/>
          <w:szCs w:val="40"/>
          <w:cs/>
          <w:lang w:bidi="hi-IN"/>
        </w:rPr>
        <w:t xml:space="preserve"> </w:t>
      </w:r>
      <w:r w:rsidRPr="007B5142">
        <w:rPr>
          <w:rFonts w:ascii="Times New Roman" w:eastAsia="Times New Roman" w:hAnsi="Times New Roman" w:cs="Mangal" w:hint="cs"/>
          <w:sz w:val="40"/>
          <w:szCs w:val="40"/>
          <w:cs/>
          <w:lang w:bidi="hi-IN"/>
        </w:rPr>
        <w:t>पञ्च</w:t>
      </w:r>
    </w:p>
    <w:p w:rsidR="00E17EC5" w:rsidRPr="00CF3A78" w:rsidRDefault="00E17EC5" w:rsidP="00E17EC5">
      <w:pPr>
        <w:spacing w:line="240" w:lineRule="auto"/>
        <w:rPr>
          <w:rFonts w:asciiTheme="majorBidi" w:hAnsiTheme="majorBidi" w:cstheme="majorBidi"/>
          <w:sz w:val="24"/>
          <w:szCs w:val="24"/>
          <w:lang w:bidi="hi-IN"/>
        </w:rPr>
      </w:pPr>
      <w:r w:rsidRPr="007B5142">
        <w:rPr>
          <w:rFonts w:ascii="Times New Roman" w:eastAsia="Times New Roman" w:hAnsi="Times New Roman" w:cs="Mangal" w:hint="cs"/>
          <w:sz w:val="40"/>
          <w:szCs w:val="40"/>
          <w:cs/>
          <w:lang w:bidi="hi-IN"/>
        </w:rPr>
        <w:t>प्रज्ञायपारमित</w:t>
      </w:r>
      <w:r w:rsidRPr="007B5142">
        <w:rPr>
          <w:rFonts w:ascii="Times New Roman" w:eastAsia="Times New Roman" w:hAnsi="Times New Roman" w:cs="Mangal"/>
          <w:sz w:val="40"/>
          <w:szCs w:val="40"/>
          <w:cs/>
          <w:lang w:bidi="hi-IN"/>
        </w:rPr>
        <w:t xml:space="preserve"> </w:t>
      </w:r>
      <w:r w:rsidRPr="007B5142">
        <w:rPr>
          <w:rFonts w:ascii="Times New Roman" w:eastAsia="Times New Roman" w:hAnsi="Times New Roman" w:cs="Mangal" w:hint="cs"/>
          <w:sz w:val="40"/>
          <w:szCs w:val="40"/>
          <w:cs/>
          <w:lang w:bidi="hi-IN"/>
        </w:rPr>
        <w:t>ते</w:t>
      </w:r>
      <w:r w:rsidRPr="007B5142">
        <w:rPr>
          <w:rFonts w:ascii="Times New Roman" w:eastAsia="Times New Roman" w:hAnsi="Times New Roman" w:cs="Mangal"/>
          <w:sz w:val="40"/>
          <w:szCs w:val="40"/>
          <w:cs/>
          <w:lang w:bidi="hi-IN"/>
        </w:rPr>
        <w:t xml:space="preserve"> </w:t>
      </w:r>
      <w:r w:rsidRPr="007B5142">
        <w:rPr>
          <w:rFonts w:ascii="Times New Roman" w:eastAsia="Times New Roman" w:hAnsi="Times New Roman" w:cs="Mangal" w:hint="cs"/>
          <w:sz w:val="40"/>
          <w:szCs w:val="40"/>
          <w:cs/>
          <w:lang w:bidi="hi-IN"/>
        </w:rPr>
        <w:t>विरुहन्ति</w:t>
      </w:r>
      <w:r w:rsidRPr="007B5142">
        <w:rPr>
          <w:rFonts w:ascii="Times New Roman" w:eastAsia="Times New Roman" w:hAnsi="Times New Roman" w:cs="Mangal"/>
          <w:sz w:val="40"/>
          <w:szCs w:val="40"/>
          <w:cs/>
          <w:lang w:bidi="hi-IN"/>
        </w:rPr>
        <w:t xml:space="preserve"> </w:t>
      </w:r>
      <w:r w:rsidRPr="007B5142">
        <w:rPr>
          <w:rFonts w:ascii="Times New Roman" w:eastAsia="Times New Roman" w:hAnsi="Times New Roman" w:cs="Mangal" w:hint="cs"/>
          <w:sz w:val="40"/>
          <w:szCs w:val="40"/>
          <w:cs/>
          <w:lang w:bidi="hi-IN"/>
        </w:rPr>
        <w:t>सर्वे॥७॥</w:t>
      </w:r>
    </w:p>
    <w:p w:rsidR="00E17EC5" w:rsidRPr="00CF3A78" w:rsidRDefault="00E17EC5" w:rsidP="00E17EC5">
      <w:pPr>
        <w:spacing w:line="240" w:lineRule="auto"/>
        <w:rPr>
          <w:rFonts w:asciiTheme="majorBidi" w:hAnsiTheme="majorBidi" w:cstheme="majorBidi"/>
          <w:sz w:val="24"/>
          <w:szCs w:val="24"/>
          <w:lang w:bidi="hi-IN"/>
        </w:rPr>
      </w:pPr>
    </w:p>
    <w:p w:rsidR="00E17EC5" w:rsidRPr="00BB42B6" w:rsidRDefault="00E17EC5" w:rsidP="00E17EC5">
      <w:pPr>
        <w:spacing w:line="240" w:lineRule="auto"/>
        <w:rPr>
          <w:rFonts w:ascii="TibetanMachineWeb" w:hAnsi="TibetanMachineWeb" w:cs="TibetanMachineWeb"/>
          <w:sz w:val="56"/>
          <w:szCs w:val="56"/>
        </w:rPr>
      </w:pPr>
      <w:r w:rsidRPr="00BB42B6">
        <w:rPr>
          <w:rFonts w:ascii="TibetanMachineWeb" w:hAnsi="TibetanMachineWeb" w:cs="Microsoft Himalaya" w:hint="cs"/>
          <w:sz w:val="56"/>
          <w:szCs w:val="56"/>
          <w:cs/>
          <w:lang w:bidi="bo-CN"/>
        </w:rPr>
        <w:t>ས་བོན་བཏང་ནས་ས་ལ་གནས་ཏེ་འབྱུང་འགྱུར་བ།</w:t>
      </w:r>
      <w:r w:rsidRPr="00BB42B6">
        <w:rPr>
          <w:rFonts w:ascii="TibetanMachineWeb" w:hAnsi="TibetanMachineWeb" w:cs="TibetanMachineWeb" w:hint="eastAsia"/>
          <w:sz w:val="56"/>
          <w:szCs w:val="56"/>
        </w:rPr>
        <w:t> </w:t>
      </w:r>
      <w:r w:rsidRPr="00BB42B6">
        <w:rPr>
          <w:rFonts w:ascii="TibetanMachineWeb" w:hAnsi="TibetanMachineWeb" w:cs="Microsoft Himalaya" w:hint="cs"/>
          <w:sz w:val="56"/>
          <w:szCs w:val="56"/>
          <w:cs/>
          <w:lang w:bidi="bo-CN"/>
        </w:rPr>
        <w:t>།</w:t>
      </w:r>
    </w:p>
    <w:p w:rsidR="00E17EC5" w:rsidRPr="00BB42B6" w:rsidRDefault="00E17EC5" w:rsidP="00E17EC5">
      <w:pPr>
        <w:spacing w:line="240" w:lineRule="auto"/>
        <w:rPr>
          <w:rFonts w:ascii="TibetanMachineWeb" w:hAnsi="TibetanMachineWeb" w:cs="TibetanMachineWeb"/>
          <w:sz w:val="56"/>
          <w:szCs w:val="56"/>
        </w:rPr>
      </w:pPr>
      <w:r w:rsidRPr="00BB42B6">
        <w:rPr>
          <w:rFonts w:ascii="TibetanMachineWeb" w:hAnsi="TibetanMachineWeb" w:cs="Microsoft Himalaya" w:hint="cs"/>
          <w:sz w:val="56"/>
          <w:szCs w:val="56"/>
          <w:cs/>
          <w:lang w:bidi="bo-CN"/>
        </w:rPr>
        <w:t>ཚོགས་པ་རྙེད་ནས་རྣམ་མང་གཟུགས་དག་རྣམ་པར་སྐྱེ།</w:t>
      </w:r>
      <w:r w:rsidRPr="00BB42B6">
        <w:rPr>
          <w:rFonts w:ascii="TibetanMachineWeb" w:hAnsi="TibetanMachineWeb" w:cs="TibetanMachineWeb" w:hint="eastAsia"/>
          <w:sz w:val="56"/>
          <w:szCs w:val="56"/>
        </w:rPr>
        <w:t> </w:t>
      </w:r>
      <w:r w:rsidRPr="00BB42B6">
        <w:rPr>
          <w:rFonts w:ascii="TibetanMachineWeb" w:hAnsi="TibetanMachineWeb" w:cs="Microsoft Himalaya" w:hint="cs"/>
          <w:sz w:val="56"/>
          <w:szCs w:val="56"/>
          <w:cs/>
          <w:lang w:bidi="bo-CN"/>
        </w:rPr>
        <w:t>།</w:t>
      </w:r>
    </w:p>
    <w:p w:rsidR="00E17EC5" w:rsidRPr="00BB42B6" w:rsidRDefault="00E17EC5" w:rsidP="00E17EC5">
      <w:pPr>
        <w:spacing w:line="240" w:lineRule="auto"/>
        <w:rPr>
          <w:rFonts w:ascii="TibetanMachineWeb" w:hAnsi="TibetanMachineWeb" w:cs="TibetanMachineWeb"/>
          <w:sz w:val="56"/>
          <w:szCs w:val="56"/>
        </w:rPr>
      </w:pPr>
      <w:r w:rsidRPr="00BB42B6">
        <w:rPr>
          <w:rFonts w:ascii="TibetanMachineWeb" w:hAnsi="TibetanMachineWeb" w:cs="Microsoft Himalaya" w:hint="cs"/>
          <w:sz w:val="56"/>
          <w:szCs w:val="56"/>
          <w:cs/>
          <w:lang w:bidi="bo-CN"/>
        </w:rPr>
        <w:t>ཕ་རོལ་ཕྱིན་ལྔ་བྱང་ཆུབ་ཡོན་ཏན་ཇི་སྙེད་པ།</w:t>
      </w:r>
      <w:r w:rsidRPr="00BB42B6">
        <w:rPr>
          <w:rFonts w:ascii="TibetanMachineWeb" w:hAnsi="TibetanMachineWeb" w:cs="TibetanMachineWeb" w:hint="eastAsia"/>
          <w:sz w:val="56"/>
          <w:szCs w:val="56"/>
        </w:rPr>
        <w:t> </w:t>
      </w:r>
      <w:r w:rsidRPr="00BB42B6">
        <w:rPr>
          <w:rFonts w:ascii="TibetanMachineWeb" w:hAnsi="TibetanMachineWeb" w:cs="Microsoft Himalaya" w:hint="cs"/>
          <w:sz w:val="56"/>
          <w:szCs w:val="56"/>
          <w:cs/>
          <w:lang w:bidi="bo-CN"/>
        </w:rPr>
        <w:t>།</w:t>
      </w:r>
    </w:p>
    <w:p w:rsidR="00E17EC5" w:rsidRPr="00BB42B6" w:rsidRDefault="00E17EC5" w:rsidP="00E17EC5">
      <w:pPr>
        <w:spacing w:line="240" w:lineRule="auto"/>
        <w:rPr>
          <w:rFonts w:asciiTheme="majorBidi" w:hAnsiTheme="majorBidi" w:cstheme="majorBidi"/>
          <w:sz w:val="24"/>
          <w:szCs w:val="24"/>
          <w:lang w:bidi="hi-IN"/>
        </w:rPr>
      </w:pPr>
      <w:r w:rsidRPr="00BB42B6">
        <w:rPr>
          <w:rFonts w:ascii="TibetanMachineWeb" w:hAnsi="TibetanMachineWeb" w:cs="Microsoft Himalaya" w:hint="cs"/>
          <w:sz w:val="56"/>
          <w:szCs w:val="56"/>
          <w:cs/>
          <w:lang w:bidi="bo-CN"/>
        </w:rPr>
        <w:t>དེ་ཀུན་ཀྱང་ཤེས་རབ་ཕ་རོལ་ཕྱིན་ལས་སྐྱེ།།</w:t>
      </w:r>
      <w:r w:rsidRPr="00BB42B6">
        <w:rPr>
          <w:rFonts w:ascii="TibetanMachineWeb" w:hAnsi="TibetanMachineWeb" w:cs="TibetanMachineWeb" w:hint="eastAsia"/>
          <w:sz w:val="56"/>
          <w:szCs w:val="56"/>
        </w:rPr>
        <w:t> </w:t>
      </w:r>
      <w:r w:rsidRPr="00BB42B6">
        <w:rPr>
          <w:rFonts w:ascii="TibetanMachineWeb" w:hAnsi="TibetanMachineWeb" w:cs="Microsoft Himalaya" w:hint="cs"/>
          <w:sz w:val="56"/>
          <w:szCs w:val="56"/>
          <w:cs/>
          <w:lang w:bidi="bo-CN"/>
        </w:rPr>
        <w:t>༧</w:t>
      </w:r>
      <w:r w:rsidRPr="00BB42B6">
        <w:rPr>
          <w:rFonts w:ascii="TibetanMachineWeb" w:hAnsi="TibetanMachineWeb" w:cs="TibetanMachineWeb" w:hint="eastAsia"/>
          <w:sz w:val="56"/>
          <w:szCs w:val="56"/>
        </w:rPr>
        <w:t> </w:t>
      </w:r>
      <w:r w:rsidRPr="00BB42B6">
        <w:rPr>
          <w:rFonts w:ascii="TibetanMachineWeb" w:hAnsi="TibetanMachineWeb" w:cs="Microsoft Himalaya" w:hint="cs"/>
          <w:sz w:val="56"/>
          <w:szCs w:val="56"/>
          <w:cs/>
          <w:lang w:bidi="bo-CN"/>
        </w:rPr>
        <w:t>།།</w:t>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Семена пребывают, будучи разбросанными и находящимися в земле</w:t>
      </w:r>
      <w:r>
        <w:rPr>
          <w:rStyle w:val="a6"/>
          <w:rFonts w:asciiTheme="majorBidi" w:hAnsiTheme="majorBidi" w:cstheme="majorBidi"/>
          <w:sz w:val="24"/>
          <w:szCs w:val="24"/>
          <w:lang w:bidi="hi-IN"/>
        </w:rPr>
        <w:footnoteReference w:id="249"/>
      </w:r>
      <w:r>
        <w:rPr>
          <w:rFonts w:asciiTheme="majorBidi" w:hAnsiTheme="majorBidi" w:cstheme="majorBidi"/>
          <w:sz w:val="24"/>
          <w:szCs w:val="24"/>
          <w:lang w:bidi="hi-IN"/>
        </w:rPr>
        <w:t>.</w:t>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Когда достигается согласие (условий) они прорастают, имея разнообразные формы.</w:t>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Всевозможные качества Просветления, а также пять Парамит</w:t>
      </w:r>
      <w:r>
        <w:rPr>
          <w:rStyle w:val="a6"/>
          <w:rFonts w:asciiTheme="majorBidi" w:hAnsiTheme="majorBidi" w:cstheme="majorBidi"/>
          <w:sz w:val="24"/>
          <w:szCs w:val="24"/>
          <w:lang w:bidi="hi-IN"/>
        </w:rPr>
        <w:footnoteReference w:id="250"/>
      </w:r>
      <w:r>
        <w:rPr>
          <w:rFonts w:asciiTheme="majorBidi" w:hAnsiTheme="majorBidi" w:cstheme="majorBidi"/>
          <w:sz w:val="24"/>
          <w:szCs w:val="24"/>
          <w:lang w:bidi="hi-IN"/>
        </w:rPr>
        <w:t>,</w:t>
      </w:r>
    </w:p>
    <w:p w:rsidR="00E17EC5" w:rsidRPr="003027C8"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Все они вырастают из Парамиты Мудрости.</w:t>
      </w:r>
    </w:p>
    <w:p w:rsidR="00E17EC5" w:rsidRPr="003027C8" w:rsidRDefault="00E17EC5" w:rsidP="00E17EC5">
      <w:pPr>
        <w:spacing w:line="240" w:lineRule="auto"/>
        <w:rPr>
          <w:rFonts w:asciiTheme="majorBidi" w:hAnsiTheme="majorBidi" w:cstheme="majorBidi"/>
          <w:sz w:val="24"/>
          <w:szCs w:val="24"/>
          <w:lang w:bidi="hi-IN"/>
        </w:rPr>
      </w:pPr>
    </w:p>
    <w:p w:rsidR="00E17EC5" w:rsidRPr="003027C8" w:rsidRDefault="00E17EC5" w:rsidP="00E17EC5">
      <w:pPr>
        <w:spacing w:line="240" w:lineRule="auto"/>
        <w:rPr>
          <w:rFonts w:asciiTheme="majorBidi" w:hAnsiTheme="majorBidi" w:cstheme="majorBidi"/>
          <w:sz w:val="24"/>
          <w:szCs w:val="24"/>
          <w:lang w:bidi="hi-IN"/>
        </w:rPr>
      </w:pPr>
    </w:p>
    <w:p w:rsidR="00E17EC5" w:rsidRPr="003027C8" w:rsidRDefault="00E17EC5" w:rsidP="00E17EC5">
      <w:pPr>
        <w:spacing w:line="240" w:lineRule="auto"/>
        <w:rPr>
          <w:rFonts w:asciiTheme="majorBidi" w:hAnsiTheme="majorBidi" w:cstheme="majorBidi"/>
          <w:sz w:val="24"/>
          <w:szCs w:val="24"/>
          <w:lang w:bidi="hi-IN"/>
        </w:rPr>
      </w:pPr>
    </w:p>
    <w:p w:rsidR="00E17EC5" w:rsidRPr="003027C8" w:rsidRDefault="00E17EC5" w:rsidP="00E17EC5">
      <w:pPr>
        <w:spacing w:line="240" w:lineRule="auto"/>
        <w:rPr>
          <w:rFonts w:asciiTheme="majorBidi" w:hAnsiTheme="majorBidi" w:cstheme="majorBidi"/>
          <w:sz w:val="24"/>
          <w:szCs w:val="24"/>
          <w:lang w:bidi="hi-IN"/>
        </w:rPr>
      </w:pPr>
    </w:p>
    <w:p w:rsidR="00E17EC5" w:rsidRPr="003027C8" w:rsidRDefault="00E17EC5" w:rsidP="00E17EC5">
      <w:pPr>
        <w:spacing w:line="240" w:lineRule="auto"/>
        <w:rPr>
          <w:rFonts w:asciiTheme="majorBidi" w:hAnsiTheme="majorBidi" w:cstheme="majorBidi"/>
          <w:sz w:val="24"/>
          <w:szCs w:val="24"/>
          <w:lang w:bidi="hi-IN"/>
        </w:rPr>
      </w:pPr>
    </w:p>
    <w:p w:rsidR="00E17EC5" w:rsidRPr="003027C8"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Pr="00CF3A78" w:rsidRDefault="00E17EC5" w:rsidP="00E17EC5">
      <w:pPr>
        <w:spacing w:line="240" w:lineRule="auto"/>
        <w:rPr>
          <w:rFonts w:asciiTheme="majorBidi" w:hAnsiTheme="majorBidi" w:cstheme="majorBidi"/>
          <w:sz w:val="24"/>
          <w:szCs w:val="24"/>
          <w:lang w:bidi="hi-IN"/>
        </w:rPr>
      </w:pPr>
      <w:r w:rsidRPr="00CF3A78">
        <w:rPr>
          <w:rFonts w:asciiTheme="majorBidi" w:hAnsiTheme="majorBidi" w:cstheme="majorBidi"/>
          <w:sz w:val="24"/>
          <w:szCs w:val="24"/>
          <w:lang w:bidi="hi-IN"/>
        </w:rPr>
        <w:lastRenderedPageBreak/>
        <w:t>8.</w:t>
      </w:r>
    </w:p>
    <w:p w:rsidR="00E17EC5" w:rsidRPr="00CF3A78" w:rsidRDefault="00E17EC5" w:rsidP="00E17EC5">
      <w:pPr>
        <w:spacing w:line="240" w:lineRule="auto"/>
        <w:rPr>
          <w:rFonts w:ascii="Times New Roman" w:eastAsia="Times New Roman" w:hAnsi="Times New Roman"/>
          <w:sz w:val="40"/>
          <w:szCs w:val="40"/>
        </w:rPr>
      </w:pPr>
      <w:r w:rsidRPr="00B31BCA">
        <w:rPr>
          <w:rFonts w:ascii="Times New Roman" w:eastAsia="Times New Roman" w:hAnsi="Times New Roman" w:cs="Mangal" w:hint="cs"/>
          <w:sz w:val="40"/>
          <w:szCs w:val="40"/>
          <w:cs/>
          <w:lang w:bidi="hi-IN"/>
        </w:rPr>
        <w:t>येनैव</w:t>
      </w:r>
      <w:r w:rsidRPr="00B31BCA">
        <w:rPr>
          <w:rFonts w:ascii="Times New Roman" w:eastAsia="Times New Roman" w:hAnsi="Times New Roman" w:cs="Mangal"/>
          <w:sz w:val="40"/>
          <w:szCs w:val="40"/>
          <w:cs/>
          <w:lang w:bidi="hi-IN"/>
        </w:rPr>
        <w:t xml:space="preserve"> </w:t>
      </w:r>
      <w:r w:rsidRPr="00B31BCA">
        <w:rPr>
          <w:rFonts w:ascii="Times New Roman" w:eastAsia="Times New Roman" w:hAnsi="Times New Roman" w:cs="Mangal" w:hint="cs"/>
          <w:sz w:val="40"/>
          <w:szCs w:val="40"/>
          <w:cs/>
          <w:lang w:bidi="hi-IN"/>
        </w:rPr>
        <w:t>राज</w:t>
      </w:r>
      <w:r w:rsidRPr="00B31BCA">
        <w:rPr>
          <w:rFonts w:ascii="Times New Roman" w:eastAsia="Times New Roman" w:hAnsi="Times New Roman" w:cs="Mangal"/>
          <w:sz w:val="40"/>
          <w:szCs w:val="40"/>
          <w:cs/>
          <w:lang w:bidi="hi-IN"/>
        </w:rPr>
        <w:t xml:space="preserve"> </w:t>
      </w:r>
      <w:r w:rsidRPr="00B31BCA">
        <w:rPr>
          <w:rFonts w:ascii="Times New Roman" w:eastAsia="Times New Roman" w:hAnsi="Times New Roman" w:cs="Mangal" w:hint="cs"/>
          <w:sz w:val="40"/>
          <w:szCs w:val="40"/>
          <w:cs/>
          <w:lang w:bidi="hi-IN"/>
        </w:rPr>
        <w:t>व्रजते</w:t>
      </w:r>
      <w:r w:rsidRPr="00B31BCA">
        <w:rPr>
          <w:rFonts w:ascii="Times New Roman" w:eastAsia="Times New Roman" w:hAnsi="Times New Roman" w:cs="Mangal"/>
          <w:sz w:val="40"/>
          <w:szCs w:val="40"/>
          <w:cs/>
          <w:lang w:bidi="hi-IN"/>
        </w:rPr>
        <w:t xml:space="preserve"> </w:t>
      </w:r>
      <w:r w:rsidRPr="00B31BCA">
        <w:rPr>
          <w:rFonts w:ascii="Times New Roman" w:eastAsia="Times New Roman" w:hAnsi="Times New Roman" w:cs="Mangal" w:hint="cs"/>
          <w:sz w:val="40"/>
          <w:szCs w:val="40"/>
          <w:cs/>
          <w:lang w:bidi="hi-IN"/>
        </w:rPr>
        <w:t>सद</w:t>
      </w:r>
      <w:r w:rsidRPr="00B31BCA">
        <w:rPr>
          <w:rFonts w:ascii="Times New Roman" w:eastAsia="Times New Roman" w:hAnsi="Times New Roman" w:cs="Mangal"/>
          <w:sz w:val="40"/>
          <w:szCs w:val="40"/>
          <w:cs/>
          <w:lang w:bidi="hi-IN"/>
        </w:rPr>
        <w:t xml:space="preserve"> </w:t>
      </w:r>
      <w:r w:rsidRPr="00B31BCA">
        <w:rPr>
          <w:rFonts w:ascii="Times New Roman" w:eastAsia="Times New Roman" w:hAnsi="Times New Roman" w:cs="Mangal" w:hint="cs"/>
          <w:sz w:val="40"/>
          <w:szCs w:val="40"/>
          <w:cs/>
          <w:lang w:bidi="hi-IN"/>
        </w:rPr>
        <w:t>चक्रवर्ती</w:t>
      </w:r>
    </w:p>
    <w:p w:rsidR="00E17EC5" w:rsidRPr="00CF3A78" w:rsidRDefault="00E17EC5" w:rsidP="00E17EC5">
      <w:pPr>
        <w:spacing w:line="240" w:lineRule="auto"/>
        <w:rPr>
          <w:rFonts w:ascii="Times New Roman" w:eastAsia="Times New Roman" w:hAnsi="Times New Roman"/>
          <w:sz w:val="40"/>
          <w:szCs w:val="40"/>
        </w:rPr>
      </w:pPr>
      <w:r w:rsidRPr="00B31BCA">
        <w:rPr>
          <w:rFonts w:ascii="Times New Roman" w:eastAsia="Times New Roman" w:hAnsi="Times New Roman" w:cs="Mangal" w:hint="cs"/>
          <w:sz w:val="40"/>
          <w:szCs w:val="40"/>
          <w:cs/>
          <w:lang w:bidi="hi-IN"/>
        </w:rPr>
        <w:t>तेनैव</w:t>
      </w:r>
      <w:r w:rsidRPr="00B31BCA">
        <w:rPr>
          <w:rFonts w:ascii="Times New Roman" w:eastAsia="Times New Roman" w:hAnsi="Times New Roman" w:cs="Mangal"/>
          <w:sz w:val="40"/>
          <w:szCs w:val="40"/>
          <w:cs/>
          <w:lang w:bidi="hi-IN"/>
        </w:rPr>
        <w:t xml:space="preserve"> </w:t>
      </w:r>
      <w:r w:rsidRPr="00B31BCA">
        <w:rPr>
          <w:rFonts w:ascii="Times New Roman" w:eastAsia="Times New Roman" w:hAnsi="Times New Roman" w:cs="Mangal" w:hint="cs"/>
          <w:sz w:val="40"/>
          <w:szCs w:val="40"/>
          <w:cs/>
          <w:lang w:bidi="hi-IN"/>
        </w:rPr>
        <w:t>सप्त</w:t>
      </w:r>
      <w:r w:rsidRPr="00B31BCA">
        <w:rPr>
          <w:rFonts w:ascii="Times New Roman" w:eastAsia="Times New Roman" w:hAnsi="Times New Roman" w:cs="Mangal"/>
          <w:sz w:val="40"/>
          <w:szCs w:val="40"/>
          <w:cs/>
          <w:lang w:bidi="hi-IN"/>
        </w:rPr>
        <w:t xml:space="preserve"> </w:t>
      </w:r>
      <w:r w:rsidRPr="00B31BCA">
        <w:rPr>
          <w:rFonts w:ascii="Times New Roman" w:eastAsia="Times New Roman" w:hAnsi="Times New Roman" w:cs="Mangal" w:hint="cs"/>
          <w:sz w:val="40"/>
          <w:szCs w:val="40"/>
          <w:cs/>
          <w:lang w:bidi="hi-IN"/>
        </w:rPr>
        <w:t>रतना</w:t>
      </w:r>
      <w:r w:rsidRPr="00B31BCA">
        <w:rPr>
          <w:rFonts w:ascii="Times New Roman" w:eastAsia="Times New Roman" w:hAnsi="Times New Roman" w:cs="Mangal"/>
          <w:sz w:val="40"/>
          <w:szCs w:val="40"/>
          <w:cs/>
          <w:lang w:bidi="hi-IN"/>
        </w:rPr>
        <w:t xml:space="preserve"> </w:t>
      </w:r>
      <w:r w:rsidRPr="00B31BCA">
        <w:rPr>
          <w:rFonts w:ascii="Times New Roman" w:eastAsia="Times New Roman" w:hAnsi="Times New Roman" w:cs="Mangal" w:hint="cs"/>
          <w:sz w:val="40"/>
          <w:szCs w:val="40"/>
          <w:cs/>
          <w:lang w:bidi="hi-IN"/>
        </w:rPr>
        <w:t>बलकायु</w:t>
      </w:r>
      <w:r w:rsidRPr="00B31BCA">
        <w:rPr>
          <w:rFonts w:ascii="Times New Roman" w:eastAsia="Times New Roman" w:hAnsi="Times New Roman" w:cs="Mangal"/>
          <w:sz w:val="40"/>
          <w:szCs w:val="40"/>
          <w:cs/>
          <w:lang w:bidi="hi-IN"/>
        </w:rPr>
        <w:t xml:space="preserve"> </w:t>
      </w:r>
      <w:r w:rsidRPr="00B31BCA">
        <w:rPr>
          <w:rFonts w:ascii="Times New Roman" w:eastAsia="Times New Roman" w:hAnsi="Times New Roman" w:cs="Mangal" w:hint="cs"/>
          <w:sz w:val="40"/>
          <w:szCs w:val="40"/>
          <w:cs/>
          <w:lang w:bidi="hi-IN"/>
        </w:rPr>
        <w:t>सर्वो।</w:t>
      </w:r>
    </w:p>
    <w:p w:rsidR="00E17EC5" w:rsidRPr="00CF3A78" w:rsidRDefault="00E17EC5" w:rsidP="00E17EC5">
      <w:pPr>
        <w:spacing w:line="240" w:lineRule="auto"/>
        <w:rPr>
          <w:rFonts w:ascii="Times New Roman" w:eastAsia="Times New Roman" w:hAnsi="Times New Roman"/>
          <w:sz w:val="40"/>
          <w:szCs w:val="40"/>
        </w:rPr>
      </w:pPr>
      <w:r w:rsidRPr="00B31BCA">
        <w:rPr>
          <w:rFonts w:ascii="Times New Roman" w:eastAsia="Times New Roman" w:hAnsi="Times New Roman" w:cs="Mangal" w:hint="cs"/>
          <w:sz w:val="40"/>
          <w:szCs w:val="40"/>
          <w:cs/>
          <w:lang w:bidi="hi-IN"/>
        </w:rPr>
        <w:t>येनैव</w:t>
      </w:r>
      <w:r w:rsidRPr="00B31BCA">
        <w:rPr>
          <w:rFonts w:ascii="Times New Roman" w:eastAsia="Times New Roman" w:hAnsi="Times New Roman" w:cs="Mangal"/>
          <w:sz w:val="40"/>
          <w:szCs w:val="40"/>
          <w:cs/>
          <w:lang w:bidi="hi-IN"/>
        </w:rPr>
        <w:t xml:space="preserve"> </w:t>
      </w:r>
      <w:r w:rsidRPr="00B31BCA">
        <w:rPr>
          <w:rFonts w:ascii="Times New Roman" w:eastAsia="Times New Roman" w:hAnsi="Times New Roman" w:cs="Mangal" w:hint="cs"/>
          <w:sz w:val="40"/>
          <w:szCs w:val="40"/>
          <w:cs/>
          <w:lang w:bidi="hi-IN"/>
        </w:rPr>
        <w:t>प्रज्ञ</w:t>
      </w:r>
      <w:r w:rsidRPr="00B31BCA">
        <w:rPr>
          <w:rFonts w:ascii="Times New Roman" w:eastAsia="Times New Roman" w:hAnsi="Times New Roman" w:cs="Mangal"/>
          <w:sz w:val="40"/>
          <w:szCs w:val="40"/>
          <w:cs/>
          <w:lang w:bidi="hi-IN"/>
        </w:rPr>
        <w:t xml:space="preserve"> </w:t>
      </w:r>
      <w:r w:rsidRPr="00B31BCA">
        <w:rPr>
          <w:rFonts w:ascii="Times New Roman" w:eastAsia="Times New Roman" w:hAnsi="Times New Roman" w:cs="Mangal" w:hint="cs"/>
          <w:sz w:val="40"/>
          <w:szCs w:val="40"/>
          <w:cs/>
          <w:lang w:bidi="hi-IN"/>
        </w:rPr>
        <w:t>इय</w:t>
      </w:r>
      <w:r w:rsidRPr="00B31BCA">
        <w:rPr>
          <w:rFonts w:ascii="Times New Roman" w:eastAsia="Times New Roman" w:hAnsi="Times New Roman" w:cs="Mangal"/>
          <w:sz w:val="40"/>
          <w:szCs w:val="40"/>
          <w:cs/>
          <w:lang w:bidi="hi-IN"/>
        </w:rPr>
        <w:t xml:space="preserve"> </w:t>
      </w:r>
      <w:r w:rsidRPr="00B31BCA">
        <w:rPr>
          <w:rFonts w:ascii="Times New Roman" w:eastAsia="Times New Roman" w:hAnsi="Times New Roman" w:cs="Mangal" w:hint="cs"/>
          <w:sz w:val="40"/>
          <w:szCs w:val="40"/>
          <w:cs/>
          <w:lang w:bidi="hi-IN"/>
        </w:rPr>
        <w:t>पारमिता</w:t>
      </w:r>
      <w:r w:rsidRPr="00B31BCA">
        <w:rPr>
          <w:rFonts w:ascii="Times New Roman" w:eastAsia="Times New Roman" w:hAnsi="Times New Roman" w:cs="Mangal"/>
          <w:sz w:val="40"/>
          <w:szCs w:val="40"/>
          <w:cs/>
          <w:lang w:bidi="hi-IN"/>
        </w:rPr>
        <w:t xml:space="preserve"> </w:t>
      </w:r>
      <w:r w:rsidRPr="00B31BCA">
        <w:rPr>
          <w:rFonts w:ascii="Times New Roman" w:eastAsia="Times New Roman" w:hAnsi="Times New Roman" w:cs="Mangal" w:hint="cs"/>
          <w:sz w:val="40"/>
          <w:szCs w:val="40"/>
          <w:cs/>
          <w:lang w:bidi="hi-IN"/>
        </w:rPr>
        <w:t>जिनानां</w:t>
      </w:r>
      <w:r w:rsidRPr="00B31BCA">
        <w:rPr>
          <w:rFonts w:ascii="Times New Roman" w:eastAsia="Times New Roman" w:hAnsi="Times New Roman" w:cs="Mangal"/>
          <w:sz w:val="40"/>
          <w:szCs w:val="40"/>
          <w:cs/>
          <w:lang w:bidi="hi-IN"/>
        </w:rPr>
        <w:t xml:space="preserve"> </w:t>
      </w:r>
    </w:p>
    <w:p w:rsidR="00E17EC5" w:rsidRPr="00CF3A78" w:rsidRDefault="00E17EC5" w:rsidP="00E17EC5">
      <w:pPr>
        <w:spacing w:line="240" w:lineRule="auto"/>
        <w:rPr>
          <w:rFonts w:asciiTheme="majorBidi" w:hAnsiTheme="majorBidi" w:cstheme="majorBidi"/>
          <w:sz w:val="24"/>
          <w:szCs w:val="24"/>
          <w:lang w:bidi="hi-IN"/>
        </w:rPr>
      </w:pPr>
      <w:r w:rsidRPr="00B31BCA">
        <w:rPr>
          <w:rFonts w:ascii="Times New Roman" w:eastAsia="Times New Roman" w:hAnsi="Times New Roman" w:cs="Mangal" w:hint="cs"/>
          <w:sz w:val="40"/>
          <w:szCs w:val="40"/>
          <w:cs/>
          <w:lang w:bidi="hi-IN"/>
        </w:rPr>
        <w:t>तेनैव</w:t>
      </w:r>
      <w:r w:rsidRPr="00B31BCA">
        <w:rPr>
          <w:rFonts w:ascii="Times New Roman" w:eastAsia="Times New Roman" w:hAnsi="Times New Roman" w:cs="Mangal"/>
          <w:sz w:val="40"/>
          <w:szCs w:val="40"/>
          <w:cs/>
          <w:lang w:bidi="hi-IN"/>
        </w:rPr>
        <w:t xml:space="preserve"> </w:t>
      </w:r>
      <w:r w:rsidRPr="00B31BCA">
        <w:rPr>
          <w:rFonts w:ascii="Times New Roman" w:eastAsia="Times New Roman" w:hAnsi="Times New Roman" w:cs="Mangal" w:hint="cs"/>
          <w:sz w:val="40"/>
          <w:szCs w:val="40"/>
          <w:cs/>
          <w:lang w:bidi="hi-IN"/>
        </w:rPr>
        <w:t>सर्व</w:t>
      </w:r>
      <w:r w:rsidRPr="00B31BCA">
        <w:rPr>
          <w:rFonts w:ascii="Times New Roman" w:eastAsia="Times New Roman" w:hAnsi="Times New Roman" w:cs="Mangal"/>
          <w:sz w:val="40"/>
          <w:szCs w:val="40"/>
          <w:cs/>
          <w:lang w:bidi="hi-IN"/>
        </w:rPr>
        <w:t xml:space="preserve"> </w:t>
      </w:r>
      <w:r w:rsidRPr="00B31BCA">
        <w:rPr>
          <w:rFonts w:ascii="Times New Roman" w:eastAsia="Times New Roman" w:hAnsi="Times New Roman" w:cs="Mangal" w:hint="cs"/>
          <w:sz w:val="40"/>
          <w:szCs w:val="40"/>
          <w:cs/>
          <w:lang w:bidi="hi-IN"/>
        </w:rPr>
        <w:t>गुणधर्म</w:t>
      </w:r>
      <w:r w:rsidRPr="00B31BCA">
        <w:rPr>
          <w:rFonts w:ascii="Times New Roman" w:eastAsia="Times New Roman" w:hAnsi="Times New Roman" w:cs="Mangal"/>
          <w:sz w:val="40"/>
          <w:szCs w:val="40"/>
          <w:cs/>
          <w:lang w:bidi="hi-IN"/>
        </w:rPr>
        <w:t xml:space="preserve"> </w:t>
      </w:r>
      <w:r w:rsidRPr="00B31BCA">
        <w:rPr>
          <w:rFonts w:ascii="Times New Roman" w:eastAsia="Times New Roman" w:hAnsi="Times New Roman" w:cs="Mangal" w:hint="cs"/>
          <w:sz w:val="40"/>
          <w:szCs w:val="40"/>
          <w:cs/>
          <w:lang w:bidi="hi-IN"/>
        </w:rPr>
        <w:t>समागमन्ति॥८॥</w:t>
      </w:r>
    </w:p>
    <w:p w:rsidR="00E17EC5" w:rsidRPr="00CF3A78" w:rsidRDefault="00E17EC5" w:rsidP="00E17EC5">
      <w:pPr>
        <w:spacing w:line="240" w:lineRule="auto"/>
        <w:rPr>
          <w:rFonts w:asciiTheme="majorBidi" w:hAnsiTheme="majorBidi" w:cstheme="majorBidi"/>
          <w:sz w:val="24"/>
          <w:szCs w:val="24"/>
          <w:lang w:bidi="hi-IN"/>
        </w:rPr>
      </w:pPr>
    </w:p>
    <w:p w:rsidR="00E17EC5" w:rsidRPr="00BB42B6" w:rsidRDefault="00E17EC5" w:rsidP="00E17EC5">
      <w:pPr>
        <w:autoSpaceDE w:val="0"/>
        <w:autoSpaceDN w:val="0"/>
        <w:adjustRightInd w:val="0"/>
        <w:spacing w:after="0" w:line="240" w:lineRule="auto"/>
        <w:rPr>
          <w:rFonts w:ascii="TibetanMachineWeb" w:hAnsi="TibetanMachineWeb" w:cs="TibetanMachineWeb"/>
          <w:sz w:val="56"/>
          <w:szCs w:val="56"/>
        </w:rPr>
      </w:pPr>
      <w:r w:rsidRPr="00BB42B6">
        <w:rPr>
          <w:rFonts w:ascii="TibetanMachineWeb" w:hAnsi="TibetanMachineWeb" w:cs="Microsoft Himalaya" w:hint="cs"/>
          <w:sz w:val="56"/>
          <w:szCs w:val="56"/>
          <w:cs/>
          <w:lang w:bidi="bo-CN"/>
        </w:rPr>
        <w:t>འཁོར་ལོས་སྒྱུར་རྒྱལ་ལམ་གང་ནས་ནི་རྟལ་འགྲོ་བ།</w:t>
      </w:r>
      <w:r w:rsidRPr="00BB42B6">
        <w:rPr>
          <w:rFonts w:ascii="TibetanMachineWeb" w:hAnsi="TibetanMachineWeb" w:cs="TibetanMachineWeb" w:hint="eastAsia"/>
          <w:sz w:val="56"/>
          <w:szCs w:val="56"/>
        </w:rPr>
        <w:t> </w:t>
      </w:r>
      <w:r w:rsidRPr="00BB42B6">
        <w:rPr>
          <w:rFonts w:ascii="TibetanMachineWeb" w:hAnsi="TibetanMachineWeb" w:cs="Microsoft Himalaya" w:hint="cs"/>
          <w:sz w:val="56"/>
          <w:szCs w:val="56"/>
          <w:cs/>
          <w:lang w:bidi="bo-CN"/>
        </w:rPr>
        <w:t>།</w:t>
      </w:r>
    </w:p>
    <w:p w:rsidR="00E17EC5" w:rsidRPr="00BB42B6" w:rsidRDefault="00E17EC5" w:rsidP="00E17EC5">
      <w:pPr>
        <w:autoSpaceDE w:val="0"/>
        <w:autoSpaceDN w:val="0"/>
        <w:adjustRightInd w:val="0"/>
        <w:spacing w:after="0" w:line="240" w:lineRule="auto"/>
        <w:rPr>
          <w:rFonts w:ascii="TibetanMachineWeb" w:hAnsi="TibetanMachineWeb" w:cs="TibetanMachineWeb"/>
          <w:sz w:val="56"/>
          <w:szCs w:val="56"/>
        </w:rPr>
      </w:pPr>
      <w:r w:rsidRPr="00BB42B6">
        <w:rPr>
          <w:rFonts w:ascii="TibetanMachineWeb" w:hAnsi="TibetanMachineWeb" w:cs="Microsoft Himalaya" w:hint="cs"/>
          <w:sz w:val="56"/>
          <w:szCs w:val="56"/>
          <w:cs/>
          <w:lang w:bidi="bo-CN"/>
        </w:rPr>
        <w:t>ལམ་དེ་ཉིད་ནས་རིན་ཆེན་བདུན་དང་དཔུང་ཚོགས་ཀུན།</w:t>
      </w:r>
      <w:r w:rsidRPr="00BB42B6">
        <w:rPr>
          <w:rFonts w:ascii="TibetanMachineWeb" w:hAnsi="TibetanMachineWeb" w:cs="TibetanMachineWeb" w:hint="eastAsia"/>
          <w:sz w:val="56"/>
          <w:szCs w:val="56"/>
        </w:rPr>
        <w:t> </w:t>
      </w:r>
      <w:r w:rsidRPr="00BB42B6">
        <w:rPr>
          <w:rFonts w:ascii="TibetanMachineWeb" w:hAnsi="TibetanMachineWeb" w:cs="Microsoft Himalaya" w:hint="cs"/>
          <w:sz w:val="56"/>
          <w:szCs w:val="56"/>
          <w:cs/>
          <w:lang w:bidi="bo-CN"/>
        </w:rPr>
        <w:t>།</w:t>
      </w:r>
    </w:p>
    <w:p w:rsidR="00E17EC5" w:rsidRPr="00BB42B6" w:rsidRDefault="00E17EC5" w:rsidP="00E17EC5">
      <w:pPr>
        <w:autoSpaceDE w:val="0"/>
        <w:autoSpaceDN w:val="0"/>
        <w:adjustRightInd w:val="0"/>
        <w:spacing w:after="0" w:line="240" w:lineRule="auto"/>
        <w:rPr>
          <w:rFonts w:ascii="TibetanMachineWeb" w:hAnsi="TibetanMachineWeb" w:cs="TibetanMachineWeb"/>
          <w:sz w:val="56"/>
          <w:szCs w:val="56"/>
        </w:rPr>
      </w:pPr>
      <w:r w:rsidRPr="00BB42B6">
        <w:rPr>
          <w:rFonts w:ascii="TibetanMachineWeb" w:hAnsi="TibetanMachineWeb" w:cs="Microsoft Himalaya" w:hint="cs"/>
          <w:sz w:val="56"/>
          <w:szCs w:val="56"/>
          <w:cs/>
          <w:lang w:bidi="bo-CN"/>
        </w:rPr>
        <w:t>གང་ནས་རྒྱལ་བའི་ཤེས་རབ་ཕ་རོལ་ཕྱིན་འདི་འགྲོ།</w:t>
      </w:r>
      <w:r w:rsidRPr="00BB42B6">
        <w:rPr>
          <w:rFonts w:ascii="TibetanMachineWeb" w:hAnsi="TibetanMachineWeb" w:cs="TibetanMachineWeb" w:hint="eastAsia"/>
          <w:sz w:val="56"/>
          <w:szCs w:val="56"/>
        </w:rPr>
        <w:t> </w:t>
      </w:r>
      <w:r w:rsidRPr="00BB42B6">
        <w:rPr>
          <w:rFonts w:ascii="TibetanMachineWeb" w:hAnsi="TibetanMachineWeb" w:cs="Microsoft Himalaya" w:hint="cs"/>
          <w:sz w:val="56"/>
          <w:szCs w:val="56"/>
          <w:cs/>
          <w:lang w:bidi="bo-CN"/>
        </w:rPr>
        <w:t>།</w:t>
      </w:r>
    </w:p>
    <w:p w:rsidR="00E17EC5" w:rsidRPr="00CF3A78" w:rsidRDefault="00E17EC5" w:rsidP="00E17EC5">
      <w:pPr>
        <w:autoSpaceDE w:val="0"/>
        <w:autoSpaceDN w:val="0"/>
        <w:adjustRightInd w:val="0"/>
        <w:spacing w:after="0" w:line="240" w:lineRule="auto"/>
        <w:rPr>
          <w:rFonts w:ascii="TibetanMachineWeb" w:hAnsi="TibetanMachineWeb" w:cs="TibetanMachineWeb"/>
          <w:sz w:val="24"/>
          <w:szCs w:val="24"/>
        </w:rPr>
      </w:pPr>
      <w:r w:rsidRPr="00BB42B6">
        <w:rPr>
          <w:rFonts w:ascii="TibetanMachineWeb" w:hAnsi="TibetanMachineWeb" w:cs="Microsoft Himalaya" w:hint="cs"/>
          <w:sz w:val="56"/>
          <w:szCs w:val="56"/>
          <w:cs/>
          <w:lang w:bidi="bo-CN"/>
        </w:rPr>
        <w:t>དེ་ཉིད་ནས་ནི་ཡོན་ཏན་ཆོས་ཀུན་འགྲོ་བར་འགྱུར།།</w:t>
      </w:r>
      <w:r w:rsidRPr="00BB42B6">
        <w:rPr>
          <w:rFonts w:ascii="TibetanMachineWeb" w:hAnsi="TibetanMachineWeb" w:cs="TibetanMachineWeb" w:hint="eastAsia"/>
          <w:sz w:val="56"/>
          <w:szCs w:val="56"/>
        </w:rPr>
        <w:t> </w:t>
      </w:r>
      <w:r w:rsidRPr="00BB42B6">
        <w:rPr>
          <w:rFonts w:ascii="TibetanMachineWeb" w:hAnsi="TibetanMachineWeb" w:cs="Microsoft Himalaya" w:hint="cs"/>
          <w:sz w:val="56"/>
          <w:szCs w:val="56"/>
          <w:cs/>
          <w:lang w:bidi="bo-CN"/>
        </w:rPr>
        <w:t>༨</w:t>
      </w:r>
      <w:r w:rsidRPr="00BB42B6">
        <w:rPr>
          <w:rFonts w:ascii="TibetanMachineWeb" w:hAnsi="TibetanMachineWeb" w:cs="TibetanMachineWeb" w:hint="eastAsia"/>
          <w:sz w:val="56"/>
          <w:szCs w:val="56"/>
        </w:rPr>
        <w:t> </w:t>
      </w:r>
      <w:r w:rsidRPr="00BB42B6">
        <w:rPr>
          <w:rFonts w:ascii="TibetanMachineWeb" w:hAnsi="TibetanMachineWeb" w:cs="Microsoft Himalaya" w:hint="cs"/>
          <w:sz w:val="56"/>
          <w:szCs w:val="56"/>
          <w:cs/>
          <w:lang w:bidi="bo-CN"/>
        </w:rPr>
        <w:t>།།</w:t>
      </w:r>
    </w:p>
    <w:p w:rsidR="00E17EC5" w:rsidRPr="00CF3A78"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Куда бы ни шествовал всегда царь Чакравартин</w:t>
      </w:r>
      <w:r>
        <w:rPr>
          <w:rStyle w:val="a6"/>
          <w:rFonts w:asciiTheme="majorBidi" w:hAnsiTheme="majorBidi" w:cstheme="majorBidi"/>
          <w:sz w:val="24"/>
          <w:szCs w:val="24"/>
          <w:lang w:bidi="hi-IN"/>
        </w:rPr>
        <w:footnoteReference w:id="251"/>
      </w:r>
      <w:r>
        <w:rPr>
          <w:rFonts w:asciiTheme="majorBidi" w:hAnsiTheme="majorBidi" w:cstheme="majorBidi"/>
          <w:sz w:val="24"/>
          <w:szCs w:val="24"/>
          <w:lang w:bidi="hi-IN"/>
        </w:rPr>
        <w:t>,</w:t>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Туда же (следуют) семь драгоценностей</w:t>
      </w:r>
      <w:r>
        <w:rPr>
          <w:rStyle w:val="a6"/>
          <w:rFonts w:asciiTheme="majorBidi" w:hAnsiTheme="majorBidi" w:cstheme="majorBidi"/>
          <w:sz w:val="24"/>
          <w:szCs w:val="24"/>
          <w:lang w:bidi="hi-IN"/>
        </w:rPr>
        <w:footnoteReference w:id="252"/>
      </w:r>
      <w:r>
        <w:rPr>
          <w:rFonts w:asciiTheme="majorBidi" w:hAnsiTheme="majorBidi" w:cstheme="majorBidi"/>
          <w:sz w:val="24"/>
          <w:szCs w:val="24"/>
          <w:lang w:bidi="hi-IN"/>
        </w:rPr>
        <w:t xml:space="preserve"> (и) все войско</w:t>
      </w:r>
      <w:r>
        <w:rPr>
          <w:rStyle w:val="a6"/>
          <w:rFonts w:asciiTheme="majorBidi" w:hAnsiTheme="majorBidi" w:cstheme="majorBidi"/>
          <w:sz w:val="24"/>
          <w:szCs w:val="24"/>
          <w:lang w:bidi="hi-IN"/>
        </w:rPr>
        <w:footnoteReference w:id="253"/>
      </w:r>
      <w:r>
        <w:rPr>
          <w:rFonts w:asciiTheme="majorBidi" w:hAnsiTheme="majorBidi" w:cstheme="majorBidi"/>
          <w:sz w:val="24"/>
          <w:szCs w:val="24"/>
          <w:lang w:bidi="hi-IN"/>
        </w:rPr>
        <w:t>.</w:t>
      </w:r>
    </w:p>
    <w:p w:rsidR="00E17EC5"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Где бы (ни проявилась) Мудрость, эта Парамита Победителей,</w:t>
      </w:r>
    </w:p>
    <w:p w:rsidR="00E17EC5" w:rsidRPr="003027C8" w:rsidRDefault="00E17EC5" w:rsidP="00E17EC5">
      <w:pPr>
        <w:spacing w:line="240" w:lineRule="auto"/>
        <w:rPr>
          <w:rFonts w:asciiTheme="majorBidi" w:hAnsiTheme="majorBidi" w:cstheme="majorBidi"/>
          <w:sz w:val="24"/>
          <w:szCs w:val="24"/>
          <w:lang w:bidi="hi-IN"/>
        </w:rPr>
      </w:pPr>
      <w:r>
        <w:rPr>
          <w:rFonts w:asciiTheme="majorBidi" w:hAnsiTheme="majorBidi" w:cstheme="majorBidi"/>
          <w:sz w:val="24"/>
          <w:szCs w:val="24"/>
          <w:lang w:bidi="hi-IN"/>
        </w:rPr>
        <w:t>Туда же сходятся все благие дхармы</w:t>
      </w:r>
      <w:r>
        <w:rPr>
          <w:rStyle w:val="a6"/>
          <w:rFonts w:asciiTheme="majorBidi" w:hAnsiTheme="majorBidi" w:cstheme="majorBidi"/>
          <w:sz w:val="24"/>
          <w:szCs w:val="24"/>
          <w:lang w:bidi="hi-IN"/>
        </w:rPr>
        <w:footnoteReference w:id="254"/>
      </w:r>
      <w:r>
        <w:rPr>
          <w:rFonts w:asciiTheme="majorBidi" w:hAnsiTheme="majorBidi" w:cstheme="majorBidi"/>
          <w:sz w:val="24"/>
          <w:szCs w:val="24"/>
          <w:lang w:bidi="hi-IN"/>
        </w:rPr>
        <w:t>.</w:t>
      </w:r>
    </w:p>
    <w:p w:rsidR="00E17EC5" w:rsidRDefault="00E17EC5" w:rsidP="00E17EC5">
      <w:pPr>
        <w:spacing w:line="240" w:lineRule="auto"/>
        <w:rPr>
          <w:rFonts w:asciiTheme="majorBidi" w:hAnsiTheme="majorBidi" w:cstheme="majorBidi"/>
          <w:sz w:val="24"/>
          <w:szCs w:val="24"/>
          <w:lang w:bidi="hi-IN"/>
        </w:rPr>
      </w:pPr>
    </w:p>
    <w:p w:rsidR="00E17EC5" w:rsidRPr="00CF3A78" w:rsidRDefault="00E17EC5" w:rsidP="00E17EC5">
      <w:pPr>
        <w:spacing w:line="240" w:lineRule="auto"/>
        <w:rPr>
          <w:rFonts w:asciiTheme="majorBidi" w:hAnsiTheme="majorBidi" w:cstheme="majorBidi"/>
          <w:sz w:val="24"/>
          <w:szCs w:val="24"/>
          <w:lang w:bidi="hi-IN"/>
        </w:rPr>
      </w:pPr>
      <w:r w:rsidRPr="00A27B15">
        <w:rPr>
          <w:rFonts w:cs="Mangal" w:hint="cs"/>
          <w:sz w:val="40"/>
          <w:szCs w:val="40"/>
          <w:cs/>
          <w:lang w:bidi="hi-IN"/>
        </w:rPr>
        <w:lastRenderedPageBreak/>
        <w:t>भगवत्यां</w:t>
      </w:r>
      <w:r w:rsidRPr="00A27B15">
        <w:rPr>
          <w:rFonts w:cs="Mangal"/>
          <w:sz w:val="40"/>
          <w:szCs w:val="40"/>
          <w:cs/>
          <w:lang w:bidi="hi-IN"/>
        </w:rPr>
        <w:t xml:space="preserve"> </w:t>
      </w:r>
      <w:r w:rsidRPr="00A27B15">
        <w:rPr>
          <w:rFonts w:cs="Mangal" w:hint="cs"/>
          <w:sz w:val="40"/>
          <w:szCs w:val="40"/>
          <w:cs/>
          <w:lang w:bidi="hi-IN"/>
        </w:rPr>
        <w:t>रत्नगुणसंचयगाथायामप्रमेयगुणधारणपारमितास्तूपसत्कारपरिवर्तो</w:t>
      </w:r>
      <w:r w:rsidRPr="00A27B15">
        <w:rPr>
          <w:rFonts w:cs="Mangal"/>
          <w:sz w:val="40"/>
          <w:szCs w:val="40"/>
          <w:cs/>
          <w:lang w:bidi="hi-IN"/>
        </w:rPr>
        <w:t xml:space="preserve"> </w:t>
      </w:r>
      <w:r w:rsidRPr="00A27B15">
        <w:rPr>
          <w:rFonts w:cs="Mangal" w:hint="cs"/>
          <w:sz w:val="40"/>
          <w:szCs w:val="40"/>
          <w:cs/>
          <w:lang w:bidi="hi-IN"/>
        </w:rPr>
        <w:t>नाम</w:t>
      </w:r>
      <w:r w:rsidRPr="00A27B15">
        <w:rPr>
          <w:rFonts w:cs="Mangal"/>
          <w:sz w:val="40"/>
          <w:szCs w:val="40"/>
          <w:cs/>
          <w:lang w:bidi="hi-IN"/>
        </w:rPr>
        <w:t xml:space="preserve"> </w:t>
      </w:r>
      <w:r w:rsidRPr="00A27B15">
        <w:rPr>
          <w:rFonts w:cs="Mangal" w:hint="cs"/>
          <w:sz w:val="40"/>
          <w:szCs w:val="40"/>
          <w:cs/>
          <w:lang w:bidi="hi-IN"/>
        </w:rPr>
        <w:t>तृतीयः॥</w:t>
      </w:r>
    </w:p>
    <w:p w:rsidR="00E17EC5" w:rsidRPr="00CF3A78" w:rsidRDefault="00E17EC5" w:rsidP="00E17EC5">
      <w:pPr>
        <w:spacing w:line="240" w:lineRule="auto"/>
        <w:rPr>
          <w:rFonts w:asciiTheme="majorBidi" w:hAnsiTheme="majorBidi" w:cstheme="majorBidi"/>
          <w:sz w:val="24"/>
          <w:szCs w:val="24"/>
          <w:lang w:bidi="hi-IN"/>
        </w:rPr>
      </w:pPr>
    </w:p>
    <w:p w:rsidR="00E17EC5" w:rsidRPr="00BB42B6" w:rsidRDefault="00E17EC5" w:rsidP="00E17EC5">
      <w:pPr>
        <w:autoSpaceDE w:val="0"/>
        <w:autoSpaceDN w:val="0"/>
        <w:adjustRightInd w:val="0"/>
        <w:spacing w:after="0" w:line="240" w:lineRule="auto"/>
        <w:rPr>
          <w:rFonts w:ascii="TibetanMachineWeb" w:hAnsi="TibetanMachineWeb" w:cs="TibetanMachineWeb"/>
          <w:sz w:val="56"/>
          <w:szCs w:val="56"/>
        </w:rPr>
      </w:pPr>
      <w:r w:rsidRPr="00BB42B6">
        <w:rPr>
          <w:rFonts w:ascii="TibetanMachineWeb" w:hAnsi="TibetanMachineWeb" w:cs="Microsoft Himalaya" w:hint="cs"/>
          <w:sz w:val="56"/>
          <w:szCs w:val="56"/>
          <w:cs/>
          <w:lang w:bidi="bo-CN"/>
        </w:rPr>
        <w:t>བཅོམ་ལྡན་འདས་མ་ཡོན་ཏན་རིན་པོ་ཆེ་སྡུས་པ་ཚིགས་སུ་བཅད་པ་ལས་གཞལ་དུ་མེད་པའི་ཡོན་ཏན་ཡོངས་སུ་གཟུང་བ་དང་སྐུ་གདུང་ལ་རི་མོར་བྱ་བའི་ལེའུ་ཞེས་བྱ་བ་སྟེ་གསུམ་པའོ།།</w:t>
      </w:r>
      <w:r w:rsidRPr="00BB42B6">
        <w:rPr>
          <w:rFonts w:ascii="TibetanMachineWeb" w:hAnsi="TibetanMachineWeb" w:cs="TibetanMachineWeb" w:hint="eastAsia"/>
          <w:sz w:val="56"/>
          <w:szCs w:val="56"/>
        </w:rPr>
        <w:t> </w:t>
      </w:r>
      <w:r w:rsidRPr="00BB42B6">
        <w:rPr>
          <w:rFonts w:ascii="TibetanMachineWeb" w:hAnsi="TibetanMachineWeb" w:cs="Microsoft Himalaya" w:hint="cs"/>
          <w:sz w:val="56"/>
          <w:szCs w:val="56"/>
          <w:cs/>
          <w:lang w:bidi="bo-CN"/>
        </w:rPr>
        <w:t>།།</w:t>
      </w:r>
    </w:p>
    <w:p w:rsidR="00E17EC5" w:rsidRPr="00CF3A78" w:rsidRDefault="00E17EC5" w:rsidP="00E17EC5">
      <w:pPr>
        <w:spacing w:line="240" w:lineRule="auto"/>
        <w:rPr>
          <w:rFonts w:asciiTheme="majorBidi" w:hAnsiTheme="majorBidi" w:cstheme="majorBidi"/>
          <w:sz w:val="24"/>
          <w:szCs w:val="24"/>
          <w:lang w:bidi="hi-IN"/>
        </w:rPr>
      </w:pPr>
    </w:p>
    <w:p w:rsidR="00E17EC5" w:rsidRPr="00CF3A78" w:rsidRDefault="00E17EC5" w:rsidP="00E17EC5">
      <w:pPr>
        <w:spacing w:line="240" w:lineRule="auto"/>
        <w:rPr>
          <w:rFonts w:asciiTheme="majorBidi" w:hAnsiTheme="majorBidi" w:cstheme="majorBidi"/>
          <w:sz w:val="24"/>
          <w:szCs w:val="24"/>
          <w:lang w:bidi="hi-IN"/>
        </w:rPr>
      </w:pPr>
    </w:p>
    <w:p w:rsidR="00E17EC5" w:rsidRPr="00D24574" w:rsidRDefault="00E17EC5" w:rsidP="00E17EC5">
      <w:pPr>
        <w:spacing w:line="360" w:lineRule="auto"/>
        <w:rPr>
          <w:rFonts w:asciiTheme="majorBidi" w:hAnsiTheme="majorBidi" w:cstheme="majorBidi"/>
          <w:sz w:val="24"/>
          <w:szCs w:val="24"/>
        </w:rPr>
      </w:pPr>
      <w:r>
        <w:rPr>
          <w:rFonts w:asciiTheme="majorBidi" w:hAnsiTheme="majorBidi" w:cstheme="majorBidi"/>
          <w:sz w:val="24"/>
          <w:szCs w:val="24"/>
        </w:rPr>
        <w:t>(Такова) третья (глава) в благословенных «Строфах о собрании драгоценных качеств», называемая «Парамита</w:t>
      </w:r>
      <w:r>
        <w:rPr>
          <w:rStyle w:val="a6"/>
          <w:rFonts w:asciiTheme="majorBidi" w:hAnsiTheme="majorBidi" w:cstheme="majorBidi"/>
          <w:sz w:val="24"/>
          <w:szCs w:val="24"/>
        </w:rPr>
        <w:footnoteReference w:id="255"/>
      </w:r>
      <w:r>
        <w:rPr>
          <w:rFonts w:asciiTheme="majorBidi" w:hAnsiTheme="majorBidi" w:cstheme="majorBidi"/>
          <w:sz w:val="24"/>
          <w:szCs w:val="24"/>
        </w:rPr>
        <w:t>, обладающая неизмеримыми достоинствами, и почитание ступ</w:t>
      </w:r>
      <w:r>
        <w:rPr>
          <w:rStyle w:val="a6"/>
          <w:rFonts w:asciiTheme="majorBidi" w:hAnsiTheme="majorBidi" w:cstheme="majorBidi"/>
          <w:sz w:val="24"/>
          <w:szCs w:val="24"/>
        </w:rPr>
        <w:footnoteReference w:id="256"/>
      </w:r>
      <w:r>
        <w:rPr>
          <w:rFonts w:asciiTheme="majorBidi" w:hAnsiTheme="majorBidi" w:cstheme="majorBidi"/>
          <w:sz w:val="24"/>
          <w:szCs w:val="24"/>
        </w:rPr>
        <w:t>».</w:t>
      </w: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Default="00E17EC5" w:rsidP="00E17EC5">
      <w:pPr>
        <w:spacing w:line="240" w:lineRule="auto"/>
        <w:rPr>
          <w:rFonts w:asciiTheme="majorBidi" w:hAnsiTheme="majorBidi" w:cstheme="majorBidi"/>
          <w:sz w:val="24"/>
          <w:szCs w:val="24"/>
          <w:lang w:bidi="hi-IN"/>
        </w:rPr>
      </w:pPr>
    </w:p>
    <w:p w:rsidR="00E17EC5" w:rsidRPr="003F41D3"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233822" w:rsidRPr="003231C9" w:rsidRDefault="00233822" w:rsidP="00233822">
      <w:pPr>
        <w:spacing w:line="240" w:lineRule="auto"/>
        <w:rPr>
          <w:rFonts w:asciiTheme="majorBidi" w:hAnsiTheme="majorBidi" w:cstheme="majorBidi"/>
          <w:b/>
          <w:bCs/>
          <w:sz w:val="24"/>
          <w:szCs w:val="24"/>
        </w:rPr>
      </w:pPr>
      <w:r>
        <w:rPr>
          <w:rFonts w:asciiTheme="majorBidi" w:hAnsiTheme="majorBidi" w:cstheme="majorBidi"/>
          <w:b/>
          <w:bCs/>
          <w:sz w:val="24"/>
          <w:szCs w:val="24"/>
        </w:rPr>
        <w:lastRenderedPageBreak/>
        <w:t>(Глава 4</w:t>
      </w:r>
      <w:r w:rsidRPr="003231C9">
        <w:rPr>
          <w:rFonts w:asciiTheme="majorBidi" w:hAnsiTheme="majorBidi" w:cstheme="majorBidi"/>
          <w:b/>
          <w:bCs/>
          <w:sz w:val="24"/>
          <w:szCs w:val="24"/>
        </w:rPr>
        <w:t>)</w:t>
      </w:r>
    </w:p>
    <w:p w:rsidR="00233822" w:rsidRDefault="00233822" w:rsidP="00233822">
      <w:pPr>
        <w:spacing w:line="240" w:lineRule="auto"/>
        <w:rPr>
          <w:rFonts w:asciiTheme="majorBidi" w:hAnsiTheme="majorBidi" w:cstheme="majorBidi"/>
          <w:sz w:val="24"/>
          <w:szCs w:val="24"/>
        </w:rPr>
      </w:pPr>
      <w:r w:rsidRPr="003231C9">
        <w:rPr>
          <w:rFonts w:asciiTheme="majorBidi" w:hAnsiTheme="majorBidi" w:cstheme="majorBidi"/>
          <w:sz w:val="24"/>
          <w:szCs w:val="24"/>
        </w:rPr>
        <w:t xml:space="preserve">1. </w:t>
      </w:r>
    </w:p>
    <w:p w:rsidR="00233822" w:rsidRPr="00E0285D" w:rsidRDefault="00233822" w:rsidP="00233822">
      <w:pPr>
        <w:pStyle w:val="af0"/>
        <w:rPr>
          <w:sz w:val="40"/>
          <w:szCs w:val="40"/>
        </w:rPr>
      </w:pPr>
      <w:r w:rsidRPr="00E0285D">
        <w:rPr>
          <w:rFonts w:cs="Mangal" w:hint="cs"/>
          <w:sz w:val="40"/>
          <w:szCs w:val="40"/>
          <w:cs/>
          <w:lang w:bidi="hi-IN"/>
        </w:rPr>
        <w:t>शक्रो</w:t>
      </w:r>
      <w:r w:rsidRPr="00E0285D">
        <w:rPr>
          <w:rFonts w:cs="Mangal"/>
          <w:sz w:val="40"/>
          <w:szCs w:val="40"/>
          <w:cs/>
          <w:lang w:bidi="hi-IN"/>
        </w:rPr>
        <w:t xml:space="preserve"> </w:t>
      </w:r>
      <w:r w:rsidRPr="00E0285D">
        <w:rPr>
          <w:rFonts w:cs="Mangal" w:hint="cs"/>
          <w:sz w:val="40"/>
          <w:szCs w:val="40"/>
          <w:cs/>
          <w:lang w:bidi="hi-IN"/>
        </w:rPr>
        <w:t>जिनेन</w:t>
      </w:r>
      <w:r w:rsidRPr="00E0285D">
        <w:rPr>
          <w:rFonts w:cs="Mangal"/>
          <w:sz w:val="40"/>
          <w:szCs w:val="40"/>
          <w:cs/>
          <w:lang w:bidi="hi-IN"/>
        </w:rPr>
        <w:t xml:space="preserve"> </w:t>
      </w:r>
      <w:r w:rsidRPr="00E0285D">
        <w:rPr>
          <w:rFonts w:cs="Mangal" w:hint="cs"/>
          <w:sz w:val="40"/>
          <w:szCs w:val="40"/>
          <w:cs/>
          <w:lang w:bidi="hi-IN"/>
        </w:rPr>
        <w:t>परिपृच्छितु</w:t>
      </w:r>
      <w:r w:rsidRPr="00E0285D">
        <w:rPr>
          <w:rFonts w:cs="Mangal"/>
          <w:sz w:val="40"/>
          <w:szCs w:val="40"/>
          <w:cs/>
          <w:lang w:bidi="hi-IN"/>
        </w:rPr>
        <w:t xml:space="preserve"> </w:t>
      </w:r>
      <w:r w:rsidRPr="00E0285D">
        <w:rPr>
          <w:rFonts w:cs="Mangal" w:hint="cs"/>
          <w:sz w:val="40"/>
          <w:szCs w:val="40"/>
          <w:cs/>
          <w:lang w:bidi="hi-IN"/>
        </w:rPr>
        <w:t>प्रश्नमाहु</w:t>
      </w:r>
    </w:p>
    <w:p w:rsidR="00233822" w:rsidRPr="00E0285D" w:rsidRDefault="00233822" w:rsidP="00233822">
      <w:pPr>
        <w:pStyle w:val="af0"/>
        <w:rPr>
          <w:sz w:val="40"/>
          <w:szCs w:val="40"/>
        </w:rPr>
      </w:pPr>
      <w:r w:rsidRPr="00E0285D">
        <w:rPr>
          <w:rFonts w:cs="Mangal" w:hint="cs"/>
          <w:sz w:val="40"/>
          <w:szCs w:val="40"/>
          <w:cs/>
          <w:lang w:bidi="hi-IN"/>
        </w:rPr>
        <w:t>स</w:t>
      </w:r>
      <w:r w:rsidRPr="00E0285D">
        <w:rPr>
          <w:rFonts w:cs="Mangal"/>
          <w:sz w:val="40"/>
          <w:szCs w:val="40"/>
          <w:cs/>
          <w:lang w:bidi="hi-IN"/>
        </w:rPr>
        <w:t xml:space="preserve"> </w:t>
      </w:r>
      <w:r w:rsidRPr="00E0285D">
        <w:rPr>
          <w:rFonts w:cs="Mangal" w:hint="cs"/>
          <w:sz w:val="40"/>
          <w:szCs w:val="40"/>
          <w:cs/>
          <w:lang w:bidi="hi-IN"/>
        </w:rPr>
        <w:t>चि</w:t>
      </w:r>
      <w:r w:rsidRPr="00E0285D">
        <w:rPr>
          <w:rFonts w:cs="Mangal"/>
          <w:sz w:val="40"/>
          <w:szCs w:val="40"/>
          <w:cs/>
          <w:lang w:bidi="hi-IN"/>
        </w:rPr>
        <w:t xml:space="preserve"> </w:t>
      </w:r>
      <w:r w:rsidRPr="00E0285D">
        <w:rPr>
          <w:rFonts w:cs="Mangal" w:hint="cs"/>
          <w:sz w:val="40"/>
          <w:szCs w:val="40"/>
          <w:cs/>
          <w:lang w:bidi="hi-IN"/>
        </w:rPr>
        <w:t>गङ्गवालिकसमा</w:t>
      </w:r>
      <w:r w:rsidRPr="00E0285D">
        <w:rPr>
          <w:rFonts w:cs="Mangal"/>
          <w:sz w:val="40"/>
          <w:szCs w:val="40"/>
          <w:cs/>
          <w:lang w:bidi="hi-IN"/>
        </w:rPr>
        <w:t xml:space="preserve"> </w:t>
      </w:r>
      <w:r w:rsidRPr="00E0285D">
        <w:rPr>
          <w:rFonts w:cs="Mangal" w:hint="cs"/>
          <w:sz w:val="40"/>
          <w:szCs w:val="40"/>
          <w:cs/>
          <w:lang w:bidi="hi-IN"/>
        </w:rPr>
        <w:t>सिय</w:t>
      </w:r>
      <w:r w:rsidRPr="00E0285D">
        <w:rPr>
          <w:rFonts w:cs="Mangal"/>
          <w:sz w:val="40"/>
          <w:szCs w:val="40"/>
          <w:cs/>
          <w:lang w:bidi="hi-IN"/>
        </w:rPr>
        <w:t xml:space="preserve"> </w:t>
      </w:r>
      <w:r w:rsidRPr="00E0285D">
        <w:rPr>
          <w:rFonts w:cs="Mangal" w:hint="cs"/>
          <w:sz w:val="40"/>
          <w:szCs w:val="40"/>
          <w:cs/>
          <w:lang w:bidi="hi-IN"/>
        </w:rPr>
        <w:t>बुद्धक्षेत्राः।</w:t>
      </w:r>
    </w:p>
    <w:p w:rsidR="00233822" w:rsidRPr="00E0285D" w:rsidRDefault="00233822" w:rsidP="00233822">
      <w:pPr>
        <w:pStyle w:val="af0"/>
        <w:rPr>
          <w:sz w:val="40"/>
          <w:szCs w:val="40"/>
        </w:rPr>
      </w:pPr>
      <w:r w:rsidRPr="00E0285D">
        <w:rPr>
          <w:rFonts w:cs="Mangal" w:hint="cs"/>
          <w:sz w:val="40"/>
          <w:szCs w:val="40"/>
          <w:cs/>
          <w:lang w:bidi="hi-IN"/>
        </w:rPr>
        <w:t>जिनधातु</w:t>
      </w:r>
      <w:r w:rsidRPr="00E0285D">
        <w:rPr>
          <w:rFonts w:cs="Mangal"/>
          <w:sz w:val="40"/>
          <w:szCs w:val="40"/>
          <w:cs/>
          <w:lang w:bidi="hi-IN"/>
        </w:rPr>
        <w:t xml:space="preserve"> </w:t>
      </w:r>
      <w:r w:rsidRPr="00E0285D">
        <w:rPr>
          <w:rFonts w:cs="Mangal" w:hint="cs"/>
          <w:sz w:val="40"/>
          <w:szCs w:val="40"/>
          <w:cs/>
          <w:lang w:bidi="hi-IN"/>
        </w:rPr>
        <w:t>सर्वि</w:t>
      </w:r>
      <w:r w:rsidRPr="00E0285D">
        <w:rPr>
          <w:rFonts w:cs="Mangal"/>
          <w:sz w:val="40"/>
          <w:szCs w:val="40"/>
          <w:cs/>
          <w:lang w:bidi="hi-IN"/>
        </w:rPr>
        <w:t xml:space="preserve"> </w:t>
      </w:r>
      <w:r w:rsidRPr="00E0285D">
        <w:rPr>
          <w:rFonts w:cs="Mangal" w:hint="cs"/>
          <w:sz w:val="40"/>
          <w:szCs w:val="40"/>
          <w:cs/>
          <w:lang w:bidi="hi-IN"/>
        </w:rPr>
        <w:t>परिपूरित</w:t>
      </w:r>
      <w:r w:rsidRPr="00E0285D">
        <w:rPr>
          <w:rFonts w:cs="Mangal"/>
          <w:sz w:val="40"/>
          <w:szCs w:val="40"/>
          <w:cs/>
          <w:lang w:bidi="hi-IN"/>
        </w:rPr>
        <w:t xml:space="preserve"> </w:t>
      </w:r>
      <w:r w:rsidRPr="00E0285D">
        <w:rPr>
          <w:rFonts w:cs="Mangal" w:hint="cs"/>
          <w:sz w:val="40"/>
          <w:szCs w:val="40"/>
          <w:cs/>
          <w:lang w:bidi="hi-IN"/>
        </w:rPr>
        <w:t>चूडिबद्धा</w:t>
      </w:r>
    </w:p>
    <w:p w:rsidR="00233822" w:rsidRDefault="00233822" w:rsidP="00233822">
      <w:pPr>
        <w:spacing w:line="240" w:lineRule="auto"/>
        <w:rPr>
          <w:rFonts w:asciiTheme="majorBidi" w:hAnsiTheme="majorBidi" w:cs="Mangal"/>
          <w:sz w:val="40"/>
          <w:szCs w:val="40"/>
          <w:cs/>
          <w:lang w:bidi="hi-IN"/>
        </w:rPr>
      </w:pPr>
      <w:r w:rsidRPr="00E0285D">
        <w:rPr>
          <w:rFonts w:cs="Mangal" w:hint="cs"/>
          <w:sz w:val="40"/>
          <w:szCs w:val="40"/>
          <w:cs/>
          <w:lang w:bidi="hi-IN"/>
        </w:rPr>
        <w:t>इममेव</w:t>
      </w:r>
      <w:r w:rsidRPr="00E0285D">
        <w:rPr>
          <w:rFonts w:cs="Mangal"/>
          <w:sz w:val="40"/>
          <w:szCs w:val="40"/>
          <w:cs/>
          <w:lang w:bidi="hi-IN"/>
        </w:rPr>
        <w:t xml:space="preserve"> </w:t>
      </w:r>
      <w:r w:rsidRPr="00E0285D">
        <w:rPr>
          <w:rFonts w:cs="Mangal" w:hint="cs"/>
          <w:sz w:val="40"/>
          <w:szCs w:val="40"/>
          <w:cs/>
          <w:lang w:bidi="hi-IN"/>
        </w:rPr>
        <w:t>प्रज्ञवरपारमिताहु</w:t>
      </w:r>
      <w:r w:rsidRPr="00E0285D">
        <w:rPr>
          <w:rFonts w:cs="Mangal"/>
          <w:sz w:val="40"/>
          <w:szCs w:val="40"/>
          <w:cs/>
          <w:lang w:bidi="hi-IN"/>
        </w:rPr>
        <w:t xml:space="preserve"> </w:t>
      </w:r>
      <w:r w:rsidRPr="00E0285D">
        <w:rPr>
          <w:rFonts w:cs="Mangal" w:hint="cs"/>
          <w:sz w:val="40"/>
          <w:szCs w:val="40"/>
          <w:cs/>
          <w:lang w:bidi="hi-IN"/>
        </w:rPr>
        <w:t>गृह्णे॥१</w:t>
      </w:r>
      <w:r w:rsidRPr="00576921">
        <w:rPr>
          <w:rFonts w:asciiTheme="majorBidi" w:hAnsiTheme="majorBidi" w:cs="Mangal" w:hint="cs"/>
          <w:sz w:val="40"/>
          <w:szCs w:val="40"/>
          <w:cs/>
          <w:lang w:bidi="hi-IN"/>
        </w:rPr>
        <w:t>॥</w:t>
      </w:r>
    </w:p>
    <w:p w:rsidR="00233822" w:rsidRPr="003321D7" w:rsidRDefault="00233822" w:rsidP="00233822">
      <w:pPr>
        <w:spacing w:line="240" w:lineRule="auto"/>
        <w:rPr>
          <w:rFonts w:asciiTheme="majorBidi" w:hAnsiTheme="majorBidi" w:cstheme="majorBidi"/>
          <w:sz w:val="24"/>
          <w:szCs w:val="24"/>
          <w:lang w:bidi="hi-IN"/>
        </w:rPr>
      </w:pPr>
    </w:p>
    <w:p w:rsidR="00233822" w:rsidRPr="00802F75" w:rsidRDefault="00233822" w:rsidP="00233822">
      <w:pPr>
        <w:autoSpaceDE w:val="0"/>
        <w:autoSpaceDN w:val="0"/>
        <w:adjustRightInd w:val="0"/>
        <w:spacing w:after="0" w:line="240" w:lineRule="auto"/>
        <w:rPr>
          <w:rFonts w:ascii="TibetanMachineWeb1" w:hAnsi="TibetanMachineWeb1" w:cs="TibetanMachineWeb1"/>
          <w:sz w:val="56"/>
          <w:szCs w:val="56"/>
        </w:rPr>
      </w:pPr>
      <w:r w:rsidRPr="00802F75">
        <w:rPr>
          <w:rFonts w:ascii="TibetanMachineWeb1" w:hAnsi="TibetanMachineWeb1" w:cs="Microsoft Himalaya" w:hint="cs"/>
          <w:sz w:val="56"/>
          <w:szCs w:val="56"/>
          <w:cs/>
          <w:lang w:bidi="bo-CN"/>
        </w:rPr>
        <w:t>རྒྱལ་བས་བརྒྱ་བྱིན་དྲི་བ་ཡོངས་དྲིས་ལན་གསོལ་བ།</w:t>
      </w:r>
      <w:r w:rsidRPr="00802F75">
        <w:rPr>
          <w:rFonts w:ascii="TibetanMachineWeb1" w:hAnsi="TibetanMachineWeb1" w:cs="TibetanMachineWeb1" w:hint="eastAsia"/>
          <w:sz w:val="56"/>
          <w:szCs w:val="56"/>
        </w:rPr>
        <w:t> </w:t>
      </w:r>
      <w:r w:rsidRPr="00802F75">
        <w:rPr>
          <w:rFonts w:ascii="TibetanMachineWeb1" w:hAnsi="TibetanMachineWeb1" w:cs="Microsoft Himalaya" w:hint="cs"/>
          <w:sz w:val="56"/>
          <w:szCs w:val="56"/>
          <w:cs/>
          <w:lang w:bidi="bo-CN"/>
        </w:rPr>
        <w:t>།</w:t>
      </w:r>
    </w:p>
    <w:p w:rsidR="00233822" w:rsidRPr="00802F75" w:rsidRDefault="00233822" w:rsidP="00233822">
      <w:pPr>
        <w:autoSpaceDE w:val="0"/>
        <w:autoSpaceDN w:val="0"/>
        <w:adjustRightInd w:val="0"/>
        <w:spacing w:after="0" w:line="240" w:lineRule="auto"/>
        <w:rPr>
          <w:rFonts w:ascii="TibetanMachineWeb1" w:hAnsi="TibetanMachineWeb1" w:cs="TibetanMachineWeb1"/>
          <w:sz w:val="56"/>
          <w:szCs w:val="56"/>
        </w:rPr>
      </w:pPr>
      <w:r w:rsidRPr="00802F75">
        <w:rPr>
          <w:rFonts w:ascii="TibetanMachineWeb1" w:hAnsi="TibetanMachineWeb1" w:cs="Microsoft Himalaya" w:hint="cs"/>
          <w:sz w:val="56"/>
          <w:szCs w:val="56"/>
          <w:cs/>
          <w:lang w:bidi="bo-CN"/>
        </w:rPr>
        <w:t>གལ་ཏེ་གངྒཱའི་བྱེ་སྙེད་སངས་རྒྱས་ཞིང་གྱུར་པ།</w:t>
      </w:r>
      <w:r w:rsidRPr="00802F75">
        <w:rPr>
          <w:rFonts w:ascii="TibetanMachineWeb1" w:hAnsi="TibetanMachineWeb1" w:cs="TibetanMachineWeb1" w:hint="eastAsia"/>
          <w:sz w:val="56"/>
          <w:szCs w:val="56"/>
        </w:rPr>
        <w:t> </w:t>
      </w:r>
      <w:r w:rsidRPr="00802F75">
        <w:rPr>
          <w:rFonts w:ascii="TibetanMachineWeb1" w:hAnsi="TibetanMachineWeb1" w:cs="Microsoft Himalaya" w:hint="cs"/>
          <w:sz w:val="56"/>
          <w:szCs w:val="56"/>
          <w:cs/>
          <w:lang w:bidi="bo-CN"/>
        </w:rPr>
        <w:t>།</w:t>
      </w:r>
    </w:p>
    <w:p w:rsidR="00233822" w:rsidRPr="00802F75" w:rsidRDefault="00233822" w:rsidP="00233822">
      <w:pPr>
        <w:autoSpaceDE w:val="0"/>
        <w:autoSpaceDN w:val="0"/>
        <w:adjustRightInd w:val="0"/>
        <w:spacing w:after="0" w:line="240" w:lineRule="auto"/>
        <w:rPr>
          <w:rFonts w:ascii="TibetanMachineWeb1" w:hAnsi="TibetanMachineWeb1" w:cs="TibetanMachineWeb1"/>
          <w:sz w:val="56"/>
          <w:szCs w:val="56"/>
        </w:rPr>
      </w:pPr>
      <w:r w:rsidRPr="00802F75">
        <w:rPr>
          <w:rFonts w:ascii="TibetanMachineWeb1" w:hAnsi="TibetanMachineWeb1" w:cs="Microsoft Himalaya" w:hint="cs"/>
          <w:sz w:val="56"/>
          <w:szCs w:val="56"/>
          <w:cs/>
          <w:lang w:bidi="bo-CN"/>
        </w:rPr>
        <w:t>དེ་ཀུན་རྒྱལ་བའི་རིང་བསྲེལ་བྱུརརབྱུར་གཏམས་གྱུར་ཀྱང་།</w:t>
      </w:r>
      <w:r w:rsidRPr="00802F75">
        <w:rPr>
          <w:rFonts w:ascii="TibetanMachineWeb1" w:hAnsi="TibetanMachineWeb1" w:cs="TibetanMachineWeb1" w:hint="eastAsia"/>
          <w:sz w:val="56"/>
          <w:szCs w:val="56"/>
        </w:rPr>
        <w:t> </w:t>
      </w:r>
      <w:r w:rsidRPr="00802F75">
        <w:rPr>
          <w:rFonts w:ascii="TibetanMachineWeb1" w:hAnsi="TibetanMachineWeb1" w:cs="Microsoft Himalaya" w:hint="cs"/>
          <w:sz w:val="56"/>
          <w:szCs w:val="56"/>
          <w:cs/>
          <w:lang w:bidi="bo-CN"/>
        </w:rPr>
        <w:t>།</w:t>
      </w:r>
    </w:p>
    <w:p w:rsidR="00233822" w:rsidRDefault="00233822" w:rsidP="00233822">
      <w:pPr>
        <w:autoSpaceDE w:val="0"/>
        <w:autoSpaceDN w:val="0"/>
        <w:adjustRightInd w:val="0"/>
        <w:spacing w:after="0" w:line="240" w:lineRule="auto"/>
        <w:rPr>
          <w:rFonts w:ascii="TibetanMachineWeb" w:hAnsi="TibetanMachineWeb" w:cs="TibetanMachineWeb"/>
          <w:sz w:val="24"/>
          <w:szCs w:val="24"/>
        </w:rPr>
      </w:pPr>
      <w:r w:rsidRPr="00802F75">
        <w:rPr>
          <w:rFonts w:ascii="TibetanMachineWeb1" w:hAnsi="TibetanMachineWeb1" w:cs="Microsoft Himalaya" w:hint="cs"/>
          <w:sz w:val="56"/>
          <w:szCs w:val="56"/>
          <w:cs/>
          <w:lang w:bidi="bo-CN"/>
        </w:rPr>
        <w:t>བདག་ནི་ཤེས་རབ་ཕ་རོལ་ཕྱིན་པ་འདི་ཉིད་ལེན།།</w:t>
      </w:r>
      <w:r w:rsidRPr="00802F75">
        <w:rPr>
          <w:rFonts w:ascii="TibetanMachineWeb1" w:hAnsi="TibetanMachineWeb1" w:cs="TibetanMachineWeb1" w:hint="eastAsia"/>
          <w:sz w:val="56"/>
          <w:szCs w:val="56"/>
        </w:rPr>
        <w:t> </w:t>
      </w:r>
      <w:r w:rsidRPr="00802F75">
        <w:rPr>
          <w:rFonts w:ascii="TibetanMachineWeb1" w:hAnsi="TibetanMachineWeb1" w:cs="Microsoft Himalaya" w:hint="cs"/>
          <w:sz w:val="56"/>
          <w:szCs w:val="56"/>
          <w:cs/>
          <w:lang w:bidi="bo-CN"/>
        </w:rPr>
        <w:t>༡</w:t>
      </w:r>
      <w:r w:rsidRPr="00802F75">
        <w:rPr>
          <w:rFonts w:ascii="TibetanMachineWeb1" w:hAnsi="TibetanMachineWeb1" w:cs="TibetanMachineWeb1" w:hint="eastAsia"/>
          <w:sz w:val="56"/>
          <w:szCs w:val="56"/>
        </w:rPr>
        <w:t> </w:t>
      </w:r>
      <w:r w:rsidRPr="00802F75">
        <w:rPr>
          <w:rFonts w:ascii="TibetanMachineWeb1" w:hAnsi="TibetanMachineWeb1" w:cs="Microsoft Himalaya" w:hint="cs"/>
          <w:sz w:val="56"/>
          <w:szCs w:val="56"/>
          <w:cs/>
          <w:lang w:bidi="bo-CN"/>
        </w:rPr>
        <w:t>།།</w:t>
      </w:r>
    </w:p>
    <w:p w:rsidR="00233822" w:rsidRPr="00130A95"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Вопрошенный Победителем Шакра сказал (в ответ) на вопрос</w:t>
      </w:r>
      <w:r>
        <w:rPr>
          <w:rStyle w:val="a6"/>
          <w:rFonts w:asciiTheme="majorBidi" w:hAnsiTheme="majorBidi" w:cstheme="majorBidi"/>
          <w:sz w:val="24"/>
          <w:szCs w:val="24"/>
        </w:rPr>
        <w:footnoteReference w:id="257"/>
      </w:r>
      <w:r>
        <w:rPr>
          <w:rFonts w:asciiTheme="majorBidi" w:hAnsiTheme="majorBidi" w:cstheme="majorBidi"/>
          <w:sz w:val="24"/>
          <w:szCs w:val="24"/>
        </w:rPr>
        <w:t>:</w:t>
      </w: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Если бы были</w:t>
      </w:r>
      <w:r>
        <w:rPr>
          <w:rStyle w:val="a6"/>
          <w:rFonts w:asciiTheme="majorBidi" w:hAnsiTheme="majorBidi" w:cstheme="majorBidi"/>
          <w:sz w:val="24"/>
          <w:szCs w:val="24"/>
        </w:rPr>
        <w:footnoteReference w:id="258"/>
      </w:r>
      <w:r>
        <w:rPr>
          <w:rFonts w:asciiTheme="majorBidi" w:hAnsiTheme="majorBidi" w:cstheme="majorBidi"/>
          <w:sz w:val="24"/>
          <w:szCs w:val="24"/>
        </w:rPr>
        <w:t xml:space="preserve"> земли Будд, равные (числом) песчинкам в Ганге,</w:t>
      </w: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Наполненные доверху реликвиями</w:t>
      </w:r>
      <w:r>
        <w:rPr>
          <w:rStyle w:val="a6"/>
          <w:rFonts w:asciiTheme="majorBidi" w:hAnsiTheme="majorBidi" w:cstheme="majorBidi"/>
          <w:sz w:val="24"/>
          <w:szCs w:val="24"/>
        </w:rPr>
        <w:footnoteReference w:id="259"/>
      </w:r>
      <w:r>
        <w:rPr>
          <w:rFonts w:asciiTheme="majorBidi" w:hAnsiTheme="majorBidi" w:cstheme="majorBidi"/>
          <w:sz w:val="24"/>
          <w:szCs w:val="24"/>
        </w:rPr>
        <w:t xml:space="preserve"> Победителей,</w:t>
      </w:r>
    </w:p>
    <w:p w:rsidR="00233822" w:rsidRPr="000404DE"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Я бы взял эту Высшую Парамиту Мудрости.</w:t>
      </w:r>
    </w:p>
    <w:p w:rsidR="00233822" w:rsidRPr="000404DE" w:rsidRDefault="00233822" w:rsidP="00233822">
      <w:pPr>
        <w:spacing w:line="240" w:lineRule="auto"/>
        <w:rPr>
          <w:rFonts w:asciiTheme="majorBidi" w:hAnsiTheme="majorBidi" w:cstheme="majorBidi"/>
          <w:sz w:val="24"/>
          <w:szCs w:val="24"/>
        </w:rPr>
      </w:pPr>
    </w:p>
    <w:p w:rsidR="00233822" w:rsidRPr="000404DE" w:rsidRDefault="00233822" w:rsidP="00233822">
      <w:pPr>
        <w:spacing w:line="240" w:lineRule="auto"/>
        <w:rPr>
          <w:rFonts w:asciiTheme="majorBidi" w:hAnsiTheme="majorBidi" w:cstheme="majorBidi"/>
          <w:sz w:val="24"/>
          <w:szCs w:val="24"/>
        </w:rPr>
      </w:pPr>
    </w:p>
    <w:p w:rsidR="00233822" w:rsidRPr="000404DE" w:rsidRDefault="00233822" w:rsidP="00233822">
      <w:pPr>
        <w:spacing w:line="240" w:lineRule="auto"/>
        <w:rPr>
          <w:rFonts w:asciiTheme="majorBidi" w:hAnsiTheme="majorBidi" w:cstheme="majorBidi"/>
          <w:sz w:val="24"/>
          <w:szCs w:val="24"/>
        </w:rPr>
      </w:pPr>
    </w:p>
    <w:p w:rsidR="00233822" w:rsidRPr="000404DE" w:rsidRDefault="00233822" w:rsidP="00233822">
      <w:pPr>
        <w:spacing w:line="240" w:lineRule="auto"/>
        <w:rPr>
          <w:rFonts w:asciiTheme="majorBidi" w:hAnsiTheme="majorBidi" w:cstheme="majorBidi"/>
          <w:sz w:val="24"/>
          <w:szCs w:val="24"/>
        </w:rPr>
      </w:pPr>
    </w:p>
    <w:p w:rsidR="00233822" w:rsidRPr="000404DE"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lastRenderedPageBreak/>
        <w:t>2.</w:t>
      </w:r>
    </w:p>
    <w:p w:rsidR="00233822" w:rsidRPr="0043136C" w:rsidRDefault="00233822" w:rsidP="00233822">
      <w:pPr>
        <w:spacing w:line="240" w:lineRule="auto"/>
        <w:rPr>
          <w:rFonts w:ascii="Times New Roman" w:eastAsia="Times New Roman" w:hAnsi="Times New Roman"/>
          <w:sz w:val="40"/>
          <w:szCs w:val="40"/>
        </w:rPr>
      </w:pPr>
      <w:r w:rsidRPr="0043136C">
        <w:rPr>
          <w:rFonts w:ascii="Times New Roman" w:eastAsia="Times New Roman" w:hAnsi="Times New Roman" w:cs="Mangal" w:hint="cs"/>
          <w:sz w:val="40"/>
          <w:szCs w:val="40"/>
          <w:cs/>
          <w:lang w:bidi="hi-IN"/>
        </w:rPr>
        <w:t>किं</w:t>
      </w:r>
      <w:r w:rsidRPr="0043136C">
        <w:rPr>
          <w:rFonts w:ascii="Times New Roman" w:eastAsia="Times New Roman" w:hAnsi="Times New Roman" w:cs="Mangal"/>
          <w:sz w:val="40"/>
          <w:szCs w:val="40"/>
          <w:cs/>
          <w:lang w:bidi="hi-IN"/>
        </w:rPr>
        <w:t xml:space="preserve"> </w:t>
      </w:r>
      <w:r w:rsidRPr="0043136C">
        <w:rPr>
          <w:rFonts w:ascii="Times New Roman" w:eastAsia="Times New Roman" w:hAnsi="Times New Roman" w:cs="Mangal" w:hint="cs"/>
          <w:sz w:val="40"/>
          <w:szCs w:val="40"/>
          <w:cs/>
          <w:lang w:bidi="hi-IN"/>
        </w:rPr>
        <w:t>कारणं</w:t>
      </w:r>
      <w:r w:rsidRPr="0043136C">
        <w:rPr>
          <w:rFonts w:ascii="Times New Roman" w:eastAsia="Times New Roman" w:hAnsi="Times New Roman" w:cs="Mangal"/>
          <w:sz w:val="40"/>
          <w:szCs w:val="40"/>
          <w:cs/>
          <w:lang w:bidi="hi-IN"/>
        </w:rPr>
        <w:t xml:space="preserve"> </w:t>
      </w:r>
      <w:r w:rsidRPr="0043136C">
        <w:rPr>
          <w:rFonts w:ascii="Times New Roman" w:eastAsia="Times New Roman" w:hAnsi="Times New Roman" w:cs="Mangal" w:hint="cs"/>
          <w:sz w:val="40"/>
          <w:szCs w:val="40"/>
          <w:cs/>
          <w:lang w:bidi="hi-IN"/>
        </w:rPr>
        <w:t>न</w:t>
      </w:r>
      <w:r w:rsidRPr="0043136C">
        <w:rPr>
          <w:rFonts w:ascii="Times New Roman" w:eastAsia="Times New Roman" w:hAnsi="Times New Roman" w:cs="Mangal"/>
          <w:sz w:val="40"/>
          <w:szCs w:val="40"/>
          <w:cs/>
          <w:lang w:bidi="hi-IN"/>
        </w:rPr>
        <w:t xml:space="preserve"> </w:t>
      </w:r>
      <w:r w:rsidRPr="0043136C">
        <w:rPr>
          <w:rFonts w:ascii="Times New Roman" w:eastAsia="Times New Roman" w:hAnsi="Times New Roman" w:cs="Mangal" w:hint="cs"/>
          <w:sz w:val="40"/>
          <w:szCs w:val="40"/>
          <w:cs/>
          <w:lang w:bidi="hi-IN"/>
        </w:rPr>
        <w:t>मि</w:t>
      </w:r>
      <w:r w:rsidRPr="0043136C">
        <w:rPr>
          <w:rFonts w:ascii="Times New Roman" w:eastAsia="Times New Roman" w:hAnsi="Times New Roman" w:cs="Mangal"/>
          <w:sz w:val="40"/>
          <w:szCs w:val="40"/>
          <w:cs/>
          <w:lang w:bidi="hi-IN"/>
        </w:rPr>
        <w:t xml:space="preserve"> </w:t>
      </w:r>
      <w:r w:rsidRPr="0043136C">
        <w:rPr>
          <w:rFonts w:ascii="Times New Roman" w:eastAsia="Times New Roman" w:hAnsi="Times New Roman" w:cs="Mangal" w:hint="cs"/>
          <w:sz w:val="40"/>
          <w:szCs w:val="40"/>
          <w:cs/>
          <w:lang w:bidi="hi-IN"/>
        </w:rPr>
        <w:t>शरीरि</w:t>
      </w:r>
      <w:r w:rsidRPr="0043136C">
        <w:rPr>
          <w:rFonts w:ascii="Times New Roman" w:eastAsia="Times New Roman" w:hAnsi="Times New Roman" w:cs="Mangal"/>
          <w:sz w:val="40"/>
          <w:szCs w:val="40"/>
          <w:cs/>
          <w:lang w:bidi="hi-IN"/>
        </w:rPr>
        <w:t xml:space="preserve"> </w:t>
      </w:r>
      <w:r w:rsidRPr="0043136C">
        <w:rPr>
          <w:rFonts w:ascii="Times New Roman" w:eastAsia="Times New Roman" w:hAnsi="Times New Roman" w:cs="Mangal" w:hint="cs"/>
          <w:sz w:val="40"/>
          <w:szCs w:val="40"/>
          <w:cs/>
          <w:lang w:bidi="hi-IN"/>
        </w:rPr>
        <w:t>अगौरवत्व</w:t>
      </w:r>
    </w:p>
    <w:p w:rsidR="00233822" w:rsidRPr="0043136C" w:rsidRDefault="00233822" w:rsidP="00233822">
      <w:pPr>
        <w:spacing w:line="240" w:lineRule="auto"/>
        <w:rPr>
          <w:rFonts w:ascii="Times New Roman" w:eastAsia="Times New Roman" w:hAnsi="Times New Roman"/>
          <w:sz w:val="40"/>
          <w:szCs w:val="40"/>
        </w:rPr>
      </w:pPr>
      <w:r w:rsidRPr="0043136C">
        <w:rPr>
          <w:rFonts w:ascii="Times New Roman" w:eastAsia="Times New Roman" w:hAnsi="Times New Roman" w:cs="Mangal" w:hint="cs"/>
          <w:sz w:val="40"/>
          <w:szCs w:val="40"/>
          <w:cs/>
          <w:lang w:bidi="hi-IN"/>
        </w:rPr>
        <w:t>अपि</w:t>
      </w:r>
      <w:r w:rsidRPr="0043136C">
        <w:rPr>
          <w:rFonts w:ascii="Times New Roman" w:eastAsia="Times New Roman" w:hAnsi="Times New Roman" w:cs="Mangal"/>
          <w:sz w:val="40"/>
          <w:szCs w:val="40"/>
          <w:cs/>
          <w:lang w:bidi="hi-IN"/>
        </w:rPr>
        <w:t xml:space="preserve"> </w:t>
      </w:r>
      <w:r w:rsidRPr="0043136C">
        <w:rPr>
          <w:rFonts w:ascii="Times New Roman" w:eastAsia="Times New Roman" w:hAnsi="Times New Roman" w:cs="Mangal" w:hint="cs"/>
          <w:sz w:val="40"/>
          <w:szCs w:val="40"/>
          <w:cs/>
          <w:lang w:bidi="hi-IN"/>
        </w:rPr>
        <w:t>तू</w:t>
      </w:r>
      <w:r w:rsidRPr="0043136C">
        <w:rPr>
          <w:rFonts w:ascii="Times New Roman" w:eastAsia="Times New Roman" w:hAnsi="Times New Roman" w:cs="Mangal"/>
          <w:sz w:val="40"/>
          <w:szCs w:val="40"/>
          <w:cs/>
          <w:lang w:bidi="hi-IN"/>
        </w:rPr>
        <w:t xml:space="preserve"> </w:t>
      </w:r>
      <w:r w:rsidRPr="0043136C">
        <w:rPr>
          <w:rFonts w:ascii="Times New Roman" w:eastAsia="Times New Roman" w:hAnsi="Times New Roman" w:cs="Mangal" w:hint="cs"/>
          <w:sz w:val="40"/>
          <w:szCs w:val="40"/>
          <w:cs/>
          <w:lang w:bidi="hi-IN"/>
        </w:rPr>
        <w:t>खु</w:t>
      </w:r>
      <w:r w:rsidRPr="0043136C">
        <w:rPr>
          <w:rFonts w:ascii="Times New Roman" w:eastAsia="Times New Roman" w:hAnsi="Times New Roman" w:cs="Mangal"/>
          <w:sz w:val="40"/>
          <w:szCs w:val="40"/>
          <w:cs/>
          <w:lang w:bidi="hi-IN"/>
        </w:rPr>
        <w:t xml:space="preserve"> </w:t>
      </w:r>
      <w:r w:rsidRPr="0043136C">
        <w:rPr>
          <w:rFonts w:ascii="Times New Roman" w:eastAsia="Times New Roman" w:hAnsi="Times New Roman" w:cs="Mangal" w:hint="cs"/>
          <w:sz w:val="40"/>
          <w:szCs w:val="40"/>
          <w:cs/>
          <w:lang w:bidi="hi-IN"/>
        </w:rPr>
        <w:t>प्रज्ञ</w:t>
      </w:r>
      <w:r w:rsidRPr="0043136C">
        <w:rPr>
          <w:rFonts w:ascii="Times New Roman" w:eastAsia="Times New Roman" w:hAnsi="Times New Roman" w:cs="Mangal"/>
          <w:sz w:val="40"/>
          <w:szCs w:val="40"/>
          <w:cs/>
          <w:lang w:bidi="hi-IN"/>
        </w:rPr>
        <w:t xml:space="preserve"> </w:t>
      </w:r>
      <w:r w:rsidRPr="0043136C">
        <w:rPr>
          <w:rFonts w:ascii="Times New Roman" w:eastAsia="Times New Roman" w:hAnsi="Times New Roman" w:cs="Mangal" w:hint="cs"/>
          <w:sz w:val="40"/>
          <w:szCs w:val="40"/>
          <w:cs/>
          <w:lang w:bidi="hi-IN"/>
        </w:rPr>
        <w:t>परिभावित</w:t>
      </w:r>
      <w:r w:rsidRPr="0043136C">
        <w:rPr>
          <w:rFonts w:ascii="Times New Roman" w:eastAsia="Times New Roman" w:hAnsi="Times New Roman" w:cs="Mangal"/>
          <w:sz w:val="40"/>
          <w:szCs w:val="40"/>
          <w:cs/>
          <w:lang w:bidi="hi-IN"/>
        </w:rPr>
        <w:t xml:space="preserve"> </w:t>
      </w:r>
      <w:r w:rsidRPr="0043136C">
        <w:rPr>
          <w:rFonts w:ascii="Times New Roman" w:eastAsia="Times New Roman" w:hAnsi="Times New Roman" w:cs="Mangal" w:hint="cs"/>
          <w:sz w:val="40"/>
          <w:szCs w:val="40"/>
          <w:cs/>
          <w:lang w:bidi="hi-IN"/>
        </w:rPr>
        <w:t>पूजयन्ति।</w:t>
      </w:r>
    </w:p>
    <w:p w:rsidR="00233822" w:rsidRPr="0043136C" w:rsidRDefault="00233822" w:rsidP="00233822">
      <w:pPr>
        <w:spacing w:line="240" w:lineRule="auto"/>
        <w:rPr>
          <w:rFonts w:ascii="Times New Roman" w:eastAsia="Times New Roman" w:hAnsi="Times New Roman"/>
          <w:sz w:val="40"/>
          <w:szCs w:val="40"/>
        </w:rPr>
      </w:pPr>
      <w:r w:rsidRPr="0043136C">
        <w:rPr>
          <w:rFonts w:ascii="Times New Roman" w:eastAsia="Times New Roman" w:hAnsi="Times New Roman" w:cs="Mangal" w:hint="cs"/>
          <w:sz w:val="40"/>
          <w:szCs w:val="40"/>
          <w:cs/>
          <w:lang w:bidi="hi-IN"/>
        </w:rPr>
        <w:t>यथ</w:t>
      </w:r>
      <w:r w:rsidRPr="0043136C">
        <w:rPr>
          <w:rFonts w:ascii="Times New Roman" w:eastAsia="Times New Roman" w:hAnsi="Times New Roman" w:cs="Mangal"/>
          <w:sz w:val="40"/>
          <w:szCs w:val="40"/>
          <w:cs/>
          <w:lang w:bidi="hi-IN"/>
        </w:rPr>
        <w:t xml:space="preserve"> </w:t>
      </w:r>
      <w:r w:rsidRPr="0043136C">
        <w:rPr>
          <w:rFonts w:ascii="Times New Roman" w:eastAsia="Times New Roman" w:hAnsi="Times New Roman" w:cs="Mangal" w:hint="cs"/>
          <w:sz w:val="40"/>
          <w:szCs w:val="40"/>
          <w:cs/>
          <w:lang w:bidi="hi-IN"/>
        </w:rPr>
        <w:t>राजनिश्रितनरो</w:t>
      </w:r>
      <w:r w:rsidRPr="0043136C">
        <w:rPr>
          <w:rFonts w:ascii="Times New Roman" w:eastAsia="Times New Roman" w:hAnsi="Times New Roman" w:cs="Mangal"/>
          <w:sz w:val="40"/>
          <w:szCs w:val="40"/>
          <w:cs/>
          <w:lang w:bidi="hi-IN"/>
        </w:rPr>
        <w:t xml:space="preserve"> </w:t>
      </w:r>
      <w:r w:rsidRPr="0043136C">
        <w:rPr>
          <w:rFonts w:ascii="Times New Roman" w:eastAsia="Times New Roman" w:hAnsi="Times New Roman" w:cs="Mangal" w:hint="cs"/>
          <w:sz w:val="40"/>
          <w:szCs w:val="40"/>
          <w:cs/>
          <w:lang w:bidi="hi-IN"/>
        </w:rPr>
        <w:t>लभि</w:t>
      </w:r>
      <w:r w:rsidRPr="0043136C">
        <w:rPr>
          <w:rFonts w:ascii="Times New Roman" w:eastAsia="Times New Roman" w:hAnsi="Times New Roman" w:cs="Mangal"/>
          <w:sz w:val="40"/>
          <w:szCs w:val="40"/>
          <w:cs/>
          <w:lang w:bidi="hi-IN"/>
        </w:rPr>
        <w:t xml:space="preserve"> </w:t>
      </w:r>
      <w:r w:rsidRPr="0043136C">
        <w:rPr>
          <w:rFonts w:ascii="Times New Roman" w:eastAsia="Times New Roman" w:hAnsi="Times New Roman" w:cs="Mangal" w:hint="cs"/>
          <w:sz w:val="40"/>
          <w:szCs w:val="40"/>
          <w:cs/>
          <w:lang w:bidi="hi-IN"/>
        </w:rPr>
        <w:t>सर्वि</w:t>
      </w:r>
      <w:r w:rsidRPr="0043136C">
        <w:rPr>
          <w:rFonts w:ascii="Times New Roman" w:eastAsia="Times New Roman" w:hAnsi="Times New Roman" w:cs="Mangal"/>
          <w:sz w:val="40"/>
          <w:szCs w:val="40"/>
          <w:cs/>
          <w:lang w:bidi="hi-IN"/>
        </w:rPr>
        <w:t xml:space="preserve"> </w:t>
      </w:r>
      <w:r w:rsidRPr="0043136C">
        <w:rPr>
          <w:rFonts w:ascii="Times New Roman" w:eastAsia="Times New Roman" w:hAnsi="Times New Roman" w:cs="Mangal" w:hint="cs"/>
          <w:sz w:val="40"/>
          <w:szCs w:val="40"/>
          <w:cs/>
          <w:lang w:bidi="hi-IN"/>
        </w:rPr>
        <w:t>पूजां</w:t>
      </w:r>
    </w:p>
    <w:p w:rsidR="00233822" w:rsidRDefault="00233822" w:rsidP="00233822">
      <w:pPr>
        <w:spacing w:line="240" w:lineRule="auto"/>
        <w:rPr>
          <w:rFonts w:asciiTheme="majorBidi" w:hAnsiTheme="majorBidi" w:cstheme="majorBidi"/>
          <w:sz w:val="24"/>
          <w:szCs w:val="24"/>
        </w:rPr>
      </w:pPr>
      <w:r w:rsidRPr="0043136C">
        <w:rPr>
          <w:rFonts w:ascii="Times New Roman" w:eastAsia="Times New Roman" w:hAnsi="Times New Roman" w:cs="Mangal" w:hint="cs"/>
          <w:sz w:val="40"/>
          <w:szCs w:val="40"/>
          <w:cs/>
          <w:lang w:bidi="hi-IN"/>
        </w:rPr>
        <w:t>तथ</w:t>
      </w:r>
      <w:r w:rsidRPr="0043136C">
        <w:rPr>
          <w:rFonts w:ascii="Times New Roman" w:eastAsia="Times New Roman" w:hAnsi="Times New Roman" w:cs="Mangal"/>
          <w:sz w:val="40"/>
          <w:szCs w:val="40"/>
          <w:cs/>
          <w:lang w:bidi="hi-IN"/>
        </w:rPr>
        <w:t xml:space="preserve"> </w:t>
      </w:r>
      <w:r w:rsidRPr="0043136C">
        <w:rPr>
          <w:rFonts w:ascii="Times New Roman" w:eastAsia="Times New Roman" w:hAnsi="Times New Roman" w:cs="Mangal" w:hint="cs"/>
          <w:sz w:val="40"/>
          <w:szCs w:val="40"/>
          <w:cs/>
          <w:lang w:bidi="hi-IN"/>
        </w:rPr>
        <w:t>प्रज्ञपारमितनिश्रितबुद्धधातुः॥२॥</w:t>
      </w:r>
    </w:p>
    <w:p w:rsidR="00233822" w:rsidRDefault="00233822" w:rsidP="00233822">
      <w:pPr>
        <w:spacing w:line="240" w:lineRule="auto"/>
        <w:rPr>
          <w:rFonts w:asciiTheme="majorBidi" w:hAnsiTheme="majorBidi" w:cstheme="majorBidi"/>
          <w:sz w:val="24"/>
          <w:szCs w:val="24"/>
        </w:rPr>
      </w:pPr>
    </w:p>
    <w:p w:rsidR="00233822" w:rsidRPr="00802F75" w:rsidRDefault="00233822" w:rsidP="00233822">
      <w:pPr>
        <w:autoSpaceDE w:val="0"/>
        <w:autoSpaceDN w:val="0"/>
        <w:adjustRightInd w:val="0"/>
        <w:spacing w:after="0" w:line="240" w:lineRule="auto"/>
        <w:rPr>
          <w:rFonts w:ascii="TibetanMachineWeb" w:hAnsi="TibetanMachineWeb" w:cs="TibetanMachineWeb"/>
          <w:sz w:val="56"/>
          <w:szCs w:val="56"/>
        </w:rPr>
      </w:pPr>
      <w:r w:rsidRPr="00802F75">
        <w:rPr>
          <w:rFonts w:ascii="TibetanMachineWeb" w:hAnsi="TibetanMachineWeb" w:cs="Microsoft Himalaya" w:hint="cs"/>
          <w:sz w:val="56"/>
          <w:szCs w:val="56"/>
          <w:cs/>
          <w:lang w:bidi="bo-CN"/>
        </w:rPr>
        <w:t>ཅི་སླད་ཞེ་ན་སྐུ་གདུང་མི་གུས་བདག་མ་ལགས།</w:t>
      </w:r>
      <w:r w:rsidRPr="00802F75">
        <w:rPr>
          <w:rFonts w:ascii="TibetanMachineWeb" w:hAnsi="TibetanMachineWeb" w:cs="TibetanMachineWeb" w:hint="eastAsia"/>
          <w:sz w:val="56"/>
          <w:szCs w:val="56"/>
        </w:rPr>
        <w:t> </w:t>
      </w:r>
      <w:r w:rsidRPr="00802F75">
        <w:rPr>
          <w:rFonts w:ascii="TibetanMachineWeb" w:hAnsi="TibetanMachineWeb" w:cs="Microsoft Himalaya" w:hint="cs"/>
          <w:sz w:val="56"/>
          <w:szCs w:val="56"/>
          <w:cs/>
          <w:lang w:bidi="bo-CN"/>
        </w:rPr>
        <w:t>།</w:t>
      </w:r>
    </w:p>
    <w:p w:rsidR="00233822" w:rsidRPr="00802F75" w:rsidRDefault="00233822" w:rsidP="00233822">
      <w:pPr>
        <w:autoSpaceDE w:val="0"/>
        <w:autoSpaceDN w:val="0"/>
        <w:adjustRightInd w:val="0"/>
        <w:spacing w:after="0" w:line="240" w:lineRule="auto"/>
        <w:rPr>
          <w:rFonts w:ascii="TibetanMachineWeb" w:hAnsi="TibetanMachineWeb" w:cs="TibetanMachineWeb"/>
          <w:sz w:val="56"/>
          <w:szCs w:val="56"/>
        </w:rPr>
      </w:pPr>
      <w:r w:rsidRPr="00802F75">
        <w:rPr>
          <w:rFonts w:ascii="TibetanMachineWeb" w:hAnsi="TibetanMachineWeb" w:cs="Microsoft Himalaya" w:hint="cs"/>
          <w:sz w:val="56"/>
          <w:szCs w:val="56"/>
          <w:cs/>
          <w:lang w:bidi="bo-CN"/>
        </w:rPr>
        <w:t>འོན་ཀྱང་ཤེས་རབ་ཡོངས་སུ་བསྒོས་པས་མཆོད་པར་བགྱིད།</w:t>
      </w:r>
      <w:r w:rsidRPr="00802F75">
        <w:rPr>
          <w:rFonts w:ascii="TibetanMachineWeb" w:hAnsi="TibetanMachineWeb" w:cs="TibetanMachineWeb" w:hint="eastAsia"/>
          <w:sz w:val="56"/>
          <w:szCs w:val="56"/>
        </w:rPr>
        <w:t> </w:t>
      </w:r>
      <w:r w:rsidRPr="00802F75">
        <w:rPr>
          <w:rFonts w:ascii="TibetanMachineWeb" w:hAnsi="TibetanMachineWeb" w:cs="Microsoft Himalaya" w:hint="cs"/>
          <w:sz w:val="56"/>
          <w:szCs w:val="56"/>
          <w:cs/>
          <w:lang w:bidi="bo-CN"/>
        </w:rPr>
        <w:t>།</w:t>
      </w:r>
    </w:p>
    <w:p w:rsidR="00233822" w:rsidRPr="00802F75" w:rsidRDefault="00233822" w:rsidP="00233822">
      <w:pPr>
        <w:autoSpaceDE w:val="0"/>
        <w:autoSpaceDN w:val="0"/>
        <w:adjustRightInd w:val="0"/>
        <w:spacing w:after="0" w:line="240" w:lineRule="auto"/>
        <w:rPr>
          <w:rFonts w:ascii="TibetanMachineWeb" w:hAnsi="TibetanMachineWeb" w:cs="TibetanMachineWeb"/>
          <w:sz w:val="56"/>
          <w:szCs w:val="56"/>
        </w:rPr>
      </w:pPr>
      <w:r w:rsidRPr="00802F75">
        <w:rPr>
          <w:rFonts w:ascii="TibetanMachineWeb" w:hAnsi="TibetanMachineWeb" w:cs="Microsoft Himalaya" w:hint="cs"/>
          <w:sz w:val="56"/>
          <w:szCs w:val="56"/>
          <w:cs/>
          <w:lang w:bidi="bo-CN"/>
        </w:rPr>
        <w:t>དཔེར་ན་རྒྱལ་པོ་བརྟེན་མི་རིམ་གྲོ་ཐོབ་པ་ལྟར།</w:t>
      </w:r>
      <w:r w:rsidRPr="00802F75">
        <w:rPr>
          <w:rFonts w:ascii="TibetanMachineWeb" w:hAnsi="TibetanMachineWeb" w:cs="TibetanMachineWeb" w:hint="eastAsia"/>
          <w:sz w:val="56"/>
          <w:szCs w:val="56"/>
        </w:rPr>
        <w:t> </w:t>
      </w:r>
      <w:r w:rsidRPr="00802F75">
        <w:rPr>
          <w:rFonts w:ascii="TibetanMachineWeb" w:hAnsi="TibetanMachineWeb" w:cs="Microsoft Himalaya" w:hint="cs"/>
          <w:sz w:val="56"/>
          <w:szCs w:val="56"/>
          <w:cs/>
          <w:lang w:bidi="bo-CN"/>
        </w:rPr>
        <w:t>།</w:t>
      </w:r>
    </w:p>
    <w:p w:rsidR="00233822" w:rsidRDefault="00233822" w:rsidP="00233822">
      <w:pPr>
        <w:autoSpaceDE w:val="0"/>
        <w:autoSpaceDN w:val="0"/>
        <w:adjustRightInd w:val="0"/>
        <w:spacing w:after="0" w:line="240" w:lineRule="auto"/>
        <w:rPr>
          <w:rFonts w:ascii="TibetanMachineWeb" w:hAnsi="TibetanMachineWeb" w:cs="TibetanMachineWeb"/>
          <w:sz w:val="24"/>
          <w:szCs w:val="24"/>
        </w:rPr>
      </w:pPr>
      <w:r w:rsidRPr="00802F75">
        <w:rPr>
          <w:rFonts w:ascii="TibetanMachineWeb" w:hAnsi="TibetanMachineWeb" w:cs="Microsoft Himalaya" w:hint="cs"/>
          <w:sz w:val="56"/>
          <w:szCs w:val="56"/>
          <w:cs/>
          <w:lang w:bidi="bo-CN"/>
        </w:rPr>
        <w:t>སངས་རྒྱས་རིང་བསྲེལ་ཤེས་རབ་ཕ་རོལ་ཕྱིན་ལ་བརྟེན།།</w:t>
      </w:r>
      <w:r w:rsidRPr="00802F75">
        <w:rPr>
          <w:rFonts w:ascii="TibetanMachineWeb" w:hAnsi="TibetanMachineWeb" w:cs="TibetanMachineWeb" w:hint="eastAsia"/>
          <w:sz w:val="56"/>
          <w:szCs w:val="56"/>
        </w:rPr>
        <w:t> </w:t>
      </w:r>
      <w:r w:rsidRPr="00802F75">
        <w:rPr>
          <w:rFonts w:ascii="TibetanMachineWeb" w:hAnsi="TibetanMachineWeb" w:cs="Microsoft Himalaya" w:hint="cs"/>
          <w:sz w:val="56"/>
          <w:szCs w:val="56"/>
          <w:cs/>
          <w:lang w:bidi="bo-CN"/>
        </w:rPr>
        <w:t>༢</w:t>
      </w:r>
      <w:r w:rsidRPr="00802F75">
        <w:rPr>
          <w:rFonts w:ascii="TibetanMachineWeb" w:hAnsi="TibetanMachineWeb" w:cs="TibetanMachineWeb" w:hint="eastAsia"/>
          <w:sz w:val="56"/>
          <w:szCs w:val="56"/>
        </w:rPr>
        <w:t> </w:t>
      </w:r>
      <w:r w:rsidRPr="00802F75">
        <w:rPr>
          <w:rFonts w:ascii="TibetanMachineWeb" w:hAnsi="TibetanMachineWeb" w:cs="Microsoft Himalaya" w:hint="cs"/>
          <w:sz w:val="56"/>
          <w:szCs w:val="56"/>
          <w:cs/>
          <w:lang w:bidi="bo-CN"/>
        </w:rPr>
        <w:t>།།</w:t>
      </w: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Почему? У меня нет отсутствия почтения по отношению к реликвиям</w:t>
      </w:r>
      <w:r>
        <w:rPr>
          <w:rStyle w:val="a6"/>
          <w:rFonts w:asciiTheme="majorBidi" w:hAnsiTheme="majorBidi" w:cstheme="majorBidi"/>
          <w:sz w:val="24"/>
          <w:szCs w:val="24"/>
        </w:rPr>
        <w:footnoteReference w:id="260"/>
      </w:r>
      <w:r>
        <w:rPr>
          <w:rFonts w:asciiTheme="majorBidi" w:hAnsiTheme="majorBidi" w:cstheme="majorBidi"/>
          <w:sz w:val="24"/>
          <w:szCs w:val="24"/>
        </w:rPr>
        <w:t>,</w:t>
      </w: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Однако же, несомненно, их почитают как пропитанные</w:t>
      </w:r>
      <w:r>
        <w:rPr>
          <w:rStyle w:val="a6"/>
          <w:rFonts w:asciiTheme="majorBidi" w:hAnsiTheme="majorBidi" w:cstheme="majorBidi"/>
          <w:sz w:val="24"/>
          <w:szCs w:val="24"/>
        </w:rPr>
        <w:footnoteReference w:id="261"/>
      </w:r>
      <w:r>
        <w:rPr>
          <w:rFonts w:asciiTheme="majorBidi" w:hAnsiTheme="majorBidi" w:cstheme="majorBidi"/>
          <w:sz w:val="24"/>
          <w:szCs w:val="24"/>
        </w:rPr>
        <w:t xml:space="preserve"> Мудростью.</w:t>
      </w: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Подобно тому, как поддерживаемый царем человек обретает уважение всех,</w:t>
      </w: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Так и реликвии Будды, поддержанные Парамитой Мудрости.</w:t>
      </w: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lastRenderedPageBreak/>
        <w:t>3.</w:t>
      </w:r>
    </w:p>
    <w:p w:rsidR="00233822" w:rsidRPr="0043136C" w:rsidRDefault="00233822" w:rsidP="00233822">
      <w:pPr>
        <w:pStyle w:val="af0"/>
        <w:rPr>
          <w:sz w:val="40"/>
          <w:szCs w:val="40"/>
        </w:rPr>
      </w:pPr>
      <w:r w:rsidRPr="0043136C">
        <w:rPr>
          <w:rFonts w:cs="Mangal" w:hint="cs"/>
          <w:sz w:val="40"/>
          <w:szCs w:val="40"/>
          <w:cs/>
          <w:lang w:bidi="hi-IN"/>
        </w:rPr>
        <w:t>मणिरत्न</w:t>
      </w:r>
      <w:r w:rsidRPr="0043136C">
        <w:rPr>
          <w:rFonts w:cs="Mangal"/>
          <w:sz w:val="40"/>
          <w:szCs w:val="40"/>
          <w:cs/>
          <w:lang w:bidi="hi-IN"/>
        </w:rPr>
        <w:t xml:space="preserve"> </w:t>
      </w:r>
      <w:r w:rsidRPr="0043136C">
        <w:rPr>
          <w:rFonts w:cs="Mangal" w:hint="cs"/>
          <w:sz w:val="40"/>
          <w:szCs w:val="40"/>
          <w:cs/>
          <w:lang w:bidi="hi-IN"/>
        </w:rPr>
        <w:t>सर्विगुणयुक्त</w:t>
      </w:r>
      <w:r w:rsidRPr="0043136C">
        <w:rPr>
          <w:rFonts w:cs="Mangal"/>
          <w:sz w:val="40"/>
          <w:szCs w:val="40"/>
          <w:cs/>
          <w:lang w:bidi="hi-IN"/>
        </w:rPr>
        <w:t xml:space="preserve"> </w:t>
      </w:r>
      <w:r w:rsidRPr="0043136C">
        <w:rPr>
          <w:rFonts w:cs="Mangal" w:hint="cs"/>
          <w:sz w:val="40"/>
          <w:szCs w:val="40"/>
          <w:cs/>
          <w:lang w:bidi="hi-IN"/>
        </w:rPr>
        <w:t>अनर्घप्राप्तो</w:t>
      </w:r>
    </w:p>
    <w:p w:rsidR="00233822" w:rsidRPr="0043136C" w:rsidRDefault="00233822" w:rsidP="00233822">
      <w:pPr>
        <w:pStyle w:val="af0"/>
        <w:rPr>
          <w:sz w:val="40"/>
          <w:szCs w:val="40"/>
        </w:rPr>
      </w:pPr>
      <w:r w:rsidRPr="0043136C">
        <w:rPr>
          <w:rFonts w:cs="Mangal" w:hint="cs"/>
          <w:sz w:val="40"/>
          <w:szCs w:val="40"/>
          <w:cs/>
          <w:lang w:bidi="hi-IN"/>
        </w:rPr>
        <w:t>यस्मि</w:t>
      </w:r>
      <w:r w:rsidRPr="0043136C">
        <w:rPr>
          <w:rFonts w:cs="Mangal"/>
          <w:sz w:val="40"/>
          <w:szCs w:val="40"/>
          <w:cs/>
          <w:lang w:bidi="hi-IN"/>
        </w:rPr>
        <w:t xml:space="preserve"> </w:t>
      </w:r>
      <w:r w:rsidRPr="0043136C">
        <w:rPr>
          <w:rFonts w:cs="Mangal" w:hint="cs"/>
          <w:sz w:val="40"/>
          <w:szCs w:val="40"/>
          <w:cs/>
          <w:lang w:bidi="hi-IN"/>
        </w:rPr>
        <w:t>करण्डकि</w:t>
      </w:r>
      <w:r w:rsidRPr="0043136C">
        <w:rPr>
          <w:rFonts w:cs="Mangal"/>
          <w:sz w:val="40"/>
          <w:szCs w:val="40"/>
          <w:cs/>
          <w:lang w:bidi="hi-IN"/>
        </w:rPr>
        <w:t xml:space="preserve"> </w:t>
      </w:r>
      <w:r w:rsidRPr="0043136C">
        <w:rPr>
          <w:rFonts w:cs="Mangal" w:hint="cs"/>
          <w:sz w:val="40"/>
          <w:szCs w:val="40"/>
          <w:cs/>
          <w:lang w:bidi="hi-IN"/>
        </w:rPr>
        <w:t>भवे</w:t>
      </w:r>
      <w:r w:rsidRPr="0043136C">
        <w:rPr>
          <w:rFonts w:cs="Mangal"/>
          <w:sz w:val="40"/>
          <w:szCs w:val="40"/>
          <w:cs/>
          <w:lang w:bidi="hi-IN"/>
        </w:rPr>
        <w:t xml:space="preserve"> </w:t>
      </w:r>
      <w:r w:rsidRPr="0043136C">
        <w:rPr>
          <w:rFonts w:cs="Mangal" w:hint="cs"/>
          <w:sz w:val="40"/>
          <w:szCs w:val="40"/>
          <w:cs/>
          <w:lang w:bidi="hi-IN"/>
        </w:rPr>
        <w:t>स</w:t>
      </w:r>
      <w:r w:rsidRPr="0043136C">
        <w:rPr>
          <w:rFonts w:cs="Mangal"/>
          <w:sz w:val="40"/>
          <w:szCs w:val="40"/>
          <w:cs/>
          <w:lang w:bidi="hi-IN"/>
        </w:rPr>
        <w:t xml:space="preserve"> </w:t>
      </w:r>
      <w:r w:rsidRPr="0043136C">
        <w:rPr>
          <w:rFonts w:cs="Mangal" w:hint="cs"/>
          <w:sz w:val="40"/>
          <w:szCs w:val="40"/>
          <w:cs/>
          <w:lang w:bidi="hi-IN"/>
        </w:rPr>
        <w:t>नमस्यनीय।</w:t>
      </w:r>
    </w:p>
    <w:p w:rsidR="00233822" w:rsidRPr="0043136C" w:rsidRDefault="00233822" w:rsidP="00233822">
      <w:pPr>
        <w:pStyle w:val="af0"/>
        <w:rPr>
          <w:sz w:val="40"/>
          <w:szCs w:val="40"/>
        </w:rPr>
      </w:pPr>
      <w:r w:rsidRPr="0043136C">
        <w:rPr>
          <w:rFonts w:cs="Mangal" w:hint="cs"/>
          <w:sz w:val="40"/>
          <w:szCs w:val="40"/>
          <w:cs/>
          <w:lang w:bidi="hi-IN"/>
        </w:rPr>
        <w:t>तस्यापि</w:t>
      </w:r>
      <w:r w:rsidRPr="0043136C">
        <w:rPr>
          <w:rFonts w:cs="Mangal"/>
          <w:sz w:val="40"/>
          <w:szCs w:val="40"/>
          <w:cs/>
          <w:lang w:bidi="hi-IN"/>
        </w:rPr>
        <w:t xml:space="preserve"> </w:t>
      </w:r>
      <w:r w:rsidRPr="0043136C">
        <w:rPr>
          <w:rFonts w:cs="Mangal" w:hint="cs"/>
          <w:sz w:val="40"/>
          <w:szCs w:val="40"/>
          <w:cs/>
          <w:lang w:bidi="hi-IN"/>
        </w:rPr>
        <w:t>उद्धृत</w:t>
      </w:r>
      <w:r w:rsidRPr="0043136C">
        <w:rPr>
          <w:rFonts w:cs="Mangal"/>
          <w:sz w:val="40"/>
          <w:szCs w:val="40"/>
          <w:cs/>
          <w:lang w:bidi="hi-IN"/>
        </w:rPr>
        <w:t xml:space="preserve"> </w:t>
      </w:r>
      <w:r w:rsidRPr="0043136C">
        <w:rPr>
          <w:rFonts w:cs="Mangal" w:hint="cs"/>
          <w:sz w:val="40"/>
          <w:szCs w:val="40"/>
          <w:cs/>
          <w:lang w:bidi="hi-IN"/>
        </w:rPr>
        <w:t>स्पृहन्ति</w:t>
      </w:r>
      <w:r w:rsidRPr="0043136C">
        <w:rPr>
          <w:rFonts w:cs="Mangal"/>
          <w:sz w:val="40"/>
          <w:szCs w:val="40"/>
          <w:cs/>
          <w:lang w:bidi="hi-IN"/>
        </w:rPr>
        <w:t xml:space="preserve"> </w:t>
      </w:r>
      <w:r w:rsidRPr="0043136C">
        <w:rPr>
          <w:rFonts w:cs="Mangal" w:hint="cs"/>
          <w:sz w:val="40"/>
          <w:szCs w:val="40"/>
          <w:cs/>
          <w:lang w:bidi="hi-IN"/>
        </w:rPr>
        <w:t>करण्डकस्मिं</w:t>
      </w:r>
      <w:r w:rsidRPr="0043136C">
        <w:rPr>
          <w:rFonts w:cs="Mangal"/>
          <w:sz w:val="40"/>
          <w:szCs w:val="40"/>
          <w:cs/>
          <w:lang w:bidi="hi-IN"/>
        </w:rPr>
        <w:t xml:space="preserve"> </w:t>
      </w:r>
    </w:p>
    <w:p w:rsidR="00233822" w:rsidRDefault="00233822" w:rsidP="00233822">
      <w:pPr>
        <w:pStyle w:val="af0"/>
        <w:rPr>
          <w:rFonts w:cs="Mangal"/>
          <w:sz w:val="40"/>
          <w:szCs w:val="40"/>
          <w:cs/>
          <w:lang w:bidi="hi-IN"/>
        </w:rPr>
      </w:pPr>
      <w:r w:rsidRPr="0043136C">
        <w:rPr>
          <w:rFonts w:cs="Mangal" w:hint="cs"/>
          <w:sz w:val="40"/>
          <w:szCs w:val="40"/>
          <w:cs/>
          <w:lang w:bidi="hi-IN"/>
        </w:rPr>
        <w:t>तस्यैव</w:t>
      </w:r>
      <w:r w:rsidRPr="0043136C">
        <w:rPr>
          <w:rFonts w:cs="Mangal"/>
          <w:sz w:val="40"/>
          <w:szCs w:val="40"/>
          <w:cs/>
          <w:lang w:bidi="hi-IN"/>
        </w:rPr>
        <w:t xml:space="preserve"> </w:t>
      </w:r>
      <w:r w:rsidRPr="0043136C">
        <w:rPr>
          <w:rFonts w:cs="Mangal" w:hint="cs"/>
          <w:sz w:val="40"/>
          <w:szCs w:val="40"/>
          <w:cs/>
          <w:lang w:bidi="hi-IN"/>
        </w:rPr>
        <w:t>ते</w:t>
      </w:r>
      <w:r w:rsidRPr="0043136C">
        <w:rPr>
          <w:rFonts w:cs="Mangal"/>
          <w:sz w:val="40"/>
          <w:szCs w:val="40"/>
          <w:cs/>
          <w:lang w:bidi="hi-IN"/>
        </w:rPr>
        <w:t xml:space="preserve"> </w:t>
      </w:r>
      <w:r w:rsidRPr="0043136C">
        <w:rPr>
          <w:rFonts w:cs="Mangal" w:hint="cs"/>
          <w:sz w:val="40"/>
          <w:szCs w:val="40"/>
          <w:cs/>
          <w:lang w:bidi="hi-IN"/>
        </w:rPr>
        <w:t>गुणमया</w:t>
      </w:r>
      <w:r w:rsidRPr="0043136C">
        <w:rPr>
          <w:rFonts w:cs="Mangal"/>
          <w:sz w:val="40"/>
          <w:szCs w:val="40"/>
          <w:cs/>
          <w:lang w:bidi="hi-IN"/>
        </w:rPr>
        <w:t xml:space="preserve"> </w:t>
      </w:r>
      <w:r w:rsidRPr="0043136C">
        <w:rPr>
          <w:rFonts w:cs="Mangal" w:hint="cs"/>
          <w:sz w:val="40"/>
          <w:szCs w:val="40"/>
          <w:cs/>
          <w:lang w:bidi="hi-IN"/>
        </w:rPr>
        <w:t>रतनस्य</w:t>
      </w:r>
      <w:r w:rsidRPr="0043136C">
        <w:rPr>
          <w:rFonts w:cs="Mangal"/>
          <w:sz w:val="40"/>
          <w:szCs w:val="40"/>
          <w:cs/>
          <w:lang w:bidi="hi-IN"/>
        </w:rPr>
        <w:t xml:space="preserve"> </w:t>
      </w:r>
      <w:r w:rsidRPr="0043136C">
        <w:rPr>
          <w:rFonts w:cs="Mangal" w:hint="cs"/>
          <w:sz w:val="40"/>
          <w:szCs w:val="40"/>
          <w:cs/>
          <w:lang w:bidi="hi-IN"/>
        </w:rPr>
        <w:t>भोन्ति॥३॥</w:t>
      </w:r>
    </w:p>
    <w:p w:rsidR="00233822" w:rsidRPr="00A82CA4" w:rsidRDefault="00233822" w:rsidP="00233822">
      <w:pPr>
        <w:pStyle w:val="af0"/>
      </w:pPr>
    </w:p>
    <w:p w:rsidR="00233822" w:rsidRPr="00802F75" w:rsidRDefault="00233822" w:rsidP="00233822">
      <w:pPr>
        <w:spacing w:line="240" w:lineRule="auto"/>
        <w:rPr>
          <w:rFonts w:ascii="TibetanMachineWeb" w:hAnsi="TibetanMachineWeb" w:cs="TibetanMachineWeb"/>
          <w:sz w:val="56"/>
          <w:szCs w:val="56"/>
        </w:rPr>
      </w:pPr>
      <w:r w:rsidRPr="00802F75">
        <w:rPr>
          <w:rFonts w:ascii="TibetanMachineWeb" w:hAnsi="TibetanMachineWeb" w:cs="Microsoft Himalaya" w:hint="cs"/>
          <w:sz w:val="56"/>
          <w:szCs w:val="56"/>
          <w:cs/>
          <w:lang w:bidi="bo-CN"/>
        </w:rPr>
        <w:t>ནོར་བུ་རིན་ཆེན་ཡོན་ཏན་ཀུན་ལྡན་རིན་ཐང་མེད།</w:t>
      </w:r>
      <w:r w:rsidRPr="00802F75">
        <w:rPr>
          <w:rFonts w:ascii="TibetanMachineWeb" w:hAnsi="TibetanMachineWeb" w:cs="TibetanMachineWeb" w:hint="eastAsia"/>
          <w:sz w:val="56"/>
          <w:szCs w:val="56"/>
        </w:rPr>
        <w:t> </w:t>
      </w:r>
      <w:r w:rsidRPr="00802F75">
        <w:rPr>
          <w:rFonts w:ascii="TibetanMachineWeb" w:hAnsi="TibetanMachineWeb" w:cs="Microsoft Himalaya" w:hint="cs"/>
          <w:sz w:val="56"/>
          <w:szCs w:val="56"/>
          <w:cs/>
          <w:lang w:bidi="bo-CN"/>
        </w:rPr>
        <w:t>།</w:t>
      </w:r>
    </w:p>
    <w:p w:rsidR="00233822" w:rsidRPr="00802F75" w:rsidRDefault="00233822" w:rsidP="00233822">
      <w:pPr>
        <w:spacing w:line="240" w:lineRule="auto"/>
        <w:rPr>
          <w:rFonts w:ascii="TibetanMachineWeb" w:hAnsi="TibetanMachineWeb" w:cs="TibetanMachineWeb"/>
          <w:sz w:val="56"/>
          <w:szCs w:val="56"/>
        </w:rPr>
      </w:pPr>
      <w:r w:rsidRPr="00802F75">
        <w:rPr>
          <w:rFonts w:ascii="TibetanMachineWeb" w:hAnsi="TibetanMachineWeb" w:cs="Microsoft Himalaya" w:hint="cs"/>
          <w:sz w:val="56"/>
          <w:szCs w:val="56"/>
          <w:cs/>
          <w:lang w:bidi="bo-CN"/>
        </w:rPr>
        <w:t>གབ་ཚེ་གང་དུ་སྩལ་བ་དེ་ནི་ཕྱག་བགྱི་འོས།</w:t>
      </w:r>
      <w:r w:rsidRPr="00802F75">
        <w:rPr>
          <w:rFonts w:ascii="TibetanMachineWeb" w:hAnsi="TibetanMachineWeb" w:cs="TibetanMachineWeb" w:hint="eastAsia"/>
          <w:sz w:val="56"/>
          <w:szCs w:val="56"/>
        </w:rPr>
        <w:t> </w:t>
      </w:r>
      <w:r w:rsidRPr="00802F75">
        <w:rPr>
          <w:rFonts w:ascii="TibetanMachineWeb" w:hAnsi="TibetanMachineWeb" w:cs="Microsoft Himalaya" w:hint="cs"/>
          <w:sz w:val="56"/>
          <w:szCs w:val="56"/>
          <w:cs/>
          <w:lang w:bidi="bo-CN"/>
        </w:rPr>
        <w:t>།</w:t>
      </w:r>
    </w:p>
    <w:p w:rsidR="00233822" w:rsidRPr="00802F75" w:rsidRDefault="00233822" w:rsidP="00233822">
      <w:pPr>
        <w:spacing w:line="240" w:lineRule="auto"/>
        <w:rPr>
          <w:rFonts w:ascii="TibetanMachineWeb" w:hAnsi="TibetanMachineWeb" w:cs="TibetanMachineWeb"/>
          <w:sz w:val="56"/>
          <w:szCs w:val="56"/>
        </w:rPr>
      </w:pPr>
      <w:r w:rsidRPr="00802F75">
        <w:rPr>
          <w:rFonts w:ascii="TibetanMachineWeb" w:hAnsi="TibetanMachineWeb" w:cs="Microsoft Himalaya" w:hint="cs"/>
          <w:sz w:val="56"/>
          <w:szCs w:val="56"/>
          <w:cs/>
          <w:lang w:bidi="bo-CN"/>
        </w:rPr>
        <w:t>དེ་ཕྱུང་གྱུར་ཀྱང་གབ་ཚེ་ལ་ནི་དགའ་བགྱིད་དེ།</w:t>
      </w:r>
      <w:r w:rsidRPr="00802F75">
        <w:rPr>
          <w:rFonts w:ascii="TibetanMachineWeb" w:hAnsi="TibetanMachineWeb" w:cs="TibetanMachineWeb" w:hint="eastAsia"/>
          <w:sz w:val="56"/>
          <w:szCs w:val="56"/>
        </w:rPr>
        <w:t> </w:t>
      </w:r>
      <w:r w:rsidRPr="00802F75">
        <w:rPr>
          <w:rFonts w:ascii="TibetanMachineWeb" w:hAnsi="TibetanMachineWeb" w:cs="Microsoft Himalaya" w:hint="cs"/>
          <w:sz w:val="56"/>
          <w:szCs w:val="56"/>
          <w:cs/>
          <w:lang w:bidi="bo-CN"/>
        </w:rPr>
        <w:t>།</w:t>
      </w:r>
    </w:p>
    <w:p w:rsidR="00233822" w:rsidRDefault="00233822" w:rsidP="00233822">
      <w:pPr>
        <w:spacing w:line="240" w:lineRule="auto"/>
        <w:rPr>
          <w:rFonts w:asciiTheme="majorBidi" w:hAnsiTheme="majorBidi" w:cstheme="majorBidi"/>
          <w:sz w:val="24"/>
          <w:szCs w:val="24"/>
        </w:rPr>
      </w:pPr>
      <w:r w:rsidRPr="00802F75">
        <w:rPr>
          <w:rFonts w:ascii="TibetanMachineWeb" w:hAnsi="TibetanMachineWeb" w:cs="Microsoft Himalaya" w:hint="cs"/>
          <w:sz w:val="56"/>
          <w:szCs w:val="56"/>
          <w:cs/>
          <w:lang w:bidi="bo-CN"/>
        </w:rPr>
        <w:t>ཡོན་ཏན་དེ་དག་ནོར་བུ་རིན་ཆེན་དེ་ཡི་ལགས།།</w:t>
      </w:r>
      <w:r w:rsidRPr="00802F75">
        <w:rPr>
          <w:rFonts w:ascii="TibetanMachineWeb" w:hAnsi="TibetanMachineWeb" w:cs="TibetanMachineWeb" w:hint="eastAsia"/>
          <w:sz w:val="56"/>
          <w:szCs w:val="56"/>
        </w:rPr>
        <w:t> </w:t>
      </w:r>
      <w:r w:rsidRPr="00802F75">
        <w:rPr>
          <w:rFonts w:ascii="TibetanMachineWeb" w:hAnsi="TibetanMachineWeb" w:cs="Microsoft Himalaya" w:hint="cs"/>
          <w:sz w:val="56"/>
          <w:szCs w:val="56"/>
          <w:cs/>
          <w:lang w:bidi="bo-CN"/>
        </w:rPr>
        <w:t>༣</w:t>
      </w:r>
      <w:r w:rsidRPr="00802F75">
        <w:rPr>
          <w:rFonts w:ascii="TibetanMachineWeb" w:hAnsi="TibetanMachineWeb" w:cs="TibetanMachineWeb" w:hint="eastAsia"/>
          <w:sz w:val="56"/>
          <w:szCs w:val="56"/>
        </w:rPr>
        <w:t> </w:t>
      </w:r>
      <w:r w:rsidRPr="00802F75">
        <w:rPr>
          <w:rFonts w:ascii="TibetanMachineWeb" w:hAnsi="TibetanMachineWeb" w:cs="Microsoft Himalaya" w:hint="cs"/>
          <w:sz w:val="56"/>
          <w:szCs w:val="56"/>
          <w:cs/>
          <w:lang w:bidi="bo-CN"/>
        </w:rPr>
        <w:t>།།</w:t>
      </w: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Драгоценность, обладающая всеми достоинствами, бесценная, -</w:t>
      </w: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Ларец</w:t>
      </w:r>
      <w:r>
        <w:rPr>
          <w:rStyle w:val="a6"/>
          <w:rFonts w:asciiTheme="majorBidi" w:hAnsiTheme="majorBidi" w:cstheme="majorBidi"/>
          <w:sz w:val="24"/>
          <w:szCs w:val="24"/>
        </w:rPr>
        <w:footnoteReference w:id="262"/>
      </w:r>
      <w:r>
        <w:rPr>
          <w:rFonts w:asciiTheme="majorBidi" w:hAnsiTheme="majorBidi" w:cstheme="majorBidi"/>
          <w:sz w:val="24"/>
          <w:szCs w:val="24"/>
        </w:rPr>
        <w:t>, в котором она пребывала бы</w:t>
      </w:r>
      <w:r>
        <w:rPr>
          <w:rStyle w:val="a6"/>
          <w:rFonts w:asciiTheme="majorBidi" w:hAnsiTheme="majorBidi" w:cstheme="majorBidi"/>
          <w:sz w:val="24"/>
          <w:szCs w:val="24"/>
        </w:rPr>
        <w:footnoteReference w:id="263"/>
      </w:r>
      <w:r>
        <w:rPr>
          <w:rFonts w:asciiTheme="majorBidi" w:hAnsiTheme="majorBidi" w:cstheme="majorBidi"/>
          <w:sz w:val="24"/>
          <w:szCs w:val="24"/>
        </w:rPr>
        <w:t>, достоин почитания.</w:t>
      </w: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Даже если она извлечена, к (этому) ларцу стремятся</w:t>
      </w:r>
      <w:r>
        <w:rPr>
          <w:rStyle w:val="a6"/>
          <w:rFonts w:asciiTheme="majorBidi" w:hAnsiTheme="majorBidi" w:cstheme="majorBidi"/>
          <w:sz w:val="24"/>
          <w:szCs w:val="24"/>
        </w:rPr>
        <w:footnoteReference w:id="264"/>
      </w:r>
      <w:r>
        <w:rPr>
          <w:rFonts w:asciiTheme="majorBidi" w:hAnsiTheme="majorBidi" w:cstheme="majorBidi"/>
          <w:sz w:val="24"/>
          <w:szCs w:val="24"/>
        </w:rPr>
        <w:t>,</w:t>
      </w: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Таковы достоинства этой драгоценности</w:t>
      </w:r>
      <w:r>
        <w:rPr>
          <w:rStyle w:val="a6"/>
          <w:rFonts w:asciiTheme="majorBidi" w:hAnsiTheme="majorBidi" w:cstheme="majorBidi"/>
          <w:sz w:val="24"/>
          <w:szCs w:val="24"/>
        </w:rPr>
        <w:footnoteReference w:id="265"/>
      </w:r>
      <w:r>
        <w:rPr>
          <w:rFonts w:asciiTheme="majorBidi" w:hAnsiTheme="majorBidi" w:cstheme="majorBidi"/>
          <w:sz w:val="24"/>
          <w:szCs w:val="24"/>
        </w:rPr>
        <w:t>.</w:t>
      </w: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lastRenderedPageBreak/>
        <w:t>4.</w:t>
      </w:r>
    </w:p>
    <w:p w:rsidR="00233822" w:rsidRPr="003C1648" w:rsidRDefault="00233822" w:rsidP="00233822">
      <w:pPr>
        <w:spacing w:line="240" w:lineRule="auto"/>
        <w:rPr>
          <w:rFonts w:ascii="Times New Roman" w:eastAsia="Times New Roman" w:hAnsi="Times New Roman"/>
          <w:sz w:val="40"/>
          <w:szCs w:val="40"/>
        </w:rPr>
      </w:pPr>
      <w:r w:rsidRPr="003C1648">
        <w:rPr>
          <w:rFonts w:ascii="Times New Roman" w:eastAsia="Times New Roman" w:hAnsi="Times New Roman" w:cs="Mangal" w:hint="cs"/>
          <w:sz w:val="40"/>
          <w:szCs w:val="40"/>
          <w:cs/>
          <w:lang w:bidi="hi-IN"/>
        </w:rPr>
        <w:t>एमेव</w:t>
      </w:r>
      <w:r w:rsidRPr="003C1648">
        <w:rPr>
          <w:rFonts w:ascii="Times New Roman" w:eastAsia="Times New Roman" w:hAnsi="Times New Roman" w:cs="Mangal"/>
          <w:sz w:val="40"/>
          <w:szCs w:val="40"/>
          <w:cs/>
          <w:lang w:bidi="hi-IN"/>
        </w:rPr>
        <w:t xml:space="preserve"> </w:t>
      </w:r>
      <w:r w:rsidRPr="003C1648">
        <w:rPr>
          <w:rFonts w:ascii="Times New Roman" w:eastAsia="Times New Roman" w:hAnsi="Times New Roman" w:cs="Mangal" w:hint="cs"/>
          <w:sz w:val="40"/>
          <w:szCs w:val="40"/>
          <w:cs/>
          <w:lang w:bidi="hi-IN"/>
        </w:rPr>
        <w:t>प्रज्ञवरपारमितागुणानि</w:t>
      </w:r>
      <w:r w:rsidRPr="003C1648">
        <w:rPr>
          <w:rFonts w:ascii="Times New Roman" w:eastAsia="Times New Roman" w:hAnsi="Times New Roman" w:cs="Mangal"/>
          <w:sz w:val="40"/>
          <w:szCs w:val="40"/>
          <w:cs/>
          <w:lang w:bidi="hi-IN"/>
        </w:rPr>
        <w:t xml:space="preserve"> </w:t>
      </w:r>
    </w:p>
    <w:p w:rsidR="00233822" w:rsidRPr="003C1648" w:rsidRDefault="00233822" w:rsidP="00233822">
      <w:pPr>
        <w:spacing w:line="240" w:lineRule="auto"/>
        <w:rPr>
          <w:rFonts w:ascii="Times New Roman" w:eastAsia="Times New Roman" w:hAnsi="Times New Roman"/>
          <w:sz w:val="40"/>
          <w:szCs w:val="40"/>
        </w:rPr>
      </w:pPr>
      <w:r w:rsidRPr="003C1648">
        <w:rPr>
          <w:rFonts w:ascii="Times New Roman" w:eastAsia="Times New Roman" w:hAnsi="Times New Roman" w:cs="Mangal" w:hint="cs"/>
          <w:sz w:val="40"/>
          <w:szCs w:val="40"/>
          <w:cs/>
          <w:lang w:bidi="hi-IN"/>
        </w:rPr>
        <w:t>यन्निर्वृतेऽपि</w:t>
      </w:r>
      <w:r w:rsidRPr="003C1648">
        <w:rPr>
          <w:rFonts w:ascii="Times New Roman" w:eastAsia="Times New Roman" w:hAnsi="Times New Roman" w:cs="Mangal"/>
          <w:sz w:val="40"/>
          <w:szCs w:val="40"/>
          <w:cs/>
          <w:lang w:bidi="hi-IN"/>
        </w:rPr>
        <w:t xml:space="preserve"> </w:t>
      </w:r>
      <w:r w:rsidRPr="003C1648">
        <w:rPr>
          <w:rFonts w:ascii="Times New Roman" w:eastAsia="Times New Roman" w:hAnsi="Times New Roman" w:cs="Mangal" w:hint="cs"/>
          <w:sz w:val="40"/>
          <w:szCs w:val="40"/>
          <w:cs/>
          <w:lang w:bidi="hi-IN"/>
        </w:rPr>
        <w:t>जिनधातु</w:t>
      </w:r>
      <w:r w:rsidRPr="003C1648">
        <w:rPr>
          <w:rFonts w:ascii="Times New Roman" w:eastAsia="Times New Roman" w:hAnsi="Times New Roman" w:cs="Mangal"/>
          <w:sz w:val="40"/>
          <w:szCs w:val="40"/>
          <w:cs/>
          <w:lang w:bidi="hi-IN"/>
        </w:rPr>
        <w:t xml:space="preserve"> </w:t>
      </w:r>
      <w:r w:rsidRPr="003C1648">
        <w:rPr>
          <w:rFonts w:ascii="Times New Roman" w:eastAsia="Times New Roman" w:hAnsi="Times New Roman" w:cs="Mangal" w:hint="cs"/>
          <w:sz w:val="40"/>
          <w:szCs w:val="40"/>
          <w:cs/>
          <w:lang w:bidi="hi-IN"/>
        </w:rPr>
        <w:t>लभन्ति</w:t>
      </w:r>
      <w:r w:rsidRPr="003C1648">
        <w:rPr>
          <w:rFonts w:ascii="Times New Roman" w:eastAsia="Times New Roman" w:hAnsi="Times New Roman" w:cs="Mangal"/>
          <w:sz w:val="40"/>
          <w:szCs w:val="40"/>
          <w:cs/>
          <w:lang w:bidi="hi-IN"/>
        </w:rPr>
        <w:t xml:space="preserve"> </w:t>
      </w:r>
      <w:r w:rsidRPr="003C1648">
        <w:rPr>
          <w:rFonts w:ascii="Times New Roman" w:eastAsia="Times New Roman" w:hAnsi="Times New Roman" w:cs="Mangal" w:hint="cs"/>
          <w:sz w:val="40"/>
          <w:szCs w:val="40"/>
          <w:cs/>
          <w:lang w:bidi="hi-IN"/>
        </w:rPr>
        <w:t>पूजां।</w:t>
      </w:r>
    </w:p>
    <w:p w:rsidR="00233822" w:rsidRPr="003C1648" w:rsidRDefault="00233822" w:rsidP="00233822">
      <w:pPr>
        <w:spacing w:line="240" w:lineRule="auto"/>
        <w:rPr>
          <w:rFonts w:ascii="Times New Roman" w:eastAsia="Times New Roman" w:hAnsi="Times New Roman"/>
          <w:sz w:val="40"/>
          <w:szCs w:val="40"/>
        </w:rPr>
      </w:pPr>
      <w:r w:rsidRPr="003C1648">
        <w:rPr>
          <w:rFonts w:ascii="Times New Roman" w:eastAsia="Times New Roman" w:hAnsi="Times New Roman" w:cs="Mangal" w:hint="cs"/>
          <w:sz w:val="40"/>
          <w:szCs w:val="40"/>
          <w:cs/>
          <w:lang w:bidi="hi-IN"/>
        </w:rPr>
        <w:t>तस्माहु</w:t>
      </w:r>
      <w:r w:rsidRPr="003C1648">
        <w:rPr>
          <w:rFonts w:ascii="Times New Roman" w:eastAsia="Times New Roman" w:hAnsi="Times New Roman" w:cs="Mangal"/>
          <w:sz w:val="40"/>
          <w:szCs w:val="40"/>
          <w:cs/>
          <w:lang w:bidi="hi-IN"/>
        </w:rPr>
        <w:t xml:space="preserve"> </w:t>
      </w:r>
      <w:r w:rsidRPr="003C1648">
        <w:rPr>
          <w:rFonts w:ascii="Times New Roman" w:eastAsia="Times New Roman" w:hAnsi="Times New Roman" w:cs="Mangal" w:hint="cs"/>
          <w:sz w:val="40"/>
          <w:szCs w:val="40"/>
          <w:cs/>
          <w:lang w:bidi="hi-IN"/>
        </w:rPr>
        <w:t>यो</w:t>
      </w:r>
      <w:r w:rsidRPr="003C1648">
        <w:rPr>
          <w:rFonts w:ascii="Times New Roman" w:eastAsia="Times New Roman" w:hAnsi="Times New Roman" w:cs="Mangal"/>
          <w:sz w:val="40"/>
          <w:szCs w:val="40"/>
          <w:cs/>
          <w:lang w:bidi="hi-IN"/>
        </w:rPr>
        <w:t xml:space="preserve"> </w:t>
      </w:r>
      <w:r w:rsidRPr="003C1648">
        <w:rPr>
          <w:rFonts w:ascii="Times New Roman" w:eastAsia="Times New Roman" w:hAnsi="Times New Roman" w:cs="Mangal" w:hint="cs"/>
          <w:sz w:val="40"/>
          <w:szCs w:val="40"/>
          <w:cs/>
          <w:lang w:bidi="hi-IN"/>
        </w:rPr>
        <w:t>जिनगुणान्</w:t>
      </w:r>
      <w:r w:rsidRPr="003C1648">
        <w:rPr>
          <w:rFonts w:ascii="Times New Roman" w:eastAsia="Times New Roman" w:hAnsi="Times New Roman" w:cs="Mangal"/>
          <w:sz w:val="40"/>
          <w:szCs w:val="40"/>
          <w:cs/>
          <w:lang w:bidi="hi-IN"/>
        </w:rPr>
        <w:t xml:space="preserve"> </w:t>
      </w:r>
      <w:r w:rsidRPr="003C1648">
        <w:rPr>
          <w:rFonts w:ascii="Times New Roman" w:eastAsia="Times New Roman" w:hAnsi="Times New Roman" w:cs="Mangal" w:hint="cs"/>
          <w:sz w:val="40"/>
          <w:szCs w:val="40"/>
          <w:cs/>
          <w:lang w:bidi="hi-IN"/>
        </w:rPr>
        <w:t>परिघेतुकामो</w:t>
      </w:r>
    </w:p>
    <w:p w:rsidR="00233822" w:rsidRDefault="00233822" w:rsidP="00233822">
      <w:pPr>
        <w:spacing w:line="240" w:lineRule="auto"/>
        <w:rPr>
          <w:rFonts w:asciiTheme="majorBidi" w:hAnsiTheme="majorBidi" w:cstheme="majorBidi"/>
          <w:sz w:val="24"/>
          <w:szCs w:val="24"/>
        </w:rPr>
      </w:pPr>
      <w:r w:rsidRPr="003C1648">
        <w:rPr>
          <w:rFonts w:ascii="Times New Roman" w:eastAsia="Times New Roman" w:hAnsi="Times New Roman" w:cs="Mangal" w:hint="cs"/>
          <w:sz w:val="40"/>
          <w:szCs w:val="40"/>
          <w:cs/>
          <w:lang w:bidi="hi-IN"/>
        </w:rPr>
        <w:t>सो</w:t>
      </w:r>
      <w:r w:rsidRPr="003C1648">
        <w:rPr>
          <w:rFonts w:ascii="Times New Roman" w:eastAsia="Times New Roman" w:hAnsi="Times New Roman" w:cs="Mangal"/>
          <w:sz w:val="40"/>
          <w:szCs w:val="40"/>
          <w:cs/>
          <w:lang w:bidi="hi-IN"/>
        </w:rPr>
        <w:t xml:space="preserve"> </w:t>
      </w:r>
      <w:r w:rsidRPr="003C1648">
        <w:rPr>
          <w:rFonts w:ascii="Times New Roman" w:eastAsia="Times New Roman" w:hAnsi="Times New Roman" w:cs="Mangal" w:hint="cs"/>
          <w:sz w:val="40"/>
          <w:szCs w:val="40"/>
          <w:cs/>
          <w:lang w:bidi="hi-IN"/>
        </w:rPr>
        <w:t>प्रज्ञपारमित</w:t>
      </w:r>
      <w:r w:rsidRPr="003C1648">
        <w:rPr>
          <w:rFonts w:ascii="Times New Roman" w:eastAsia="Times New Roman" w:hAnsi="Times New Roman" w:cs="Mangal"/>
          <w:sz w:val="40"/>
          <w:szCs w:val="40"/>
          <w:cs/>
          <w:lang w:bidi="hi-IN"/>
        </w:rPr>
        <w:t xml:space="preserve"> </w:t>
      </w:r>
      <w:r w:rsidRPr="003C1648">
        <w:rPr>
          <w:rFonts w:ascii="Times New Roman" w:eastAsia="Times New Roman" w:hAnsi="Times New Roman" w:cs="Mangal" w:hint="cs"/>
          <w:sz w:val="40"/>
          <w:szCs w:val="40"/>
          <w:cs/>
          <w:lang w:bidi="hi-IN"/>
        </w:rPr>
        <w:t>गृह्णतु</w:t>
      </w:r>
      <w:r w:rsidRPr="003C1648">
        <w:rPr>
          <w:rFonts w:ascii="Times New Roman" w:eastAsia="Times New Roman" w:hAnsi="Times New Roman" w:cs="Mangal"/>
          <w:sz w:val="40"/>
          <w:szCs w:val="40"/>
          <w:cs/>
          <w:lang w:bidi="hi-IN"/>
        </w:rPr>
        <w:t xml:space="preserve"> </w:t>
      </w:r>
      <w:r w:rsidRPr="003C1648">
        <w:rPr>
          <w:rFonts w:ascii="Times New Roman" w:eastAsia="Times New Roman" w:hAnsi="Times New Roman" w:cs="Mangal" w:hint="cs"/>
          <w:sz w:val="40"/>
          <w:szCs w:val="40"/>
          <w:cs/>
          <w:lang w:bidi="hi-IN"/>
        </w:rPr>
        <w:t>एष</w:t>
      </w:r>
      <w:r w:rsidRPr="003C1648">
        <w:rPr>
          <w:rFonts w:ascii="Times New Roman" w:eastAsia="Times New Roman" w:hAnsi="Times New Roman" w:cs="Mangal"/>
          <w:sz w:val="40"/>
          <w:szCs w:val="40"/>
          <w:cs/>
          <w:lang w:bidi="hi-IN"/>
        </w:rPr>
        <w:t xml:space="preserve"> </w:t>
      </w:r>
      <w:r w:rsidRPr="003C1648">
        <w:rPr>
          <w:rFonts w:ascii="Times New Roman" w:eastAsia="Times New Roman" w:hAnsi="Times New Roman" w:cs="Mangal" w:hint="cs"/>
          <w:sz w:val="40"/>
          <w:szCs w:val="40"/>
          <w:cs/>
          <w:lang w:bidi="hi-IN"/>
        </w:rPr>
        <w:t>मोक्षो॥४॥</w:t>
      </w:r>
    </w:p>
    <w:p w:rsidR="00233822" w:rsidRDefault="00233822" w:rsidP="00233822">
      <w:pPr>
        <w:spacing w:line="240" w:lineRule="auto"/>
        <w:rPr>
          <w:rFonts w:asciiTheme="majorBidi" w:hAnsiTheme="majorBidi" w:cstheme="majorBidi"/>
          <w:sz w:val="24"/>
          <w:szCs w:val="24"/>
        </w:rPr>
      </w:pPr>
    </w:p>
    <w:p w:rsidR="00233822" w:rsidRPr="00802F75" w:rsidRDefault="00233822" w:rsidP="00233822">
      <w:pPr>
        <w:spacing w:line="240" w:lineRule="auto"/>
        <w:rPr>
          <w:rFonts w:ascii="TibetanMachineWeb" w:hAnsi="TibetanMachineWeb" w:cs="TibetanMachineWeb"/>
          <w:sz w:val="56"/>
          <w:szCs w:val="56"/>
        </w:rPr>
      </w:pPr>
      <w:r w:rsidRPr="00802F75">
        <w:rPr>
          <w:rFonts w:ascii="TibetanMachineWeb" w:hAnsi="TibetanMachineWeb" w:cs="Microsoft Himalaya" w:hint="cs"/>
          <w:sz w:val="56"/>
          <w:szCs w:val="56"/>
          <w:cs/>
          <w:lang w:bidi="bo-CN"/>
        </w:rPr>
        <w:t>དེ་བཞིན་ཤེས་རབ་ཕ་རོལ་ཕྱིན་མཆོག་ཡོན་ཏན་གྱིས།</w:t>
      </w:r>
      <w:r w:rsidRPr="00802F75">
        <w:rPr>
          <w:rFonts w:ascii="TibetanMachineWeb" w:hAnsi="TibetanMachineWeb" w:cs="TibetanMachineWeb" w:hint="eastAsia"/>
          <w:sz w:val="56"/>
          <w:szCs w:val="56"/>
        </w:rPr>
        <w:t> </w:t>
      </w:r>
      <w:r w:rsidRPr="00802F75">
        <w:rPr>
          <w:rFonts w:ascii="TibetanMachineWeb" w:hAnsi="TibetanMachineWeb" w:cs="Microsoft Himalaya" w:hint="cs"/>
          <w:sz w:val="56"/>
          <w:szCs w:val="56"/>
          <w:cs/>
          <w:lang w:bidi="bo-CN"/>
        </w:rPr>
        <w:t>།</w:t>
      </w:r>
    </w:p>
    <w:p w:rsidR="00233822" w:rsidRPr="00802F75" w:rsidRDefault="00233822" w:rsidP="00233822">
      <w:pPr>
        <w:spacing w:line="240" w:lineRule="auto"/>
        <w:rPr>
          <w:rFonts w:ascii="TibetanMachineWeb" w:hAnsi="TibetanMachineWeb" w:cs="TibetanMachineWeb"/>
          <w:sz w:val="56"/>
          <w:szCs w:val="56"/>
        </w:rPr>
      </w:pPr>
      <w:r w:rsidRPr="00802F75">
        <w:rPr>
          <w:rFonts w:ascii="TibetanMachineWeb" w:hAnsi="TibetanMachineWeb" w:cs="Microsoft Himalaya" w:hint="cs"/>
          <w:sz w:val="56"/>
          <w:szCs w:val="56"/>
          <w:cs/>
          <w:lang w:bidi="bo-CN"/>
        </w:rPr>
        <w:t>རྒྱལ་བ་མྱ་ངན་འདས་ཀྱང་རིང་བསྲེལ་མཆོད་པ་བརྙེས།</w:t>
      </w:r>
      <w:r w:rsidRPr="00802F75">
        <w:rPr>
          <w:rFonts w:ascii="TibetanMachineWeb" w:hAnsi="TibetanMachineWeb" w:cs="TibetanMachineWeb" w:hint="eastAsia"/>
          <w:sz w:val="56"/>
          <w:szCs w:val="56"/>
        </w:rPr>
        <w:t> </w:t>
      </w:r>
      <w:r w:rsidRPr="00802F75">
        <w:rPr>
          <w:rFonts w:ascii="TibetanMachineWeb" w:hAnsi="TibetanMachineWeb" w:cs="Microsoft Himalaya" w:hint="cs"/>
          <w:sz w:val="56"/>
          <w:szCs w:val="56"/>
          <w:cs/>
          <w:lang w:bidi="bo-CN"/>
        </w:rPr>
        <w:t>།</w:t>
      </w:r>
    </w:p>
    <w:p w:rsidR="00233822" w:rsidRPr="00802F75" w:rsidRDefault="00233822" w:rsidP="00233822">
      <w:pPr>
        <w:spacing w:line="240" w:lineRule="auto"/>
        <w:rPr>
          <w:rFonts w:ascii="TibetanMachineWeb" w:hAnsi="TibetanMachineWeb" w:cs="TibetanMachineWeb"/>
          <w:sz w:val="56"/>
          <w:szCs w:val="56"/>
        </w:rPr>
      </w:pPr>
      <w:r w:rsidRPr="00802F75">
        <w:rPr>
          <w:rFonts w:ascii="TibetanMachineWeb" w:hAnsi="TibetanMachineWeb" w:cs="Microsoft Himalaya" w:hint="cs"/>
          <w:sz w:val="56"/>
          <w:szCs w:val="56"/>
          <w:cs/>
          <w:lang w:bidi="bo-CN"/>
        </w:rPr>
        <w:t>དེ་ལྟས་གང་ཞིག་རྒྱལ་བའི་ཡོན་ཏན་འཛིན་འཚལ་དེས།</w:t>
      </w:r>
      <w:r w:rsidRPr="00802F75">
        <w:rPr>
          <w:rFonts w:ascii="TibetanMachineWeb" w:hAnsi="TibetanMachineWeb" w:cs="TibetanMachineWeb" w:hint="eastAsia"/>
          <w:sz w:val="56"/>
          <w:szCs w:val="56"/>
        </w:rPr>
        <w:t> </w:t>
      </w:r>
      <w:r w:rsidRPr="00802F75">
        <w:rPr>
          <w:rFonts w:ascii="TibetanMachineWeb" w:hAnsi="TibetanMachineWeb" w:cs="Microsoft Himalaya" w:hint="cs"/>
          <w:sz w:val="56"/>
          <w:szCs w:val="56"/>
          <w:cs/>
          <w:lang w:bidi="bo-CN"/>
        </w:rPr>
        <w:t>།</w:t>
      </w:r>
    </w:p>
    <w:p w:rsidR="00233822" w:rsidRDefault="00233822" w:rsidP="00233822">
      <w:pPr>
        <w:spacing w:line="240" w:lineRule="auto"/>
        <w:rPr>
          <w:rFonts w:asciiTheme="majorBidi" w:hAnsiTheme="majorBidi" w:cstheme="majorBidi"/>
          <w:sz w:val="24"/>
          <w:szCs w:val="24"/>
        </w:rPr>
      </w:pPr>
      <w:r w:rsidRPr="00802F75">
        <w:rPr>
          <w:rFonts w:ascii="TibetanMachineWeb" w:hAnsi="TibetanMachineWeb" w:cs="Microsoft Himalaya" w:hint="cs"/>
          <w:sz w:val="56"/>
          <w:szCs w:val="56"/>
          <w:cs/>
          <w:lang w:bidi="bo-CN"/>
        </w:rPr>
        <w:t>ཤེས་རབ་ཕ་རོལ་ཕྱིན་བླང་འདི་ནི་ཐར་པ་ལགས།།</w:t>
      </w:r>
      <w:r w:rsidRPr="00802F75">
        <w:rPr>
          <w:rFonts w:ascii="TibetanMachineWeb" w:hAnsi="TibetanMachineWeb" w:cs="TibetanMachineWeb" w:hint="eastAsia"/>
          <w:sz w:val="56"/>
          <w:szCs w:val="56"/>
        </w:rPr>
        <w:t> </w:t>
      </w:r>
      <w:r w:rsidRPr="00802F75">
        <w:rPr>
          <w:rFonts w:ascii="TibetanMachineWeb" w:hAnsi="TibetanMachineWeb" w:cs="Microsoft Himalaya" w:hint="cs"/>
          <w:sz w:val="56"/>
          <w:szCs w:val="56"/>
          <w:cs/>
          <w:lang w:bidi="bo-CN"/>
        </w:rPr>
        <w:t>༤</w:t>
      </w:r>
      <w:r w:rsidRPr="00802F75">
        <w:rPr>
          <w:rFonts w:ascii="TibetanMachineWeb" w:hAnsi="TibetanMachineWeb" w:cs="TibetanMachineWeb" w:hint="eastAsia"/>
          <w:sz w:val="56"/>
          <w:szCs w:val="56"/>
        </w:rPr>
        <w:t> </w:t>
      </w:r>
      <w:r w:rsidRPr="00802F75">
        <w:rPr>
          <w:rFonts w:ascii="TibetanMachineWeb" w:hAnsi="TibetanMachineWeb" w:cs="Microsoft Himalaya" w:hint="cs"/>
          <w:sz w:val="56"/>
          <w:szCs w:val="56"/>
          <w:cs/>
          <w:lang w:bidi="bo-CN"/>
        </w:rPr>
        <w:t>།།</w:t>
      </w: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Таковы достоинства Мудрости, Высшей Парамиты,</w:t>
      </w: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Что даже после достижения Нирваны реликвии Победителей получают почитание,</w:t>
      </w:r>
      <w:r>
        <w:rPr>
          <w:rStyle w:val="a6"/>
          <w:rFonts w:asciiTheme="majorBidi" w:hAnsiTheme="majorBidi" w:cstheme="majorBidi"/>
          <w:sz w:val="24"/>
          <w:szCs w:val="24"/>
        </w:rPr>
        <w:footnoteReference w:id="266"/>
      </w: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Поэтому тот, кто хочет обрести</w:t>
      </w:r>
      <w:r>
        <w:rPr>
          <w:rStyle w:val="a6"/>
          <w:rFonts w:asciiTheme="majorBidi" w:hAnsiTheme="majorBidi" w:cstheme="majorBidi"/>
          <w:sz w:val="24"/>
          <w:szCs w:val="24"/>
        </w:rPr>
        <w:footnoteReference w:id="267"/>
      </w:r>
      <w:r>
        <w:rPr>
          <w:rFonts w:asciiTheme="majorBidi" w:hAnsiTheme="majorBidi" w:cstheme="majorBidi"/>
          <w:sz w:val="24"/>
          <w:szCs w:val="24"/>
        </w:rPr>
        <w:t xml:space="preserve"> достоинства Победителей,</w:t>
      </w: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Пусть овладеет Парамитой Мудрости – таково Освобождение</w:t>
      </w:r>
      <w:r>
        <w:rPr>
          <w:rStyle w:val="a6"/>
          <w:rFonts w:asciiTheme="majorBidi" w:hAnsiTheme="majorBidi" w:cstheme="majorBidi"/>
          <w:sz w:val="24"/>
          <w:szCs w:val="24"/>
        </w:rPr>
        <w:footnoteReference w:id="268"/>
      </w:r>
      <w:r>
        <w:rPr>
          <w:rFonts w:asciiTheme="majorBidi" w:hAnsiTheme="majorBidi" w:cstheme="majorBidi"/>
          <w:sz w:val="24"/>
          <w:szCs w:val="24"/>
        </w:rPr>
        <w:t>.</w:t>
      </w: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lastRenderedPageBreak/>
        <w:t>5.</w:t>
      </w:r>
    </w:p>
    <w:p w:rsidR="00233822" w:rsidRPr="00B126A7" w:rsidRDefault="00233822" w:rsidP="00233822">
      <w:pPr>
        <w:pStyle w:val="af0"/>
        <w:rPr>
          <w:sz w:val="40"/>
          <w:szCs w:val="40"/>
        </w:rPr>
      </w:pPr>
      <w:r w:rsidRPr="00B126A7">
        <w:rPr>
          <w:rFonts w:cs="Mangal"/>
          <w:sz w:val="40"/>
          <w:szCs w:val="40"/>
          <w:cs/>
          <w:lang w:bidi="hi-IN"/>
        </w:rPr>
        <w:t>पूर्वंगमा भवतु दानु ददन्तु प्रज्ञा</w:t>
      </w:r>
      <w:r w:rsidRPr="00B126A7">
        <w:rPr>
          <w:sz w:val="40"/>
          <w:szCs w:val="40"/>
        </w:rPr>
        <w:t xml:space="preserve"> </w:t>
      </w:r>
    </w:p>
    <w:p w:rsidR="00233822" w:rsidRPr="00B126A7" w:rsidRDefault="00233822" w:rsidP="00233822">
      <w:pPr>
        <w:pStyle w:val="af0"/>
        <w:rPr>
          <w:sz w:val="40"/>
          <w:szCs w:val="40"/>
        </w:rPr>
      </w:pPr>
      <w:r w:rsidRPr="00B126A7">
        <w:rPr>
          <w:rFonts w:cs="Mangal"/>
          <w:sz w:val="40"/>
          <w:szCs w:val="40"/>
          <w:cs/>
          <w:lang w:bidi="hi-IN"/>
        </w:rPr>
        <w:t>शीले च क्षान्ति तथ वीर्य तथैव ध्याने।</w:t>
      </w:r>
      <w:r w:rsidRPr="00B126A7">
        <w:rPr>
          <w:sz w:val="40"/>
          <w:szCs w:val="40"/>
        </w:rPr>
        <w:t xml:space="preserve"> </w:t>
      </w:r>
    </w:p>
    <w:p w:rsidR="00233822" w:rsidRDefault="00233822" w:rsidP="00233822">
      <w:pPr>
        <w:pStyle w:val="af0"/>
        <w:rPr>
          <w:rFonts w:cs="Mangal"/>
          <w:sz w:val="40"/>
          <w:szCs w:val="40"/>
          <w:cs/>
          <w:lang w:bidi="hi-IN"/>
        </w:rPr>
      </w:pPr>
      <w:r w:rsidRPr="00B126A7">
        <w:rPr>
          <w:rFonts w:cs="Mangal"/>
          <w:sz w:val="40"/>
          <w:szCs w:val="40"/>
          <w:cs/>
          <w:lang w:bidi="hi-IN"/>
        </w:rPr>
        <w:t xml:space="preserve">परिग्राहिका </w:t>
      </w:r>
      <w:r w:rsidRPr="0017543A">
        <w:rPr>
          <w:rFonts w:cs="Mangal" w:hint="cs"/>
          <w:sz w:val="40"/>
          <w:szCs w:val="40"/>
          <w:cs/>
          <w:lang w:bidi="hi-IN"/>
        </w:rPr>
        <w:t>कुशलधर्मअविप्रणाशे</w:t>
      </w:r>
      <w:r w:rsidRPr="0017543A">
        <w:rPr>
          <w:rFonts w:cs="Mangal"/>
          <w:sz w:val="40"/>
          <w:szCs w:val="40"/>
          <w:cs/>
          <w:lang w:bidi="hi-IN"/>
        </w:rPr>
        <w:t xml:space="preserve"> </w:t>
      </w:r>
    </w:p>
    <w:p w:rsidR="00233822" w:rsidRPr="00B126A7" w:rsidRDefault="00233822" w:rsidP="00233822">
      <w:pPr>
        <w:pStyle w:val="af0"/>
        <w:rPr>
          <w:sz w:val="40"/>
          <w:szCs w:val="40"/>
        </w:rPr>
      </w:pPr>
      <w:r w:rsidRPr="00B126A7">
        <w:rPr>
          <w:rFonts w:cs="Mangal"/>
          <w:sz w:val="40"/>
          <w:szCs w:val="40"/>
          <w:cs/>
          <w:lang w:bidi="hi-IN"/>
        </w:rPr>
        <w:t>एका च सा अपि निदर्शयि सर्वधर्मान्॥ ५॥</w:t>
      </w:r>
    </w:p>
    <w:p w:rsidR="00233822" w:rsidRDefault="00233822" w:rsidP="00233822">
      <w:pPr>
        <w:spacing w:line="240" w:lineRule="auto"/>
        <w:rPr>
          <w:rFonts w:asciiTheme="majorBidi" w:hAnsiTheme="majorBidi" w:cstheme="majorBidi"/>
          <w:sz w:val="24"/>
          <w:szCs w:val="24"/>
        </w:rPr>
      </w:pPr>
    </w:p>
    <w:p w:rsidR="00233822" w:rsidRPr="00802F75" w:rsidRDefault="00233822" w:rsidP="00233822">
      <w:pPr>
        <w:spacing w:line="240" w:lineRule="auto"/>
        <w:rPr>
          <w:rFonts w:ascii="TibetanMachineWeb1" w:hAnsi="TibetanMachineWeb1" w:cs="TibetanMachineWeb1"/>
          <w:sz w:val="56"/>
          <w:szCs w:val="56"/>
        </w:rPr>
      </w:pPr>
      <w:r w:rsidRPr="00802F75">
        <w:rPr>
          <w:rFonts w:ascii="TibetanMachineWeb1" w:hAnsi="TibetanMachineWeb1" w:cs="Microsoft Himalaya" w:hint="cs"/>
          <w:sz w:val="56"/>
          <w:szCs w:val="56"/>
          <w:cs/>
          <w:lang w:bidi="bo-CN"/>
        </w:rPr>
        <w:t>སྦྱིན་པ་སྦྱིན་པའི་སྔོན་དུ་འགྲོ་བ་ཤེས་རབ་སྟེ།</w:t>
      </w:r>
      <w:r w:rsidRPr="00802F75">
        <w:rPr>
          <w:rFonts w:ascii="TibetanMachineWeb1" w:hAnsi="TibetanMachineWeb1" w:cs="TibetanMachineWeb1" w:hint="eastAsia"/>
          <w:sz w:val="56"/>
          <w:szCs w:val="56"/>
        </w:rPr>
        <w:t> </w:t>
      </w:r>
      <w:r w:rsidRPr="00802F75">
        <w:rPr>
          <w:rFonts w:ascii="TibetanMachineWeb1" w:hAnsi="TibetanMachineWeb1" w:cs="Microsoft Himalaya" w:hint="cs"/>
          <w:sz w:val="56"/>
          <w:szCs w:val="56"/>
          <w:cs/>
          <w:lang w:bidi="bo-CN"/>
        </w:rPr>
        <w:t>།</w:t>
      </w:r>
    </w:p>
    <w:p w:rsidR="00233822" w:rsidRPr="00802F75" w:rsidRDefault="00233822" w:rsidP="00233822">
      <w:pPr>
        <w:spacing w:line="240" w:lineRule="auto"/>
        <w:rPr>
          <w:rFonts w:ascii="TibetanMachineWeb1" w:hAnsi="TibetanMachineWeb1" w:cs="TibetanMachineWeb1"/>
          <w:sz w:val="56"/>
          <w:szCs w:val="56"/>
        </w:rPr>
      </w:pPr>
      <w:r w:rsidRPr="00802F75">
        <w:rPr>
          <w:rFonts w:ascii="TibetanMachineWeb1" w:hAnsi="TibetanMachineWeb1" w:cs="Microsoft Himalaya" w:hint="cs"/>
          <w:sz w:val="56"/>
          <w:szCs w:val="56"/>
          <w:cs/>
          <w:lang w:bidi="bo-CN"/>
        </w:rPr>
        <w:t>ཚུལ་ཁྲིམས་བཟོད་པ་བརྩོན་འགྲུས་བསམ་གཏན་དེ་བཞིན་ནོ།</w:t>
      </w:r>
      <w:r w:rsidRPr="00802F75">
        <w:rPr>
          <w:rFonts w:ascii="TibetanMachineWeb1" w:hAnsi="TibetanMachineWeb1" w:cs="TibetanMachineWeb1" w:hint="eastAsia"/>
          <w:sz w:val="56"/>
          <w:szCs w:val="56"/>
        </w:rPr>
        <w:t> </w:t>
      </w:r>
      <w:r w:rsidRPr="00802F75">
        <w:rPr>
          <w:rFonts w:ascii="TibetanMachineWeb1" w:hAnsi="TibetanMachineWeb1" w:cs="Microsoft Himalaya" w:hint="cs"/>
          <w:sz w:val="56"/>
          <w:szCs w:val="56"/>
          <w:cs/>
          <w:lang w:bidi="bo-CN"/>
        </w:rPr>
        <w:t>།</w:t>
      </w:r>
    </w:p>
    <w:p w:rsidR="00233822" w:rsidRPr="00802F75" w:rsidRDefault="00233822" w:rsidP="00233822">
      <w:pPr>
        <w:spacing w:line="240" w:lineRule="auto"/>
        <w:rPr>
          <w:rFonts w:ascii="TibetanMachineWeb1" w:hAnsi="TibetanMachineWeb1" w:cs="TibetanMachineWeb1"/>
          <w:sz w:val="56"/>
          <w:szCs w:val="56"/>
        </w:rPr>
      </w:pPr>
      <w:r w:rsidRPr="00802F75">
        <w:rPr>
          <w:rFonts w:ascii="TibetanMachineWeb1" w:hAnsi="TibetanMachineWeb1" w:cs="Microsoft Himalaya" w:hint="cs"/>
          <w:sz w:val="56"/>
          <w:szCs w:val="56"/>
          <w:cs/>
          <w:lang w:bidi="bo-CN"/>
        </w:rPr>
        <w:t>དགེ་ཆོས་ཆུད་མི་གཟན་ཕྱིར་ཡོངས་སུ་འཛིན་པ་ཡིན།</w:t>
      </w:r>
      <w:r w:rsidRPr="00802F75">
        <w:rPr>
          <w:rFonts w:ascii="TibetanMachineWeb1" w:hAnsi="TibetanMachineWeb1" w:cs="TibetanMachineWeb1" w:hint="eastAsia"/>
          <w:sz w:val="56"/>
          <w:szCs w:val="56"/>
        </w:rPr>
        <w:t> </w:t>
      </w:r>
      <w:r w:rsidRPr="00802F75">
        <w:rPr>
          <w:rFonts w:ascii="TibetanMachineWeb1" w:hAnsi="TibetanMachineWeb1" w:cs="Microsoft Himalaya" w:hint="cs"/>
          <w:sz w:val="56"/>
          <w:szCs w:val="56"/>
          <w:cs/>
          <w:lang w:bidi="bo-CN"/>
        </w:rPr>
        <w:t>།</w:t>
      </w:r>
    </w:p>
    <w:p w:rsidR="00233822" w:rsidRDefault="00233822" w:rsidP="00233822">
      <w:pPr>
        <w:spacing w:line="240" w:lineRule="auto"/>
        <w:rPr>
          <w:rFonts w:asciiTheme="majorBidi" w:hAnsiTheme="majorBidi" w:cstheme="majorBidi"/>
          <w:sz w:val="24"/>
          <w:szCs w:val="24"/>
        </w:rPr>
      </w:pPr>
      <w:r w:rsidRPr="00802F75">
        <w:rPr>
          <w:rFonts w:ascii="TibetanMachineWeb1" w:hAnsi="TibetanMachineWeb1" w:cs="Microsoft Himalaya" w:hint="cs"/>
          <w:sz w:val="56"/>
          <w:szCs w:val="56"/>
          <w:cs/>
          <w:lang w:bidi="bo-CN"/>
        </w:rPr>
        <w:t>འདི་ནི་ཆོས་རྣམས་ཐམས་ཅད་ཚུལ་གཅིག་སྟོན་པར་བྱེད།།</w:t>
      </w:r>
      <w:r w:rsidRPr="00802F75">
        <w:rPr>
          <w:rFonts w:ascii="TibetanMachineWeb1" w:hAnsi="TibetanMachineWeb1" w:cs="TibetanMachineWeb1" w:hint="eastAsia"/>
          <w:sz w:val="56"/>
          <w:szCs w:val="56"/>
        </w:rPr>
        <w:t> </w:t>
      </w:r>
      <w:r w:rsidRPr="00802F75">
        <w:rPr>
          <w:rFonts w:ascii="TibetanMachineWeb1" w:hAnsi="TibetanMachineWeb1" w:cs="Microsoft Himalaya" w:hint="cs"/>
          <w:sz w:val="56"/>
          <w:szCs w:val="56"/>
          <w:cs/>
          <w:lang w:bidi="bo-CN"/>
        </w:rPr>
        <w:t>༥</w:t>
      </w:r>
      <w:r w:rsidRPr="00802F75">
        <w:rPr>
          <w:rFonts w:ascii="TibetanMachineWeb1" w:hAnsi="TibetanMachineWeb1" w:cs="TibetanMachineWeb1" w:hint="eastAsia"/>
          <w:sz w:val="56"/>
          <w:szCs w:val="56"/>
        </w:rPr>
        <w:t> </w:t>
      </w:r>
      <w:r w:rsidRPr="00802F75">
        <w:rPr>
          <w:rFonts w:ascii="TibetanMachineWeb1" w:hAnsi="TibetanMachineWeb1" w:cs="Microsoft Himalaya" w:hint="cs"/>
          <w:sz w:val="56"/>
          <w:szCs w:val="56"/>
          <w:cs/>
          <w:lang w:bidi="bo-CN"/>
        </w:rPr>
        <w:t>།།</w:t>
      </w: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Пусть Мудрость будет предшествующей</w:t>
      </w:r>
      <w:r>
        <w:rPr>
          <w:rStyle w:val="a6"/>
          <w:rFonts w:asciiTheme="majorBidi" w:hAnsiTheme="majorBidi" w:cstheme="majorBidi"/>
          <w:sz w:val="24"/>
          <w:szCs w:val="24"/>
        </w:rPr>
        <w:footnoteReference w:id="269"/>
      </w:r>
      <w:r>
        <w:rPr>
          <w:rFonts w:asciiTheme="majorBidi" w:hAnsiTheme="majorBidi" w:cstheme="majorBidi"/>
          <w:sz w:val="24"/>
          <w:szCs w:val="24"/>
        </w:rPr>
        <w:t xml:space="preserve"> дающему дар</w:t>
      </w:r>
      <w:r>
        <w:rPr>
          <w:rStyle w:val="a6"/>
          <w:rFonts w:asciiTheme="majorBidi" w:hAnsiTheme="majorBidi" w:cstheme="majorBidi"/>
          <w:sz w:val="24"/>
          <w:szCs w:val="24"/>
        </w:rPr>
        <w:footnoteReference w:id="270"/>
      </w:r>
      <w:r>
        <w:rPr>
          <w:rFonts w:asciiTheme="majorBidi" w:hAnsiTheme="majorBidi" w:cstheme="majorBidi"/>
          <w:sz w:val="24"/>
          <w:szCs w:val="24"/>
        </w:rPr>
        <w:t>,</w:t>
      </w: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И нравственности, а также терпению, а также усердию и созерцанию</w:t>
      </w:r>
      <w:r>
        <w:rPr>
          <w:rStyle w:val="a6"/>
          <w:rFonts w:asciiTheme="majorBidi" w:hAnsiTheme="majorBidi" w:cstheme="majorBidi"/>
          <w:sz w:val="24"/>
          <w:szCs w:val="24"/>
        </w:rPr>
        <w:footnoteReference w:id="271"/>
      </w:r>
      <w:r>
        <w:rPr>
          <w:rFonts w:asciiTheme="majorBidi" w:hAnsiTheme="majorBidi" w:cstheme="majorBidi"/>
          <w:sz w:val="24"/>
          <w:szCs w:val="24"/>
        </w:rPr>
        <w:t>.</w:t>
      </w: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Она (Мудрость) овладевает неутратой благих дхарм,</w:t>
      </w: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И также она одна</w:t>
      </w:r>
      <w:r>
        <w:rPr>
          <w:rStyle w:val="a6"/>
          <w:rFonts w:asciiTheme="majorBidi" w:hAnsiTheme="majorBidi" w:cstheme="majorBidi"/>
          <w:sz w:val="24"/>
          <w:szCs w:val="24"/>
        </w:rPr>
        <w:footnoteReference w:id="272"/>
      </w:r>
      <w:r>
        <w:rPr>
          <w:rFonts w:asciiTheme="majorBidi" w:hAnsiTheme="majorBidi" w:cstheme="majorBidi"/>
          <w:sz w:val="24"/>
          <w:szCs w:val="24"/>
        </w:rPr>
        <w:t xml:space="preserve"> показывает все дхармы</w:t>
      </w:r>
      <w:r>
        <w:rPr>
          <w:rStyle w:val="a6"/>
          <w:rFonts w:asciiTheme="majorBidi" w:hAnsiTheme="majorBidi" w:cstheme="majorBidi"/>
          <w:sz w:val="24"/>
          <w:szCs w:val="24"/>
        </w:rPr>
        <w:footnoteReference w:id="273"/>
      </w:r>
      <w:r>
        <w:rPr>
          <w:rFonts w:asciiTheme="majorBidi" w:hAnsiTheme="majorBidi" w:cstheme="majorBidi"/>
          <w:sz w:val="24"/>
          <w:szCs w:val="24"/>
        </w:rPr>
        <w:t>.</w:t>
      </w: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lastRenderedPageBreak/>
        <w:t>6.</w:t>
      </w:r>
    </w:p>
    <w:p w:rsidR="00233822" w:rsidRPr="006D1924" w:rsidRDefault="00233822" w:rsidP="00233822">
      <w:pPr>
        <w:spacing w:line="240" w:lineRule="auto"/>
        <w:rPr>
          <w:rFonts w:ascii="Times New Roman" w:eastAsia="Times New Roman" w:hAnsi="Times New Roman"/>
          <w:sz w:val="40"/>
          <w:szCs w:val="40"/>
        </w:rPr>
      </w:pPr>
      <w:r w:rsidRPr="006D1924">
        <w:rPr>
          <w:rFonts w:ascii="Times New Roman" w:eastAsia="Times New Roman" w:hAnsi="Times New Roman" w:cs="Mangal" w:hint="cs"/>
          <w:sz w:val="40"/>
          <w:szCs w:val="40"/>
          <w:cs/>
          <w:lang w:bidi="hi-IN"/>
        </w:rPr>
        <w:t>यथ</w:t>
      </w:r>
      <w:r w:rsidRPr="006D1924">
        <w:rPr>
          <w:rFonts w:ascii="Times New Roman" w:eastAsia="Times New Roman" w:hAnsi="Times New Roman" w:cs="Mangal"/>
          <w:sz w:val="40"/>
          <w:szCs w:val="40"/>
          <w:cs/>
          <w:lang w:bidi="hi-IN"/>
        </w:rPr>
        <w:t xml:space="preserve"> </w:t>
      </w:r>
      <w:r w:rsidRPr="006D1924">
        <w:rPr>
          <w:rFonts w:ascii="Times New Roman" w:eastAsia="Times New Roman" w:hAnsi="Times New Roman" w:cs="Mangal" w:hint="cs"/>
          <w:sz w:val="40"/>
          <w:szCs w:val="40"/>
          <w:cs/>
          <w:lang w:bidi="hi-IN"/>
        </w:rPr>
        <w:t>जम्बुद्वीप</w:t>
      </w:r>
      <w:r w:rsidRPr="006D1924">
        <w:rPr>
          <w:rFonts w:ascii="Times New Roman" w:eastAsia="Times New Roman" w:hAnsi="Times New Roman" w:cs="Mangal"/>
          <w:sz w:val="40"/>
          <w:szCs w:val="40"/>
          <w:cs/>
          <w:lang w:bidi="hi-IN"/>
        </w:rPr>
        <w:t xml:space="preserve"> </w:t>
      </w:r>
      <w:r w:rsidRPr="006D1924">
        <w:rPr>
          <w:rFonts w:ascii="Times New Roman" w:eastAsia="Times New Roman" w:hAnsi="Times New Roman" w:cs="Mangal" w:hint="cs"/>
          <w:sz w:val="40"/>
          <w:szCs w:val="40"/>
          <w:cs/>
          <w:lang w:bidi="hi-IN"/>
        </w:rPr>
        <w:t>बहुवृक्षसहस्रकोटी</w:t>
      </w:r>
      <w:r w:rsidRPr="006D1924">
        <w:rPr>
          <w:rFonts w:ascii="Times New Roman" w:eastAsia="Times New Roman" w:hAnsi="Times New Roman" w:cs="Mangal"/>
          <w:sz w:val="40"/>
          <w:szCs w:val="40"/>
          <w:cs/>
          <w:lang w:bidi="hi-IN"/>
        </w:rPr>
        <w:t xml:space="preserve"> </w:t>
      </w:r>
    </w:p>
    <w:p w:rsidR="00233822" w:rsidRPr="006D1924" w:rsidRDefault="00233822" w:rsidP="00233822">
      <w:pPr>
        <w:spacing w:line="240" w:lineRule="auto"/>
        <w:rPr>
          <w:rFonts w:ascii="Times New Roman" w:eastAsia="Times New Roman" w:hAnsi="Times New Roman"/>
          <w:sz w:val="40"/>
          <w:szCs w:val="40"/>
        </w:rPr>
      </w:pPr>
      <w:r w:rsidRPr="006D1924">
        <w:rPr>
          <w:rFonts w:ascii="Times New Roman" w:eastAsia="Times New Roman" w:hAnsi="Times New Roman" w:cs="Mangal" w:hint="cs"/>
          <w:sz w:val="40"/>
          <w:szCs w:val="40"/>
          <w:cs/>
          <w:lang w:bidi="hi-IN"/>
        </w:rPr>
        <w:t>नानाप्रकार</w:t>
      </w:r>
      <w:r w:rsidRPr="006D1924">
        <w:rPr>
          <w:rFonts w:ascii="Times New Roman" w:eastAsia="Times New Roman" w:hAnsi="Times New Roman" w:cs="Mangal"/>
          <w:sz w:val="40"/>
          <w:szCs w:val="40"/>
          <w:cs/>
          <w:lang w:bidi="hi-IN"/>
        </w:rPr>
        <w:t xml:space="preserve"> </w:t>
      </w:r>
      <w:r w:rsidRPr="006D1924">
        <w:rPr>
          <w:rFonts w:ascii="Times New Roman" w:eastAsia="Times New Roman" w:hAnsi="Times New Roman" w:cs="Mangal" w:hint="cs"/>
          <w:sz w:val="40"/>
          <w:szCs w:val="40"/>
          <w:cs/>
          <w:lang w:bidi="hi-IN"/>
        </w:rPr>
        <w:t>विविधाश्च</w:t>
      </w:r>
      <w:r w:rsidRPr="006D1924">
        <w:rPr>
          <w:rFonts w:ascii="Times New Roman" w:eastAsia="Times New Roman" w:hAnsi="Times New Roman" w:cs="Mangal"/>
          <w:sz w:val="40"/>
          <w:szCs w:val="40"/>
          <w:cs/>
          <w:lang w:bidi="hi-IN"/>
        </w:rPr>
        <w:t xml:space="preserve"> </w:t>
      </w:r>
      <w:r w:rsidRPr="006D1924">
        <w:rPr>
          <w:rFonts w:ascii="Times New Roman" w:eastAsia="Times New Roman" w:hAnsi="Times New Roman" w:cs="Mangal" w:hint="cs"/>
          <w:sz w:val="40"/>
          <w:szCs w:val="40"/>
          <w:cs/>
          <w:lang w:bidi="hi-IN"/>
        </w:rPr>
        <w:t>अनेकरूपाः।</w:t>
      </w:r>
      <w:r w:rsidRPr="006D1924">
        <w:rPr>
          <w:rFonts w:ascii="Times New Roman" w:eastAsia="Times New Roman" w:hAnsi="Times New Roman" w:cs="Mangal"/>
          <w:sz w:val="40"/>
          <w:szCs w:val="40"/>
          <w:cs/>
          <w:lang w:bidi="hi-IN"/>
        </w:rPr>
        <w:t xml:space="preserve"> </w:t>
      </w:r>
    </w:p>
    <w:p w:rsidR="00233822" w:rsidRPr="006D1924" w:rsidRDefault="00233822" w:rsidP="00233822">
      <w:pPr>
        <w:spacing w:line="240" w:lineRule="auto"/>
        <w:rPr>
          <w:rFonts w:ascii="Times New Roman" w:eastAsia="Times New Roman" w:hAnsi="Times New Roman"/>
          <w:sz w:val="40"/>
          <w:szCs w:val="40"/>
        </w:rPr>
      </w:pPr>
      <w:r w:rsidRPr="006D1924">
        <w:rPr>
          <w:rFonts w:ascii="Times New Roman" w:eastAsia="Times New Roman" w:hAnsi="Times New Roman" w:cs="Mangal" w:hint="cs"/>
          <w:sz w:val="40"/>
          <w:szCs w:val="40"/>
          <w:cs/>
          <w:lang w:bidi="hi-IN"/>
        </w:rPr>
        <w:t>न</w:t>
      </w:r>
      <w:r w:rsidRPr="006D1924">
        <w:rPr>
          <w:rFonts w:ascii="Times New Roman" w:eastAsia="Times New Roman" w:hAnsi="Times New Roman" w:cs="Mangal"/>
          <w:sz w:val="40"/>
          <w:szCs w:val="40"/>
          <w:cs/>
          <w:lang w:bidi="hi-IN"/>
        </w:rPr>
        <w:t xml:space="preserve"> </w:t>
      </w:r>
      <w:r w:rsidRPr="006D1924">
        <w:rPr>
          <w:rFonts w:ascii="Times New Roman" w:eastAsia="Times New Roman" w:hAnsi="Times New Roman" w:cs="Mangal" w:hint="cs"/>
          <w:sz w:val="40"/>
          <w:szCs w:val="40"/>
          <w:cs/>
          <w:lang w:bidi="hi-IN"/>
        </w:rPr>
        <w:t>वि</w:t>
      </w:r>
      <w:r w:rsidRPr="006D1924">
        <w:rPr>
          <w:rFonts w:ascii="Times New Roman" w:eastAsia="Times New Roman" w:hAnsi="Times New Roman" w:cs="Mangal"/>
          <w:sz w:val="40"/>
          <w:szCs w:val="40"/>
          <w:cs/>
          <w:lang w:bidi="hi-IN"/>
        </w:rPr>
        <w:t xml:space="preserve"> </w:t>
      </w:r>
      <w:r w:rsidRPr="006D1924">
        <w:rPr>
          <w:rFonts w:ascii="Times New Roman" w:eastAsia="Times New Roman" w:hAnsi="Times New Roman" w:cs="Mangal" w:hint="cs"/>
          <w:sz w:val="40"/>
          <w:szCs w:val="40"/>
          <w:cs/>
          <w:lang w:bidi="hi-IN"/>
        </w:rPr>
        <w:t>च्छायना</w:t>
      </w:r>
      <w:r w:rsidRPr="006D1924">
        <w:rPr>
          <w:rFonts w:ascii="Times New Roman" w:eastAsia="Times New Roman" w:hAnsi="Times New Roman" w:cs="Mangal"/>
          <w:sz w:val="40"/>
          <w:szCs w:val="40"/>
          <w:cs/>
          <w:lang w:bidi="hi-IN"/>
        </w:rPr>
        <w:t xml:space="preserve"> </w:t>
      </w:r>
      <w:r w:rsidRPr="006D1924">
        <w:rPr>
          <w:rFonts w:ascii="Times New Roman" w:eastAsia="Times New Roman" w:hAnsi="Times New Roman" w:cs="Mangal" w:hint="cs"/>
          <w:sz w:val="40"/>
          <w:szCs w:val="40"/>
          <w:cs/>
          <w:lang w:bidi="hi-IN"/>
        </w:rPr>
        <w:t>न</w:t>
      </w:r>
      <w:r w:rsidRPr="006D1924">
        <w:rPr>
          <w:rFonts w:ascii="Times New Roman" w:eastAsia="Times New Roman" w:hAnsi="Times New Roman" w:cs="Mangal"/>
          <w:sz w:val="40"/>
          <w:szCs w:val="40"/>
          <w:cs/>
          <w:lang w:bidi="hi-IN"/>
        </w:rPr>
        <w:t xml:space="preserve"> </w:t>
      </w:r>
      <w:r w:rsidRPr="006D1924">
        <w:rPr>
          <w:rFonts w:ascii="Times New Roman" w:eastAsia="Times New Roman" w:hAnsi="Times New Roman" w:cs="Mangal" w:hint="cs"/>
          <w:sz w:val="40"/>
          <w:szCs w:val="40"/>
          <w:cs/>
          <w:lang w:bidi="hi-IN"/>
        </w:rPr>
        <w:t>तु</w:t>
      </w:r>
      <w:r w:rsidRPr="006D1924">
        <w:rPr>
          <w:rFonts w:ascii="Times New Roman" w:eastAsia="Times New Roman" w:hAnsi="Times New Roman" w:cs="Mangal"/>
          <w:sz w:val="40"/>
          <w:szCs w:val="40"/>
          <w:cs/>
          <w:lang w:bidi="hi-IN"/>
        </w:rPr>
        <w:t xml:space="preserve"> </w:t>
      </w:r>
      <w:r w:rsidRPr="006D1924">
        <w:rPr>
          <w:rFonts w:ascii="Times New Roman" w:eastAsia="Times New Roman" w:hAnsi="Times New Roman" w:cs="Mangal" w:hint="cs"/>
          <w:sz w:val="40"/>
          <w:szCs w:val="40"/>
          <w:cs/>
          <w:lang w:bidi="hi-IN"/>
        </w:rPr>
        <w:t>भवेत</w:t>
      </w:r>
      <w:r w:rsidRPr="006D1924">
        <w:rPr>
          <w:rFonts w:ascii="Times New Roman" w:eastAsia="Times New Roman" w:hAnsi="Times New Roman" w:cs="Mangal"/>
          <w:sz w:val="40"/>
          <w:szCs w:val="40"/>
          <w:cs/>
          <w:lang w:bidi="hi-IN"/>
        </w:rPr>
        <w:t xml:space="preserve"> </w:t>
      </w:r>
      <w:r w:rsidRPr="006D1924">
        <w:rPr>
          <w:rFonts w:ascii="Times New Roman" w:eastAsia="Times New Roman" w:hAnsi="Times New Roman" w:cs="Mangal" w:hint="cs"/>
          <w:sz w:val="40"/>
          <w:szCs w:val="40"/>
          <w:cs/>
          <w:lang w:bidi="hi-IN"/>
        </w:rPr>
        <w:t>विशेषतापि</w:t>
      </w:r>
    </w:p>
    <w:p w:rsidR="00233822" w:rsidRDefault="00233822" w:rsidP="00233822">
      <w:pPr>
        <w:spacing w:line="240" w:lineRule="auto"/>
        <w:rPr>
          <w:rFonts w:asciiTheme="majorBidi" w:hAnsiTheme="majorBidi" w:cstheme="majorBidi"/>
          <w:sz w:val="24"/>
          <w:szCs w:val="24"/>
        </w:rPr>
      </w:pPr>
      <w:r w:rsidRPr="006D1924">
        <w:rPr>
          <w:rFonts w:ascii="Times New Roman" w:eastAsia="Times New Roman" w:hAnsi="Times New Roman" w:cs="Mangal" w:hint="cs"/>
          <w:sz w:val="40"/>
          <w:szCs w:val="40"/>
          <w:cs/>
          <w:lang w:bidi="hi-IN"/>
        </w:rPr>
        <w:t>अन्यत्र</w:t>
      </w:r>
      <w:r w:rsidRPr="006D1924">
        <w:rPr>
          <w:rFonts w:ascii="Times New Roman" w:eastAsia="Times New Roman" w:hAnsi="Times New Roman" w:cs="Mangal"/>
          <w:sz w:val="40"/>
          <w:szCs w:val="40"/>
          <w:cs/>
          <w:lang w:bidi="hi-IN"/>
        </w:rPr>
        <w:t xml:space="preserve"> </w:t>
      </w:r>
      <w:r w:rsidRPr="006D1924">
        <w:rPr>
          <w:rFonts w:ascii="Times New Roman" w:eastAsia="Times New Roman" w:hAnsi="Times New Roman" w:cs="Mangal" w:hint="cs"/>
          <w:sz w:val="40"/>
          <w:szCs w:val="40"/>
          <w:cs/>
          <w:lang w:bidi="hi-IN"/>
        </w:rPr>
        <w:t>च्छायगतसंख्यप्रभाषमाणे॥६॥</w:t>
      </w:r>
    </w:p>
    <w:p w:rsidR="00233822" w:rsidRDefault="00233822" w:rsidP="00233822">
      <w:pPr>
        <w:spacing w:line="240" w:lineRule="auto"/>
        <w:rPr>
          <w:rFonts w:asciiTheme="majorBidi" w:hAnsiTheme="majorBidi" w:cstheme="majorBidi"/>
          <w:sz w:val="24"/>
          <w:szCs w:val="24"/>
        </w:rPr>
      </w:pPr>
    </w:p>
    <w:p w:rsidR="00233822" w:rsidRPr="00802F75" w:rsidRDefault="00233822" w:rsidP="00233822">
      <w:pPr>
        <w:spacing w:line="240" w:lineRule="auto"/>
        <w:rPr>
          <w:rFonts w:ascii="TibetanMachineWeb" w:hAnsi="TibetanMachineWeb" w:cs="TibetanMachineWeb"/>
          <w:sz w:val="56"/>
          <w:szCs w:val="56"/>
        </w:rPr>
      </w:pPr>
      <w:r w:rsidRPr="00802F75">
        <w:rPr>
          <w:rFonts w:ascii="TibetanMachineWeb" w:hAnsi="TibetanMachineWeb" w:cs="Microsoft Himalaya" w:hint="cs"/>
          <w:sz w:val="56"/>
          <w:szCs w:val="56"/>
          <w:cs/>
          <w:lang w:bidi="bo-CN"/>
        </w:rPr>
        <w:t>དཔེར་ན་འཛམ་བུའི་གླིང་ན་ཤིང་རྣམས་བྱེ་བ་སྟོང་།</w:t>
      </w:r>
      <w:r w:rsidRPr="00802F75">
        <w:rPr>
          <w:rFonts w:ascii="TibetanMachineWeb" w:hAnsi="TibetanMachineWeb" w:cs="TibetanMachineWeb" w:hint="eastAsia"/>
          <w:sz w:val="56"/>
          <w:szCs w:val="56"/>
        </w:rPr>
        <w:t> </w:t>
      </w:r>
      <w:r w:rsidRPr="00802F75">
        <w:rPr>
          <w:rFonts w:ascii="TibetanMachineWeb" w:hAnsi="TibetanMachineWeb" w:cs="Microsoft Himalaya" w:hint="cs"/>
          <w:sz w:val="56"/>
          <w:szCs w:val="56"/>
          <w:cs/>
          <w:lang w:bidi="bo-CN"/>
        </w:rPr>
        <w:t>།</w:t>
      </w:r>
    </w:p>
    <w:p w:rsidR="00233822" w:rsidRPr="00802F75" w:rsidRDefault="00233822" w:rsidP="00233822">
      <w:pPr>
        <w:spacing w:line="240" w:lineRule="auto"/>
        <w:rPr>
          <w:rFonts w:ascii="TibetanMachineWeb" w:hAnsi="TibetanMachineWeb" w:cs="TibetanMachineWeb"/>
          <w:sz w:val="56"/>
          <w:szCs w:val="56"/>
        </w:rPr>
      </w:pPr>
      <w:r w:rsidRPr="00802F75">
        <w:rPr>
          <w:rFonts w:ascii="TibetanMachineWeb" w:hAnsi="TibetanMachineWeb" w:cs="Microsoft Himalaya" w:hint="cs"/>
          <w:sz w:val="56"/>
          <w:szCs w:val="56"/>
          <w:cs/>
          <w:lang w:bidi="bo-CN"/>
        </w:rPr>
        <w:t>རྣམ་པ་སྣ་ཚོགས་རྣམ་པ་དུ་མ་གཟུགས་མང་བ་།</w:t>
      </w:r>
      <w:r w:rsidRPr="00802F75">
        <w:rPr>
          <w:rFonts w:ascii="TibetanMachineWeb" w:hAnsi="TibetanMachineWeb" w:cs="TibetanMachineWeb" w:hint="eastAsia"/>
          <w:sz w:val="56"/>
          <w:szCs w:val="56"/>
        </w:rPr>
        <w:t> </w:t>
      </w:r>
      <w:r w:rsidRPr="00802F75">
        <w:rPr>
          <w:rFonts w:ascii="TibetanMachineWeb" w:hAnsi="TibetanMachineWeb" w:cs="Microsoft Himalaya" w:hint="cs"/>
          <w:sz w:val="56"/>
          <w:szCs w:val="56"/>
          <w:cs/>
          <w:lang w:bidi="bo-CN"/>
        </w:rPr>
        <w:t>།</w:t>
      </w:r>
    </w:p>
    <w:p w:rsidR="00233822" w:rsidRPr="00802F75" w:rsidRDefault="00233822" w:rsidP="00233822">
      <w:pPr>
        <w:spacing w:line="240" w:lineRule="auto"/>
        <w:rPr>
          <w:rFonts w:ascii="TibetanMachineWeb" w:hAnsi="TibetanMachineWeb" w:cs="TibetanMachineWeb"/>
          <w:sz w:val="56"/>
          <w:szCs w:val="56"/>
        </w:rPr>
      </w:pPr>
      <w:r w:rsidRPr="00802F75">
        <w:rPr>
          <w:rFonts w:ascii="TibetanMachineWeb" w:hAnsi="TibetanMachineWeb" w:cs="Microsoft Himalaya" w:hint="cs"/>
          <w:sz w:val="56"/>
          <w:szCs w:val="56"/>
          <w:cs/>
          <w:lang w:bidi="bo-CN"/>
        </w:rPr>
        <w:t>གྲིབ་པ་གྱུར་པའི་གྲངས་སུ་བརྗོད་པ་མ་གཏོགས་པར།</w:t>
      </w:r>
      <w:r w:rsidRPr="00802F75">
        <w:rPr>
          <w:rFonts w:ascii="TibetanMachineWeb" w:hAnsi="TibetanMachineWeb" w:cs="TibetanMachineWeb" w:hint="eastAsia"/>
          <w:sz w:val="56"/>
          <w:szCs w:val="56"/>
        </w:rPr>
        <w:t> </w:t>
      </w:r>
      <w:r w:rsidRPr="00802F75">
        <w:rPr>
          <w:rFonts w:ascii="TibetanMachineWeb" w:hAnsi="TibetanMachineWeb" w:cs="Microsoft Himalaya" w:hint="cs"/>
          <w:sz w:val="56"/>
          <w:szCs w:val="56"/>
          <w:cs/>
          <w:lang w:bidi="bo-CN"/>
        </w:rPr>
        <w:t>།</w:t>
      </w:r>
    </w:p>
    <w:p w:rsidR="00233822" w:rsidRPr="00802F75" w:rsidRDefault="00233822" w:rsidP="00233822">
      <w:pPr>
        <w:spacing w:line="240" w:lineRule="auto"/>
        <w:rPr>
          <w:rFonts w:asciiTheme="majorBidi" w:hAnsiTheme="majorBidi" w:cstheme="majorBidi"/>
          <w:sz w:val="24"/>
          <w:szCs w:val="24"/>
        </w:rPr>
      </w:pPr>
      <w:r w:rsidRPr="00802F75">
        <w:rPr>
          <w:rFonts w:ascii="TibetanMachineWeb" w:hAnsi="TibetanMachineWeb" w:cs="Microsoft Himalaya" w:hint="cs"/>
          <w:sz w:val="56"/>
          <w:szCs w:val="56"/>
          <w:cs/>
          <w:lang w:bidi="bo-CN"/>
        </w:rPr>
        <w:t>གྲིབ་མ་སྣ་ཚོགས་མེད་ཅིང་བྱེ་བྲག་ཡོད་མ་ཡིན།།</w:t>
      </w:r>
      <w:r w:rsidRPr="00802F75">
        <w:rPr>
          <w:rFonts w:ascii="TibetanMachineWeb" w:hAnsi="TibetanMachineWeb" w:cs="TibetanMachineWeb" w:hint="eastAsia"/>
          <w:sz w:val="56"/>
          <w:szCs w:val="56"/>
        </w:rPr>
        <w:t> </w:t>
      </w:r>
      <w:r w:rsidRPr="00802F75">
        <w:rPr>
          <w:rFonts w:ascii="TibetanMachineWeb" w:hAnsi="TibetanMachineWeb" w:cs="Microsoft Himalaya" w:hint="cs"/>
          <w:sz w:val="56"/>
          <w:szCs w:val="56"/>
          <w:cs/>
          <w:lang w:bidi="bo-CN"/>
        </w:rPr>
        <w:t>༦</w:t>
      </w:r>
      <w:r w:rsidRPr="00802F75">
        <w:rPr>
          <w:rFonts w:ascii="TibetanMachineWeb" w:hAnsi="TibetanMachineWeb" w:cs="TibetanMachineWeb" w:hint="eastAsia"/>
          <w:sz w:val="56"/>
          <w:szCs w:val="56"/>
        </w:rPr>
        <w:t> </w:t>
      </w:r>
      <w:r w:rsidRPr="00802F75">
        <w:rPr>
          <w:rFonts w:ascii="TibetanMachineWeb" w:hAnsi="TibetanMachineWeb" w:cs="Microsoft Himalaya" w:hint="cs"/>
          <w:sz w:val="56"/>
          <w:szCs w:val="56"/>
          <w:cs/>
          <w:lang w:bidi="bo-CN"/>
        </w:rPr>
        <w:t>།།</w:t>
      </w: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Как в Джамбудвипе (есть) великое множество деревьев</w:t>
      </w:r>
      <w:r>
        <w:rPr>
          <w:rStyle w:val="a6"/>
          <w:rFonts w:asciiTheme="majorBidi" w:hAnsiTheme="majorBidi" w:cstheme="majorBidi"/>
          <w:sz w:val="24"/>
          <w:szCs w:val="24"/>
        </w:rPr>
        <w:footnoteReference w:id="274"/>
      </w: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Многих видов, различных, многообразных,</w:t>
      </w:r>
    </w:p>
    <w:p w:rsidR="00233822" w:rsidRPr="001E6288"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Но нет разнообразных (видов) тени, нет различия (в этом отношении),</w:t>
      </w:r>
      <w:r>
        <w:rPr>
          <w:rStyle w:val="a6"/>
          <w:rFonts w:asciiTheme="majorBidi" w:hAnsiTheme="majorBidi" w:cstheme="majorBidi"/>
          <w:sz w:val="24"/>
          <w:szCs w:val="24"/>
        </w:rPr>
        <w:footnoteReference w:id="275"/>
      </w:r>
    </w:p>
    <w:p w:rsidR="00233822" w:rsidRPr="001E6288"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Никто не перечисляет (виды) тени.</w:t>
      </w:r>
      <w:r>
        <w:rPr>
          <w:rStyle w:val="a6"/>
          <w:rFonts w:asciiTheme="majorBidi" w:hAnsiTheme="majorBidi" w:cstheme="majorBidi"/>
          <w:sz w:val="24"/>
          <w:szCs w:val="24"/>
        </w:rPr>
        <w:footnoteReference w:id="276"/>
      </w:r>
    </w:p>
    <w:p w:rsidR="00233822" w:rsidRPr="001E6288" w:rsidRDefault="00233822" w:rsidP="00233822">
      <w:pPr>
        <w:spacing w:line="240" w:lineRule="auto"/>
        <w:rPr>
          <w:rFonts w:asciiTheme="majorBidi" w:hAnsiTheme="majorBidi" w:cstheme="majorBidi"/>
          <w:sz w:val="24"/>
          <w:szCs w:val="24"/>
        </w:rPr>
      </w:pPr>
    </w:p>
    <w:p w:rsidR="00233822" w:rsidRPr="001E6288" w:rsidRDefault="00233822" w:rsidP="00233822">
      <w:pPr>
        <w:spacing w:line="240" w:lineRule="auto"/>
        <w:rPr>
          <w:rFonts w:asciiTheme="majorBidi" w:hAnsiTheme="majorBidi" w:cstheme="majorBidi"/>
          <w:sz w:val="24"/>
          <w:szCs w:val="24"/>
        </w:rPr>
      </w:pPr>
    </w:p>
    <w:p w:rsidR="00233822" w:rsidRPr="001E6288" w:rsidRDefault="00233822" w:rsidP="00233822">
      <w:pPr>
        <w:spacing w:line="240" w:lineRule="auto"/>
        <w:rPr>
          <w:rFonts w:asciiTheme="majorBidi" w:hAnsiTheme="majorBidi" w:cstheme="majorBidi"/>
          <w:sz w:val="24"/>
          <w:szCs w:val="24"/>
        </w:rPr>
      </w:pPr>
    </w:p>
    <w:p w:rsidR="00233822" w:rsidRPr="001E6288" w:rsidRDefault="00233822" w:rsidP="00233822">
      <w:pPr>
        <w:spacing w:line="240" w:lineRule="auto"/>
        <w:rPr>
          <w:rFonts w:asciiTheme="majorBidi" w:hAnsiTheme="majorBidi" w:cstheme="majorBidi"/>
          <w:sz w:val="24"/>
          <w:szCs w:val="24"/>
        </w:rPr>
      </w:pPr>
    </w:p>
    <w:p w:rsidR="00233822" w:rsidRPr="001E6288"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p>
    <w:p w:rsidR="00233822" w:rsidRPr="00130A95" w:rsidRDefault="00233822" w:rsidP="00233822">
      <w:pPr>
        <w:spacing w:line="240" w:lineRule="auto"/>
        <w:rPr>
          <w:rFonts w:asciiTheme="majorBidi" w:hAnsiTheme="majorBidi" w:cstheme="majorBidi"/>
          <w:sz w:val="24"/>
          <w:szCs w:val="24"/>
        </w:rPr>
      </w:pPr>
      <w:r w:rsidRPr="00130A95">
        <w:rPr>
          <w:rFonts w:asciiTheme="majorBidi" w:hAnsiTheme="majorBidi" w:cstheme="majorBidi"/>
          <w:sz w:val="24"/>
          <w:szCs w:val="24"/>
        </w:rPr>
        <w:t>7.</w:t>
      </w:r>
    </w:p>
    <w:p w:rsidR="00233822" w:rsidRPr="00130A95" w:rsidRDefault="00233822" w:rsidP="00233822">
      <w:pPr>
        <w:spacing w:line="240" w:lineRule="auto"/>
        <w:rPr>
          <w:rFonts w:ascii="Times New Roman" w:eastAsia="Times New Roman" w:hAnsi="Times New Roman"/>
          <w:sz w:val="40"/>
          <w:szCs w:val="40"/>
        </w:rPr>
      </w:pPr>
      <w:r w:rsidRPr="006D1924">
        <w:rPr>
          <w:rFonts w:ascii="Times New Roman" w:eastAsia="Times New Roman" w:hAnsi="Times New Roman" w:cs="Mangal" w:hint="cs"/>
          <w:sz w:val="40"/>
          <w:szCs w:val="40"/>
          <w:cs/>
          <w:lang w:bidi="hi-IN"/>
        </w:rPr>
        <w:t>एमेव</w:t>
      </w:r>
      <w:r w:rsidRPr="006D1924">
        <w:rPr>
          <w:rFonts w:ascii="Times New Roman" w:eastAsia="Times New Roman" w:hAnsi="Times New Roman" w:cs="Mangal"/>
          <w:sz w:val="40"/>
          <w:szCs w:val="40"/>
          <w:cs/>
          <w:lang w:bidi="hi-IN"/>
        </w:rPr>
        <w:t xml:space="preserve"> </w:t>
      </w:r>
      <w:r w:rsidRPr="006D1924">
        <w:rPr>
          <w:rFonts w:ascii="Times New Roman" w:eastAsia="Times New Roman" w:hAnsi="Times New Roman" w:cs="Mangal" w:hint="cs"/>
          <w:sz w:val="40"/>
          <w:szCs w:val="40"/>
          <w:cs/>
          <w:lang w:bidi="hi-IN"/>
        </w:rPr>
        <w:t>पञ्च</w:t>
      </w:r>
      <w:r w:rsidRPr="006D1924">
        <w:rPr>
          <w:rFonts w:ascii="Times New Roman" w:eastAsia="Times New Roman" w:hAnsi="Times New Roman" w:cs="Mangal"/>
          <w:sz w:val="40"/>
          <w:szCs w:val="40"/>
          <w:cs/>
          <w:lang w:bidi="hi-IN"/>
        </w:rPr>
        <w:t xml:space="preserve"> </w:t>
      </w:r>
      <w:r w:rsidRPr="006D1924">
        <w:rPr>
          <w:rFonts w:ascii="Times New Roman" w:eastAsia="Times New Roman" w:hAnsi="Times New Roman" w:cs="Mangal" w:hint="cs"/>
          <w:sz w:val="40"/>
          <w:szCs w:val="40"/>
          <w:cs/>
          <w:lang w:bidi="hi-IN"/>
        </w:rPr>
        <w:t>इमि</w:t>
      </w:r>
      <w:r w:rsidRPr="006D1924">
        <w:rPr>
          <w:rFonts w:ascii="Times New Roman" w:eastAsia="Times New Roman" w:hAnsi="Times New Roman" w:cs="Mangal"/>
          <w:sz w:val="40"/>
          <w:szCs w:val="40"/>
          <w:cs/>
          <w:lang w:bidi="hi-IN"/>
        </w:rPr>
        <w:t xml:space="preserve"> </w:t>
      </w:r>
      <w:r w:rsidRPr="006D1924">
        <w:rPr>
          <w:rFonts w:ascii="Times New Roman" w:eastAsia="Times New Roman" w:hAnsi="Times New Roman" w:cs="Mangal" w:hint="cs"/>
          <w:sz w:val="40"/>
          <w:szCs w:val="40"/>
          <w:cs/>
          <w:lang w:bidi="hi-IN"/>
        </w:rPr>
        <w:t>पारमिता</w:t>
      </w:r>
      <w:r w:rsidRPr="006D1924">
        <w:rPr>
          <w:rFonts w:ascii="Times New Roman" w:eastAsia="Times New Roman" w:hAnsi="Times New Roman" w:cs="Mangal"/>
          <w:sz w:val="40"/>
          <w:szCs w:val="40"/>
          <w:cs/>
          <w:lang w:bidi="hi-IN"/>
        </w:rPr>
        <w:t xml:space="preserve"> </w:t>
      </w:r>
      <w:r w:rsidRPr="006D1924">
        <w:rPr>
          <w:rFonts w:ascii="Times New Roman" w:eastAsia="Times New Roman" w:hAnsi="Times New Roman" w:cs="Mangal" w:hint="cs"/>
          <w:sz w:val="40"/>
          <w:szCs w:val="40"/>
          <w:cs/>
          <w:lang w:bidi="hi-IN"/>
        </w:rPr>
        <w:t>जिनानां</w:t>
      </w:r>
      <w:r w:rsidRPr="006D1924">
        <w:rPr>
          <w:rFonts w:ascii="Times New Roman" w:eastAsia="Times New Roman" w:hAnsi="Times New Roman" w:cs="Mangal"/>
          <w:sz w:val="40"/>
          <w:szCs w:val="40"/>
          <w:cs/>
          <w:lang w:bidi="hi-IN"/>
        </w:rPr>
        <w:t xml:space="preserve"> </w:t>
      </w:r>
    </w:p>
    <w:p w:rsidR="00233822" w:rsidRPr="00130A95" w:rsidRDefault="00233822" w:rsidP="00233822">
      <w:pPr>
        <w:spacing w:line="240" w:lineRule="auto"/>
        <w:rPr>
          <w:rFonts w:ascii="Times New Roman" w:eastAsia="Times New Roman" w:hAnsi="Times New Roman"/>
          <w:sz w:val="40"/>
          <w:szCs w:val="40"/>
        </w:rPr>
      </w:pPr>
      <w:r w:rsidRPr="006D1924">
        <w:rPr>
          <w:rFonts w:ascii="Times New Roman" w:eastAsia="Times New Roman" w:hAnsi="Times New Roman" w:cs="Mangal" w:hint="cs"/>
          <w:sz w:val="40"/>
          <w:szCs w:val="40"/>
          <w:cs/>
          <w:lang w:bidi="hi-IN"/>
        </w:rPr>
        <w:t>प्रज्ञायपारमितनामतया</w:t>
      </w:r>
      <w:r w:rsidRPr="006D1924">
        <w:rPr>
          <w:rFonts w:ascii="Times New Roman" w:eastAsia="Times New Roman" w:hAnsi="Times New Roman" w:cs="Mangal"/>
          <w:sz w:val="40"/>
          <w:szCs w:val="40"/>
          <w:cs/>
          <w:lang w:bidi="hi-IN"/>
        </w:rPr>
        <w:t xml:space="preserve"> </w:t>
      </w:r>
      <w:r w:rsidRPr="006D1924">
        <w:rPr>
          <w:rFonts w:ascii="Times New Roman" w:eastAsia="Times New Roman" w:hAnsi="Times New Roman" w:cs="Mangal" w:hint="cs"/>
          <w:sz w:val="40"/>
          <w:szCs w:val="40"/>
          <w:cs/>
          <w:lang w:bidi="hi-IN"/>
        </w:rPr>
        <w:t>भवन्ति।</w:t>
      </w:r>
      <w:r w:rsidRPr="006D1924">
        <w:rPr>
          <w:rFonts w:ascii="Times New Roman" w:eastAsia="Times New Roman" w:hAnsi="Times New Roman" w:cs="Mangal"/>
          <w:sz w:val="40"/>
          <w:szCs w:val="40"/>
          <w:cs/>
          <w:lang w:bidi="hi-IN"/>
        </w:rPr>
        <w:t xml:space="preserve"> </w:t>
      </w:r>
    </w:p>
    <w:p w:rsidR="00233822" w:rsidRPr="00130A95" w:rsidRDefault="00233822" w:rsidP="00233822">
      <w:pPr>
        <w:spacing w:line="240" w:lineRule="auto"/>
        <w:rPr>
          <w:rFonts w:ascii="Times New Roman" w:eastAsia="Times New Roman" w:hAnsi="Times New Roman"/>
          <w:sz w:val="40"/>
          <w:szCs w:val="40"/>
        </w:rPr>
      </w:pPr>
      <w:r w:rsidRPr="006D1924">
        <w:rPr>
          <w:rFonts w:ascii="Times New Roman" w:eastAsia="Times New Roman" w:hAnsi="Times New Roman" w:cs="Mangal" w:hint="cs"/>
          <w:sz w:val="40"/>
          <w:szCs w:val="40"/>
          <w:cs/>
          <w:lang w:bidi="hi-IN"/>
        </w:rPr>
        <w:t>सर्वज्ञताय</w:t>
      </w:r>
      <w:r w:rsidRPr="006D1924">
        <w:rPr>
          <w:rFonts w:ascii="Times New Roman" w:eastAsia="Times New Roman" w:hAnsi="Times New Roman" w:cs="Mangal"/>
          <w:sz w:val="40"/>
          <w:szCs w:val="40"/>
          <w:cs/>
          <w:lang w:bidi="hi-IN"/>
        </w:rPr>
        <w:t xml:space="preserve"> </w:t>
      </w:r>
      <w:r w:rsidRPr="006D1924">
        <w:rPr>
          <w:rFonts w:ascii="Times New Roman" w:eastAsia="Times New Roman" w:hAnsi="Times New Roman" w:cs="Mangal" w:hint="cs"/>
          <w:sz w:val="40"/>
          <w:szCs w:val="40"/>
          <w:cs/>
          <w:lang w:bidi="hi-IN"/>
        </w:rPr>
        <w:t>परिणामयमाण</w:t>
      </w:r>
      <w:r w:rsidRPr="006D1924">
        <w:rPr>
          <w:rFonts w:ascii="Times New Roman" w:eastAsia="Times New Roman" w:hAnsi="Times New Roman" w:cs="Mangal"/>
          <w:sz w:val="40"/>
          <w:szCs w:val="40"/>
          <w:cs/>
          <w:lang w:bidi="hi-IN"/>
        </w:rPr>
        <w:t xml:space="preserve"> </w:t>
      </w:r>
      <w:r w:rsidRPr="006D1924">
        <w:rPr>
          <w:rFonts w:ascii="Times New Roman" w:eastAsia="Times New Roman" w:hAnsi="Times New Roman" w:cs="Mangal" w:hint="cs"/>
          <w:sz w:val="40"/>
          <w:szCs w:val="40"/>
          <w:cs/>
          <w:lang w:bidi="hi-IN"/>
        </w:rPr>
        <w:t>सर्वे</w:t>
      </w:r>
    </w:p>
    <w:p w:rsidR="00233822" w:rsidRPr="00130A95" w:rsidRDefault="00233822" w:rsidP="00233822">
      <w:pPr>
        <w:spacing w:line="240" w:lineRule="auto"/>
        <w:rPr>
          <w:rFonts w:asciiTheme="majorBidi" w:hAnsiTheme="majorBidi" w:cstheme="majorBidi"/>
          <w:sz w:val="24"/>
          <w:szCs w:val="24"/>
        </w:rPr>
      </w:pPr>
      <w:r w:rsidRPr="006D1924">
        <w:rPr>
          <w:rFonts w:ascii="Times New Roman" w:eastAsia="Times New Roman" w:hAnsi="Times New Roman" w:cs="Mangal" w:hint="cs"/>
          <w:sz w:val="40"/>
          <w:szCs w:val="40"/>
          <w:cs/>
          <w:lang w:bidi="hi-IN"/>
        </w:rPr>
        <w:t>षडपीह</w:t>
      </w:r>
      <w:r w:rsidRPr="006D1924">
        <w:rPr>
          <w:rFonts w:ascii="Times New Roman" w:eastAsia="Times New Roman" w:hAnsi="Times New Roman" w:cs="Mangal"/>
          <w:sz w:val="40"/>
          <w:szCs w:val="40"/>
          <w:cs/>
          <w:lang w:bidi="hi-IN"/>
        </w:rPr>
        <w:t xml:space="preserve"> </w:t>
      </w:r>
      <w:r w:rsidRPr="006D1924">
        <w:rPr>
          <w:rFonts w:ascii="Times New Roman" w:eastAsia="Times New Roman" w:hAnsi="Times New Roman" w:cs="Mangal" w:hint="cs"/>
          <w:sz w:val="40"/>
          <w:szCs w:val="40"/>
          <w:cs/>
          <w:lang w:bidi="hi-IN"/>
        </w:rPr>
        <w:t>एकनयमर्च्छति</w:t>
      </w:r>
      <w:r w:rsidRPr="006D1924">
        <w:rPr>
          <w:rFonts w:ascii="Times New Roman" w:eastAsia="Times New Roman" w:hAnsi="Times New Roman" w:cs="Mangal"/>
          <w:sz w:val="40"/>
          <w:szCs w:val="40"/>
          <w:cs/>
          <w:lang w:bidi="hi-IN"/>
        </w:rPr>
        <w:t xml:space="preserve"> </w:t>
      </w:r>
      <w:r w:rsidRPr="006D1924">
        <w:rPr>
          <w:rFonts w:ascii="Times New Roman" w:eastAsia="Times New Roman" w:hAnsi="Times New Roman" w:cs="Mangal" w:hint="cs"/>
          <w:sz w:val="40"/>
          <w:szCs w:val="40"/>
          <w:cs/>
          <w:lang w:bidi="hi-IN"/>
        </w:rPr>
        <w:t>बोधिनामा॥७॥</w:t>
      </w:r>
    </w:p>
    <w:p w:rsidR="00233822" w:rsidRPr="00130A95" w:rsidRDefault="00233822" w:rsidP="00233822">
      <w:pPr>
        <w:spacing w:line="240" w:lineRule="auto"/>
        <w:rPr>
          <w:rFonts w:asciiTheme="majorBidi" w:hAnsiTheme="majorBidi" w:cstheme="majorBidi"/>
          <w:sz w:val="24"/>
          <w:szCs w:val="24"/>
        </w:rPr>
      </w:pPr>
    </w:p>
    <w:p w:rsidR="00233822" w:rsidRPr="00802F75" w:rsidRDefault="00233822" w:rsidP="00233822">
      <w:pPr>
        <w:spacing w:line="240" w:lineRule="auto"/>
        <w:rPr>
          <w:rFonts w:ascii="TibetanMachineWeb" w:hAnsi="TibetanMachineWeb" w:cs="TibetanMachineWeb"/>
          <w:sz w:val="56"/>
          <w:szCs w:val="56"/>
        </w:rPr>
      </w:pPr>
      <w:r w:rsidRPr="00802F75">
        <w:rPr>
          <w:rFonts w:ascii="TibetanMachineWeb" w:hAnsi="TibetanMachineWeb" w:cs="Microsoft Himalaya" w:hint="cs"/>
          <w:sz w:val="56"/>
          <w:szCs w:val="56"/>
          <w:cs/>
          <w:lang w:val="en-US" w:bidi="bo-CN"/>
        </w:rPr>
        <w:t>དེ་བཞིན་རྒྱལ་བའི་ཕ་རོལ་ཕྱིན་ལྔ་འདི་དག་ཀྱང་།</w:t>
      </w:r>
      <w:r w:rsidRPr="00802F75">
        <w:rPr>
          <w:rFonts w:ascii="TibetanMachineWeb" w:hAnsi="TibetanMachineWeb" w:cs="TibetanMachineWeb" w:hint="eastAsia"/>
          <w:sz w:val="56"/>
          <w:szCs w:val="56"/>
          <w:lang w:val="en-US"/>
        </w:rPr>
        <w:t> </w:t>
      </w:r>
      <w:r w:rsidRPr="00802F75">
        <w:rPr>
          <w:rFonts w:ascii="TibetanMachineWeb" w:hAnsi="TibetanMachineWeb" w:cs="Microsoft Himalaya" w:hint="cs"/>
          <w:sz w:val="56"/>
          <w:szCs w:val="56"/>
          <w:cs/>
          <w:lang w:val="en-US" w:bidi="bo-CN"/>
        </w:rPr>
        <w:t>།</w:t>
      </w:r>
    </w:p>
    <w:p w:rsidR="00233822" w:rsidRPr="00802F75" w:rsidRDefault="00233822" w:rsidP="00233822">
      <w:pPr>
        <w:spacing w:line="240" w:lineRule="auto"/>
        <w:rPr>
          <w:rFonts w:ascii="TibetanMachineWeb" w:hAnsi="TibetanMachineWeb" w:cs="TibetanMachineWeb"/>
          <w:sz w:val="56"/>
          <w:szCs w:val="56"/>
        </w:rPr>
      </w:pPr>
      <w:r w:rsidRPr="00802F75">
        <w:rPr>
          <w:rFonts w:ascii="TibetanMachineWeb" w:hAnsi="TibetanMachineWeb" w:cs="Microsoft Himalaya" w:hint="cs"/>
          <w:sz w:val="56"/>
          <w:szCs w:val="56"/>
          <w:cs/>
          <w:lang w:val="en-US" w:bidi="bo-CN"/>
        </w:rPr>
        <w:t>ཤེས་རབ་ཕ་རོལ་ཕྱིན་པའི་མིང་ཉིད་ཐོབ་པར་འགྱུར།</w:t>
      </w:r>
      <w:r w:rsidRPr="00802F75">
        <w:rPr>
          <w:rFonts w:ascii="TibetanMachineWeb" w:hAnsi="TibetanMachineWeb" w:cs="TibetanMachineWeb" w:hint="eastAsia"/>
          <w:sz w:val="56"/>
          <w:szCs w:val="56"/>
          <w:lang w:val="en-US"/>
        </w:rPr>
        <w:t> </w:t>
      </w:r>
      <w:r w:rsidRPr="00802F75">
        <w:rPr>
          <w:rFonts w:ascii="TibetanMachineWeb" w:hAnsi="TibetanMachineWeb" w:cs="Microsoft Himalaya" w:hint="cs"/>
          <w:sz w:val="56"/>
          <w:szCs w:val="56"/>
          <w:cs/>
          <w:lang w:val="en-US" w:bidi="bo-CN"/>
        </w:rPr>
        <w:t>།</w:t>
      </w:r>
    </w:p>
    <w:p w:rsidR="00233822" w:rsidRPr="00802F75" w:rsidRDefault="00233822" w:rsidP="00233822">
      <w:pPr>
        <w:spacing w:line="240" w:lineRule="auto"/>
        <w:rPr>
          <w:rFonts w:ascii="TibetanMachineWeb" w:hAnsi="TibetanMachineWeb" w:cs="TibetanMachineWeb"/>
          <w:sz w:val="56"/>
          <w:szCs w:val="56"/>
        </w:rPr>
      </w:pPr>
      <w:r w:rsidRPr="00802F75">
        <w:rPr>
          <w:rFonts w:ascii="TibetanMachineWeb" w:hAnsi="TibetanMachineWeb" w:cs="Microsoft Himalaya" w:hint="cs"/>
          <w:sz w:val="56"/>
          <w:szCs w:val="56"/>
          <w:cs/>
          <w:lang w:val="en-US" w:bidi="bo-CN"/>
        </w:rPr>
        <w:t>ཐམས་ཅད་མཁྱེན་པ་ཉིད་ཕྱིར་ཡོངས་སུ་བསྡོས་བྱེད་ན།</w:t>
      </w:r>
      <w:r w:rsidRPr="00802F75">
        <w:rPr>
          <w:rFonts w:ascii="TibetanMachineWeb" w:hAnsi="TibetanMachineWeb" w:cs="TibetanMachineWeb" w:hint="eastAsia"/>
          <w:sz w:val="56"/>
          <w:szCs w:val="56"/>
          <w:lang w:val="en-US"/>
        </w:rPr>
        <w:t> </w:t>
      </w:r>
      <w:r w:rsidRPr="00802F75">
        <w:rPr>
          <w:rFonts w:ascii="TibetanMachineWeb" w:hAnsi="TibetanMachineWeb" w:cs="Microsoft Himalaya" w:hint="cs"/>
          <w:sz w:val="56"/>
          <w:szCs w:val="56"/>
          <w:cs/>
          <w:lang w:val="en-US" w:bidi="bo-CN"/>
        </w:rPr>
        <w:t>།</w:t>
      </w:r>
    </w:p>
    <w:p w:rsidR="00233822" w:rsidRPr="00233822" w:rsidRDefault="00233822" w:rsidP="00233822">
      <w:pPr>
        <w:spacing w:line="240" w:lineRule="auto"/>
        <w:rPr>
          <w:rFonts w:asciiTheme="majorBidi" w:hAnsiTheme="majorBidi" w:cstheme="majorBidi"/>
          <w:sz w:val="24"/>
          <w:szCs w:val="24"/>
        </w:rPr>
      </w:pPr>
      <w:r w:rsidRPr="00802F75">
        <w:rPr>
          <w:rFonts w:ascii="TibetanMachineWeb" w:hAnsi="TibetanMachineWeb" w:cs="Microsoft Himalaya" w:hint="cs"/>
          <w:sz w:val="56"/>
          <w:szCs w:val="56"/>
          <w:cs/>
          <w:lang w:val="en-US" w:bidi="bo-CN"/>
        </w:rPr>
        <w:t>བྱང་ཆུབ་ཅེས་བྱ་དྲུག་པོ་འདི་ཀུན་རོ་གཅིག་འགྱུར།།</w:t>
      </w:r>
      <w:r w:rsidRPr="00802F75">
        <w:rPr>
          <w:rFonts w:ascii="TibetanMachineWeb" w:hAnsi="TibetanMachineWeb" w:cs="TibetanMachineWeb" w:hint="eastAsia"/>
          <w:sz w:val="56"/>
          <w:szCs w:val="56"/>
          <w:lang w:val="en-US"/>
        </w:rPr>
        <w:t> </w:t>
      </w:r>
      <w:r w:rsidRPr="00802F75">
        <w:rPr>
          <w:rFonts w:ascii="TibetanMachineWeb" w:hAnsi="TibetanMachineWeb" w:cs="Microsoft Himalaya" w:hint="cs"/>
          <w:sz w:val="56"/>
          <w:szCs w:val="56"/>
          <w:cs/>
          <w:lang w:val="en-US" w:bidi="bo-CN"/>
        </w:rPr>
        <w:t>༧</w:t>
      </w:r>
      <w:r w:rsidRPr="00802F75">
        <w:rPr>
          <w:rFonts w:ascii="TibetanMachineWeb" w:hAnsi="TibetanMachineWeb" w:cs="TibetanMachineWeb" w:hint="eastAsia"/>
          <w:sz w:val="56"/>
          <w:szCs w:val="56"/>
          <w:lang w:val="en-US"/>
        </w:rPr>
        <w:t> </w:t>
      </w:r>
      <w:r w:rsidRPr="00802F75">
        <w:rPr>
          <w:rFonts w:ascii="TibetanMachineWeb" w:hAnsi="TibetanMachineWeb" w:cs="Microsoft Himalaya" w:hint="cs"/>
          <w:sz w:val="56"/>
          <w:szCs w:val="56"/>
          <w:cs/>
          <w:lang w:val="en-US" w:bidi="bo-CN"/>
        </w:rPr>
        <w:t>།།</w:t>
      </w: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Таким же образом эти пять Парамит Победителей</w:t>
      </w: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Существуют, получая свое название от Парамиты Мудрости</w:t>
      </w:r>
      <w:r>
        <w:rPr>
          <w:rStyle w:val="a6"/>
          <w:rFonts w:asciiTheme="majorBidi" w:hAnsiTheme="majorBidi" w:cstheme="majorBidi"/>
          <w:sz w:val="24"/>
          <w:szCs w:val="24"/>
        </w:rPr>
        <w:footnoteReference w:id="277"/>
      </w:r>
      <w:r>
        <w:rPr>
          <w:rFonts w:asciiTheme="majorBidi" w:hAnsiTheme="majorBidi" w:cstheme="majorBidi"/>
          <w:sz w:val="24"/>
          <w:szCs w:val="24"/>
        </w:rPr>
        <w:t>.</w:t>
      </w: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Во Всеведение превращаются (они) все,</w:t>
      </w:r>
    </w:p>
    <w:p w:rsidR="00233822" w:rsidRDefault="00233822" w:rsidP="00233822">
      <w:pPr>
        <w:spacing w:line="240" w:lineRule="auto"/>
        <w:rPr>
          <w:rFonts w:asciiTheme="majorBidi" w:hAnsiTheme="majorBidi" w:cstheme="majorBidi"/>
          <w:sz w:val="24"/>
          <w:szCs w:val="24"/>
        </w:rPr>
      </w:pPr>
      <w:r>
        <w:rPr>
          <w:rFonts w:asciiTheme="majorBidi" w:hAnsiTheme="majorBidi" w:cstheme="majorBidi"/>
          <w:sz w:val="24"/>
          <w:szCs w:val="24"/>
        </w:rPr>
        <w:t>И шесть (Парамит) снабжает одним принципом имя Просветления.</w:t>
      </w:r>
      <w:r>
        <w:rPr>
          <w:rStyle w:val="a6"/>
          <w:rFonts w:asciiTheme="majorBidi" w:hAnsiTheme="majorBidi" w:cstheme="majorBidi"/>
          <w:sz w:val="24"/>
          <w:szCs w:val="24"/>
        </w:rPr>
        <w:footnoteReference w:id="278"/>
      </w:r>
    </w:p>
    <w:p w:rsidR="00233822" w:rsidRPr="005B7A8D" w:rsidRDefault="00233822" w:rsidP="00233822">
      <w:pPr>
        <w:spacing w:line="240" w:lineRule="auto"/>
        <w:rPr>
          <w:rFonts w:asciiTheme="majorBidi" w:hAnsiTheme="majorBidi" w:cstheme="majorBidi"/>
          <w:sz w:val="24"/>
          <w:szCs w:val="24"/>
        </w:rPr>
      </w:pPr>
    </w:p>
    <w:p w:rsidR="00233822" w:rsidRPr="005B7A8D" w:rsidRDefault="00233822" w:rsidP="00233822">
      <w:pPr>
        <w:spacing w:line="240" w:lineRule="auto"/>
        <w:rPr>
          <w:rFonts w:asciiTheme="majorBidi" w:hAnsiTheme="majorBidi" w:cstheme="majorBidi"/>
          <w:sz w:val="24"/>
          <w:szCs w:val="24"/>
        </w:rPr>
      </w:pPr>
    </w:p>
    <w:p w:rsidR="00233822" w:rsidRPr="005B7A8D" w:rsidRDefault="00233822" w:rsidP="00233822">
      <w:pPr>
        <w:spacing w:line="240" w:lineRule="auto"/>
        <w:rPr>
          <w:rFonts w:asciiTheme="majorBidi" w:hAnsiTheme="majorBidi" w:cstheme="majorBidi"/>
          <w:sz w:val="24"/>
          <w:szCs w:val="24"/>
        </w:rPr>
      </w:pPr>
    </w:p>
    <w:p w:rsidR="00233822" w:rsidRPr="005B7A8D" w:rsidRDefault="00233822" w:rsidP="00233822">
      <w:pPr>
        <w:spacing w:line="240" w:lineRule="auto"/>
        <w:rPr>
          <w:rFonts w:asciiTheme="majorBidi" w:hAnsiTheme="majorBidi" w:cstheme="majorBidi"/>
          <w:sz w:val="24"/>
          <w:szCs w:val="24"/>
        </w:rPr>
      </w:pPr>
    </w:p>
    <w:p w:rsidR="00233822" w:rsidRDefault="00233822" w:rsidP="00233822">
      <w:pPr>
        <w:spacing w:line="240" w:lineRule="auto"/>
        <w:rPr>
          <w:rFonts w:asciiTheme="majorBidi" w:hAnsiTheme="majorBidi" w:cstheme="majorBidi"/>
          <w:sz w:val="24"/>
          <w:szCs w:val="24"/>
        </w:rPr>
      </w:pPr>
    </w:p>
    <w:p w:rsidR="00233822" w:rsidRPr="00376036" w:rsidRDefault="00233822" w:rsidP="00233822">
      <w:pPr>
        <w:spacing w:line="240" w:lineRule="auto"/>
        <w:rPr>
          <w:rFonts w:asciiTheme="majorBidi" w:hAnsiTheme="majorBidi" w:cstheme="majorBidi"/>
          <w:sz w:val="40"/>
          <w:szCs w:val="40"/>
        </w:rPr>
      </w:pPr>
      <w:r w:rsidRPr="00B126A7">
        <w:rPr>
          <w:rFonts w:cs="Mangal"/>
          <w:sz w:val="40"/>
          <w:szCs w:val="40"/>
          <w:cs/>
          <w:lang w:bidi="hi-IN"/>
        </w:rPr>
        <w:t>भगवत्यां रत्नगुणसंचयगाथायां गुणपरिकीर्तनपरिवर्तो नाम चतुर्थः॥</w:t>
      </w:r>
    </w:p>
    <w:p w:rsidR="00233822" w:rsidRPr="00376036" w:rsidRDefault="00233822" w:rsidP="00233822">
      <w:pPr>
        <w:spacing w:line="240" w:lineRule="auto"/>
        <w:rPr>
          <w:rFonts w:asciiTheme="majorBidi" w:hAnsiTheme="majorBidi" w:cstheme="majorBidi"/>
          <w:sz w:val="24"/>
          <w:szCs w:val="24"/>
        </w:rPr>
      </w:pPr>
    </w:p>
    <w:p w:rsidR="00233822" w:rsidRPr="00130A95" w:rsidRDefault="00233822" w:rsidP="00233822">
      <w:pPr>
        <w:spacing w:line="240" w:lineRule="auto"/>
        <w:rPr>
          <w:rFonts w:asciiTheme="majorBidi" w:hAnsiTheme="majorBidi" w:cstheme="majorBidi"/>
          <w:sz w:val="24"/>
          <w:szCs w:val="24"/>
        </w:rPr>
      </w:pPr>
      <w:r w:rsidRPr="00802F75">
        <w:rPr>
          <w:rFonts w:ascii="TibetanMachineWeb" w:hAnsi="TibetanMachineWeb" w:cs="Microsoft Himalaya" w:hint="cs"/>
          <w:sz w:val="56"/>
          <w:szCs w:val="56"/>
          <w:cs/>
          <w:lang w:bidi="bo-CN"/>
        </w:rPr>
        <w:t>བཅོམ་ལྡན་འདས་མ་ཡོན་ཏན་རིན་པོ་ཆེ་སྡུས་པ་ཚིགས་སུ་བཅད་པ་ལས་ཡོངས་སུ་བརྗོད་པའི་ལེའུ་ཞེས་བྱ་བ་སྟེ་བཞི་པའོ།།</w:t>
      </w:r>
      <w:r w:rsidRPr="00802F75">
        <w:rPr>
          <w:rFonts w:ascii="TibetanMachineWeb" w:hAnsi="TibetanMachineWeb" w:cs="TibetanMachineWeb" w:hint="eastAsia"/>
          <w:sz w:val="56"/>
          <w:szCs w:val="56"/>
        </w:rPr>
        <w:t> </w:t>
      </w:r>
      <w:r w:rsidRPr="00802F75">
        <w:rPr>
          <w:rFonts w:ascii="TibetanMachineWeb" w:hAnsi="TibetanMachineWeb" w:cs="Microsoft Himalaya" w:hint="cs"/>
          <w:sz w:val="56"/>
          <w:szCs w:val="56"/>
          <w:cs/>
          <w:lang w:bidi="bo-CN"/>
        </w:rPr>
        <w:t>།།</w:t>
      </w:r>
    </w:p>
    <w:p w:rsidR="00233822" w:rsidRPr="00376036" w:rsidRDefault="00233822" w:rsidP="00233822">
      <w:pPr>
        <w:spacing w:line="360" w:lineRule="auto"/>
        <w:rPr>
          <w:rFonts w:asciiTheme="majorBidi" w:hAnsiTheme="majorBidi" w:cstheme="majorBidi"/>
          <w:sz w:val="24"/>
          <w:szCs w:val="24"/>
        </w:rPr>
      </w:pPr>
      <w:r>
        <w:rPr>
          <w:rFonts w:asciiTheme="majorBidi" w:hAnsiTheme="majorBidi" w:cstheme="majorBidi"/>
          <w:sz w:val="24"/>
          <w:szCs w:val="24"/>
        </w:rPr>
        <w:t>(Такова) четвертая (глава) в благословенных «Строфах о собрании драгоценных качеств», называемая  «Объяснение достоинств (Парамиты Мудрости)»</w:t>
      </w:r>
      <w:r>
        <w:rPr>
          <w:rStyle w:val="a6"/>
          <w:rFonts w:asciiTheme="majorBidi" w:hAnsiTheme="majorBidi" w:cstheme="majorBidi"/>
          <w:sz w:val="24"/>
          <w:szCs w:val="24"/>
        </w:rPr>
        <w:footnoteReference w:id="279"/>
      </w:r>
      <w:r>
        <w:rPr>
          <w:rFonts w:asciiTheme="majorBidi" w:hAnsiTheme="majorBidi" w:cstheme="majorBidi"/>
          <w:sz w:val="24"/>
          <w:szCs w:val="24"/>
        </w:rPr>
        <w:t>.</w:t>
      </w:r>
    </w:p>
    <w:p w:rsidR="00233822" w:rsidRPr="00376036" w:rsidRDefault="00233822" w:rsidP="00233822">
      <w:pPr>
        <w:spacing w:line="240" w:lineRule="auto"/>
        <w:rPr>
          <w:rFonts w:asciiTheme="majorBidi" w:hAnsiTheme="majorBidi" w:cstheme="majorBidi"/>
          <w:sz w:val="24"/>
          <w:szCs w:val="24"/>
        </w:rPr>
      </w:pPr>
    </w:p>
    <w:p w:rsidR="00233822" w:rsidRPr="00376036" w:rsidRDefault="00233822" w:rsidP="00233822">
      <w:pPr>
        <w:spacing w:line="240" w:lineRule="auto"/>
        <w:rPr>
          <w:rFonts w:asciiTheme="majorBidi" w:hAnsiTheme="majorBidi" w:cstheme="majorBidi"/>
          <w:sz w:val="24"/>
          <w:szCs w:val="24"/>
        </w:rPr>
      </w:pPr>
    </w:p>
    <w:p w:rsidR="00233822" w:rsidRPr="00376036" w:rsidRDefault="00233822" w:rsidP="00233822">
      <w:pPr>
        <w:spacing w:line="240" w:lineRule="auto"/>
        <w:rPr>
          <w:rFonts w:asciiTheme="majorBidi" w:hAnsiTheme="majorBidi" w:cstheme="majorBidi"/>
          <w:sz w:val="24"/>
          <w:szCs w:val="24"/>
        </w:rPr>
      </w:pPr>
    </w:p>
    <w:p w:rsidR="00233822" w:rsidRPr="00376036" w:rsidRDefault="00233822" w:rsidP="00233822">
      <w:pPr>
        <w:spacing w:line="240" w:lineRule="auto"/>
        <w:rPr>
          <w:rFonts w:asciiTheme="majorBidi" w:hAnsiTheme="majorBidi" w:cstheme="majorBidi"/>
          <w:sz w:val="24"/>
          <w:szCs w:val="24"/>
        </w:rPr>
      </w:pPr>
    </w:p>
    <w:p w:rsidR="00233822" w:rsidRPr="00376036" w:rsidRDefault="00233822" w:rsidP="00233822">
      <w:pPr>
        <w:spacing w:line="240" w:lineRule="auto"/>
        <w:rPr>
          <w:rFonts w:asciiTheme="majorBidi" w:hAnsiTheme="majorBidi" w:cstheme="majorBidi"/>
          <w:sz w:val="24"/>
          <w:szCs w:val="24"/>
        </w:rPr>
      </w:pPr>
    </w:p>
    <w:p w:rsidR="00233822" w:rsidRPr="00376036" w:rsidRDefault="00233822" w:rsidP="00233822">
      <w:pPr>
        <w:spacing w:line="240" w:lineRule="auto"/>
        <w:rPr>
          <w:rFonts w:asciiTheme="majorBidi" w:hAnsiTheme="majorBidi" w:cstheme="majorBidi"/>
          <w:sz w:val="24"/>
          <w:szCs w:val="24"/>
        </w:rPr>
      </w:pPr>
    </w:p>
    <w:p w:rsidR="00233822" w:rsidRPr="00376036" w:rsidRDefault="00233822" w:rsidP="00233822">
      <w:pPr>
        <w:spacing w:line="240" w:lineRule="auto"/>
        <w:rPr>
          <w:rFonts w:asciiTheme="majorBidi" w:hAnsiTheme="majorBidi" w:cstheme="majorBidi"/>
          <w:sz w:val="24"/>
          <w:szCs w:val="24"/>
        </w:rPr>
      </w:pPr>
    </w:p>
    <w:p w:rsidR="00233822" w:rsidRPr="00376036" w:rsidRDefault="00233822" w:rsidP="00233822">
      <w:pPr>
        <w:spacing w:line="240" w:lineRule="auto"/>
        <w:rPr>
          <w:rFonts w:asciiTheme="majorBidi" w:hAnsiTheme="majorBidi" w:cstheme="majorBidi"/>
          <w:sz w:val="24"/>
          <w:szCs w:val="24"/>
        </w:rPr>
      </w:pPr>
    </w:p>
    <w:p w:rsidR="00233822" w:rsidRPr="00376036" w:rsidRDefault="00233822" w:rsidP="00233822">
      <w:pPr>
        <w:spacing w:line="240" w:lineRule="auto"/>
        <w:rPr>
          <w:rFonts w:asciiTheme="majorBidi" w:hAnsiTheme="majorBidi" w:cstheme="majorBidi"/>
          <w:sz w:val="24"/>
          <w:szCs w:val="24"/>
        </w:rPr>
      </w:pPr>
    </w:p>
    <w:p w:rsidR="00233822" w:rsidRPr="00376036" w:rsidRDefault="00233822" w:rsidP="00233822">
      <w:pPr>
        <w:spacing w:line="240" w:lineRule="auto"/>
        <w:rPr>
          <w:rFonts w:asciiTheme="majorBidi" w:hAnsiTheme="majorBidi" w:cstheme="majorBidi"/>
          <w:sz w:val="24"/>
          <w:szCs w:val="24"/>
        </w:rPr>
      </w:pPr>
    </w:p>
    <w:p w:rsidR="00233822" w:rsidRPr="00376036" w:rsidRDefault="00233822" w:rsidP="00233822">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233822" w:rsidRDefault="00233822" w:rsidP="00E17EC5">
      <w:pPr>
        <w:spacing w:line="240" w:lineRule="auto"/>
        <w:rPr>
          <w:rFonts w:asciiTheme="majorBidi" w:hAnsiTheme="majorBidi" w:cstheme="majorBidi"/>
          <w:sz w:val="24"/>
          <w:szCs w:val="24"/>
        </w:rPr>
      </w:pPr>
    </w:p>
    <w:p w:rsidR="00233822" w:rsidRDefault="00233822" w:rsidP="00E17EC5">
      <w:pPr>
        <w:spacing w:line="240" w:lineRule="auto"/>
        <w:rPr>
          <w:rFonts w:asciiTheme="majorBidi" w:hAnsiTheme="majorBidi" w:cstheme="majorBidi"/>
          <w:sz w:val="24"/>
          <w:szCs w:val="24"/>
        </w:rPr>
      </w:pPr>
    </w:p>
    <w:p w:rsidR="00233822" w:rsidRDefault="00233822" w:rsidP="00E17EC5">
      <w:pPr>
        <w:spacing w:line="240" w:lineRule="auto"/>
        <w:rPr>
          <w:rFonts w:asciiTheme="majorBidi" w:hAnsiTheme="majorBidi" w:cstheme="majorBidi"/>
          <w:sz w:val="24"/>
          <w:szCs w:val="24"/>
        </w:rPr>
      </w:pPr>
    </w:p>
    <w:p w:rsidR="00233822" w:rsidRDefault="00233822" w:rsidP="00E17EC5">
      <w:pPr>
        <w:spacing w:line="240" w:lineRule="auto"/>
        <w:rPr>
          <w:rFonts w:asciiTheme="majorBidi" w:hAnsiTheme="majorBidi" w:cstheme="majorBidi"/>
          <w:sz w:val="24"/>
          <w:szCs w:val="24"/>
        </w:rPr>
      </w:pPr>
    </w:p>
    <w:p w:rsidR="00233822" w:rsidRDefault="00233822" w:rsidP="00E17EC5">
      <w:pPr>
        <w:spacing w:line="240" w:lineRule="auto"/>
        <w:rPr>
          <w:rFonts w:asciiTheme="majorBidi" w:hAnsiTheme="majorBidi" w:cstheme="majorBidi"/>
          <w:sz w:val="24"/>
          <w:szCs w:val="24"/>
        </w:rPr>
      </w:pPr>
    </w:p>
    <w:p w:rsidR="00233822" w:rsidRDefault="00233822" w:rsidP="00E17EC5">
      <w:pPr>
        <w:spacing w:line="240" w:lineRule="auto"/>
        <w:rPr>
          <w:rFonts w:asciiTheme="majorBidi" w:hAnsiTheme="majorBidi" w:cstheme="majorBidi"/>
          <w:sz w:val="24"/>
          <w:szCs w:val="24"/>
        </w:rPr>
      </w:pPr>
    </w:p>
    <w:p w:rsidR="00233822" w:rsidRDefault="00233822" w:rsidP="00E17EC5">
      <w:pPr>
        <w:spacing w:line="240" w:lineRule="auto"/>
        <w:rPr>
          <w:rFonts w:asciiTheme="majorBidi" w:hAnsiTheme="majorBidi" w:cstheme="majorBidi"/>
          <w:sz w:val="24"/>
          <w:szCs w:val="24"/>
        </w:rPr>
      </w:pPr>
    </w:p>
    <w:p w:rsidR="00786BDD" w:rsidRPr="003231C9" w:rsidRDefault="00786BDD" w:rsidP="00786BDD">
      <w:pPr>
        <w:spacing w:line="240" w:lineRule="auto"/>
        <w:rPr>
          <w:rFonts w:asciiTheme="majorBidi" w:hAnsiTheme="majorBidi" w:cstheme="majorBidi"/>
          <w:b/>
          <w:bCs/>
          <w:sz w:val="24"/>
          <w:szCs w:val="24"/>
        </w:rPr>
      </w:pPr>
      <w:r>
        <w:rPr>
          <w:rFonts w:asciiTheme="majorBidi" w:hAnsiTheme="majorBidi" w:cstheme="majorBidi"/>
          <w:b/>
          <w:bCs/>
          <w:sz w:val="24"/>
          <w:szCs w:val="24"/>
        </w:rPr>
        <w:lastRenderedPageBreak/>
        <w:t>(Глава 5</w:t>
      </w:r>
      <w:r w:rsidRPr="003231C9">
        <w:rPr>
          <w:rFonts w:asciiTheme="majorBidi" w:hAnsiTheme="majorBidi" w:cstheme="majorBidi"/>
          <w:b/>
          <w:bCs/>
          <w:sz w:val="24"/>
          <w:szCs w:val="24"/>
        </w:rPr>
        <w:t>)</w:t>
      </w:r>
    </w:p>
    <w:p w:rsidR="00786BDD" w:rsidRDefault="00786BDD" w:rsidP="00786BDD">
      <w:pPr>
        <w:spacing w:line="240" w:lineRule="auto"/>
        <w:rPr>
          <w:rFonts w:asciiTheme="majorBidi" w:hAnsiTheme="majorBidi" w:cstheme="majorBidi"/>
          <w:sz w:val="24"/>
          <w:szCs w:val="24"/>
        </w:rPr>
      </w:pPr>
      <w:r w:rsidRPr="003231C9">
        <w:rPr>
          <w:rFonts w:asciiTheme="majorBidi" w:hAnsiTheme="majorBidi" w:cstheme="majorBidi"/>
          <w:sz w:val="24"/>
          <w:szCs w:val="24"/>
        </w:rPr>
        <w:t xml:space="preserve">1. </w:t>
      </w:r>
    </w:p>
    <w:p w:rsidR="00786BDD" w:rsidRPr="00717C45" w:rsidRDefault="00786BDD" w:rsidP="00786BDD">
      <w:pPr>
        <w:spacing w:line="240" w:lineRule="auto"/>
        <w:rPr>
          <w:rFonts w:ascii="Times New Roman" w:eastAsia="Times New Roman" w:hAnsi="Times New Roman"/>
          <w:sz w:val="40"/>
          <w:szCs w:val="40"/>
        </w:rPr>
      </w:pPr>
      <w:r w:rsidRPr="00717C45">
        <w:rPr>
          <w:rFonts w:ascii="Times New Roman" w:eastAsia="Times New Roman" w:hAnsi="Times New Roman" w:cs="Mangal" w:hint="cs"/>
          <w:sz w:val="40"/>
          <w:szCs w:val="40"/>
          <w:cs/>
          <w:lang w:bidi="hi-IN"/>
        </w:rPr>
        <w:t>स</w:t>
      </w:r>
      <w:r w:rsidRPr="00717C45">
        <w:rPr>
          <w:rFonts w:ascii="Times New Roman" w:eastAsia="Times New Roman" w:hAnsi="Times New Roman" w:cs="Mangal"/>
          <w:sz w:val="40"/>
          <w:szCs w:val="40"/>
          <w:cs/>
          <w:lang w:bidi="hi-IN"/>
        </w:rPr>
        <w:t xml:space="preserve"> </w:t>
      </w:r>
      <w:r w:rsidRPr="00717C45">
        <w:rPr>
          <w:rFonts w:ascii="Times New Roman" w:eastAsia="Times New Roman" w:hAnsi="Times New Roman" w:cs="Mangal" w:hint="cs"/>
          <w:sz w:val="40"/>
          <w:szCs w:val="40"/>
          <w:cs/>
          <w:lang w:bidi="hi-IN"/>
        </w:rPr>
        <w:t>चि</w:t>
      </w:r>
      <w:r w:rsidRPr="00717C45">
        <w:rPr>
          <w:rFonts w:ascii="Times New Roman" w:eastAsia="Times New Roman" w:hAnsi="Times New Roman" w:cs="Mangal"/>
          <w:sz w:val="40"/>
          <w:szCs w:val="40"/>
          <w:cs/>
          <w:lang w:bidi="hi-IN"/>
        </w:rPr>
        <w:t xml:space="preserve"> </w:t>
      </w:r>
      <w:r w:rsidRPr="00717C45">
        <w:rPr>
          <w:rFonts w:ascii="Times New Roman" w:eastAsia="Times New Roman" w:hAnsi="Times New Roman" w:cs="Mangal" w:hint="cs"/>
          <w:sz w:val="40"/>
          <w:szCs w:val="40"/>
          <w:cs/>
          <w:lang w:bidi="hi-IN"/>
        </w:rPr>
        <w:t>रूपसंज्ञ</w:t>
      </w:r>
      <w:r w:rsidRPr="00717C45">
        <w:rPr>
          <w:rFonts w:ascii="Times New Roman" w:eastAsia="Times New Roman" w:hAnsi="Times New Roman" w:cs="Mangal"/>
          <w:sz w:val="40"/>
          <w:szCs w:val="40"/>
          <w:cs/>
          <w:lang w:bidi="hi-IN"/>
        </w:rPr>
        <w:t xml:space="preserve"> </w:t>
      </w:r>
      <w:r w:rsidRPr="00717C45">
        <w:rPr>
          <w:rFonts w:ascii="Times New Roman" w:eastAsia="Times New Roman" w:hAnsi="Times New Roman" w:cs="Mangal" w:hint="cs"/>
          <w:sz w:val="40"/>
          <w:szCs w:val="40"/>
          <w:cs/>
          <w:lang w:bidi="hi-IN"/>
        </w:rPr>
        <w:t>अपि</w:t>
      </w:r>
      <w:r w:rsidRPr="00717C45">
        <w:rPr>
          <w:rFonts w:ascii="Times New Roman" w:eastAsia="Times New Roman" w:hAnsi="Times New Roman" w:cs="Mangal"/>
          <w:sz w:val="40"/>
          <w:szCs w:val="40"/>
          <w:cs/>
          <w:lang w:bidi="hi-IN"/>
        </w:rPr>
        <w:t xml:space="preserve"> </w:t>
      </w:r>
      <w:r w:rsidRPr="00717C45">
        <w:rPr>
          <w:rFonts w:ascii="Times New Roman" w:eastAsia="Times New Roman" w:hAnsi="Times New Roman" w:cs="Mangal" w:hint="cs"/>
          <w:sz w:val="40"/>
          <w:szCs w:val="40"/>
          <w:cs/>
          <w:lang w:bidi="hi-IN"/>
        </w:rPr>
        <w:t>वेदन</w:t>
      </w:r>
      <w:r w:rsidRPr="00717C45">
        <w:rPr>
          <w:rFonts w:ascii="Times New Roman" w:eastAsia="Times New Roman" w:hAnsi="Times New Roman" w:cs="Mangal"/>
          <w:sz w:val="40"/>
          <w:szCs w:val="40"/>
          <w:cs/>
          <w:lang w:bidi="hi-IN"/>
        </w:rPr>
        <w:t xml:space="preserve"> </w:t>
      </w:r>
      <w:r w:rsidRPr="00717C45">
        <w:rPr>
          <w:rFonts w:ascii="Times New Roman" w:eastAsia="Times New Roman" w:hAnsi="Times New Roman" w:cs="Mangal" w:hint="cs"/>
          <w:sz w:val="40"/>
          <w:szCs w:val="40"/>
          <w:cs/>
          <w:lang w:bidi="hi-IN"/>
        </w:rPr>
        <w:t>चेतनायां</w:t>
      </w:r>
      <w:r w:rsidRPr="00717C45">
        <w:rPr>
          <w:rFonts w:ascii="Times New Roman" w:eastAsia="Times New Roman" w:hAnsi="Times New Roman" w:cs="Mangal"/>
          <w:sz w:val="40"/>
          <w:szCs w:val="40"/>
          <w:cs/>
          <w:lang w:bidi="hi-IN"/>
        </w:rPr>
        <w:t xml:space="preserve"> </w:t>
      </w:r>
    </w:p>
    <w:p w:rsidR="00786BDD" w:rsidRPr="00717C45" w:rsidRDefault="00786BDD" w:rsidP="00786BDD">
      <w:pPr>
        <w:spacing w:line="240" w:lineRule="auto"/>
        <w:rPr>
          <w:rFonts w:ascii="Times New Roman" w:eastAsia="Times New Roman" w:hAnsi="Times New Roman"/>
          <w:sz w:val="40"/>
          <w:szCs w:val="40"/>
        </w:rPr>
      </w:pPr>
      <w:r w:rsidRPr="00717C45">
        <w:rPr>
          <w:rFonts w:ascii="Times New Roman" w:eastAsia="Times New Roman" w:hAnsi="Times New Roman" w:cs="Mangal" w:hint="cs"/>
          <w:sz w:val="40"/>
          <w:szCs w:val="40"/>
          <w:cs/>
          <w:lang w:bidi="hi-IN"/>
        </w:rPr>
        <w:t>चित्तं</w:t>
      </w:r>
      <w:r w:rsidRPr="00717C45">
        <w:rPr>
          <w:rFonts w:ascii="Times New Roman" w:eastAsia="Times New Roman" w:hAnsi="Times New Roman" w:cs="Mangal"/>
          <w:sz w:val="40"/>
          <w:szCs w:val="40"/>
          <w:cs/>
          <w:lang w:bidi="hi-IN"/>
        </w:rPr>
        <w:t xml:space="preserve"> </w:t>
      </w:r>
      <w:r w:rsidRPr="00717C45">
        <w:rPr>
          <w:rFonts w:ascii="Times New Roman" w:eastAsia="Times New Roman" w:hAnsi="Times New Roman" w:cs="Mangal" w:hint="cs"/>
          <w:sz w:val="40"/>
          <w:szCs w:val="40"/>
          <w:cs/>
          <w:lang w:bidi="hi-IN"/>
        </w:rPr>
        <w:t>अनित्य</w:t>
      </w:r>
      <w:r w:rsidRPr="00717C45">
        <w:rPr>
          <w:rFonts w:ascii="Times New Roman" w:eastAsia="Times New Roman" w:hAnsi="Times New Roman" w:cs="Mangal"/>
          <w:sz w:val="40"/>
          <w:szCs w:val="40"/>
          <w:cs/>
          <w:lang w:bidi="hi-IN"/>
        </w:rPr>
        <w:t xml:space="preserve"> </w:t>
      </w:r>
      <w:r w:rsidRPr="00717C45">
        <w:rPr>
          <w:rFonts w:ascii="Times New Roman" w:eastAsia="Times New Roman" w:hAnsi="Times New Roman" w:cs="Mangal" w:hint="cs"/>
          <w:sz w:val="40"/>
          <w:szCs w:val="40"/>
          <w:cs/>
          <w:lang w:bidi="hi-IN"/>
        </w:rPr>
        <w:t>परिणामयि</w:t>
      </w:r>
      <w:r w:rsidRPr="00717C45">
        <w:rPr>
          <w:rFonts w:ascii="Times New Roman" w:eastAsia="Times New Roman" w:hAnsi="Times New Roman" w:cs="Mangal"/>
          <w:sz w:val="40"/>
          <w:szCs w:val="40"/>
          <w:cs/>
          <w:lang w:bidi="hi-IN"/>
        </w:rPr>
        <w:t xml:space="preserve"> </w:t>
      </w:r>
      <w:r w:rsidRPr="00717C45">
        <w:rPr>
          <w:rFonts w:ascii="Times New Roman" w:eastAsia="Times New Roman" w:hAnsi="Times New Roman" w:cs="Mangal" w:hint="cs"/>
          <w:sz w:val="40"/>
          <w:szCs w:val="40"/>
          <w:cs/>
          <w:lang w:bidi="hi-IN"/>
        </w:rPr>
        <w:t>बोधिसत्त्वो।</w:t>
      </w:r>
      <w:r w:rsidRPr="00717C45">
        <w:rPr>
          <w:rFonts w:ascii="Times New Roman" w:eastAsia="Times New Roman" w:hAnsi="Times New Roman" w:cs="Mangal"/>
          <w:sz w:val="40"/>
          <w:szCs w:val="40"/>
          <w:cs/>
          <w:lang w:bidi="hi-IN"/>
        </w:rPr>
        <w:t xml:space="preserve"> </w:t>
      </w:r>
    </w:p>
    <w:p w:rsidR="00786BDD" w:rsidRPr="00717C45" w:rsidRDefault="00786BDD" w:rsidP="00786BDD">
      <w:pPr>
        <w:spacing w:line="240" w:lineRule="auto"/>
        <w:rPr>
          <w:rFonts w:ascii="Times New Roman" w:eastAsia="Times New Roman" w:hAnsi="Times New Roman"/>
          <w:sz w:val="40"/>
          <w:szCs w:val="40"/>
        </w:rPr>
      </w:pPr>
      <w:r w:rsidRPr="00717C45">
        <w:rPr>
          <w:rFonts w:ascii="Times New Roman" w:eastAsia="Times New Roman" w:hAnsi="Times New Roman" w:cs="Mangal" w:hint="cs"/>
          <w:sz w:val="40"/>
          <w:szCs w:val="40"/>
          <w:cs/>
          <w:lang w:bidi="hi-IN"/>
        </w:rPr>
        <w:t>प्रतिवर्णिकाय</w:t>
      </w:r>
      <w:r w:rsidRPr="00717C45">
        <w:rPr>
          <w:rFonts w:ascii="Times New Roman" w:eastAsia="Times New Roman" w:hAnsi="Times New Roman" w:cs="Mangal"/>
          <w:sz w:val="40"/>
          <w:szCs w:val="40"/>
          <w:cs/>
          <w:lang w:bidi="hi-IN"/>
        </w:rPr>
        <w:t xml:space="preserve"> </w:t>
      </w:r>
      <w:r w:rsidRPr="00717C45">
        <w:rPr>
          <w:rFonts w:ascii="Times New Roman" w:eastAsia="Times New Roman" w:hAnsi="Times New Roman" w:cs="Mangal" w:hint="cs"/>
          <w:sz w:val="40"/>
          <w:szCs w:val="40"/>
          <w:cs/>
          <w:lang w:bidi="hi-IN"/>
        </w:rPr>
        <w:t>चरते</w:t>
      </w:r>
      <w:r w:rsidRPr="00717C45">
        <w:rPr>
          <w:rFonts w:ascii="Times New Roman" w:eastAsia="Times New Roman" w:hAnsi="Times New Roman" w:cs="Mangal"/>
          <w:sz w:val="40"/>
          <w:szCs w:val="40"/>
          <w:cs/>
          <w:lang w:bidi="hi-IN"/>
        </w:rPr>
        <w:t xml:space="preserve"> </w:t>
      </w:r>
      <w:r w:rsidRPr="00717C45">
        <w:rPr>
          <w:rFonts w:ascii="Times New Roman" w:eastAsia="Times New Roman" w:hAnsi="Times New Roman" w:cs="Mangal" w:hint="cs"/>
          <w:sz w:val="40"/>
          <w:szCs w:val="40"/>
          <w:cs/>
          <w:lang w:bidi="hi-IN"/>
        </w:rPr>
        <w:t>अप्रजानमानो</w:t>
      </w:r>
    </w:p>
    <w:p w:rsidR="00786BDD" w:rsidRDefault="00786BDD" w:rsidP="00786BDD">
      <w:pPr>
        <w:spacing w:line="240" w:lineRule="auto"/>
        <w:rPr>
          <w:rFonts w:asciiTheme="majorBidi" w:hAnsiTheme="majorBidi" w:cstheme="majorBidi"/>
          <w:sz w:val="24"/>
          <w:szCs w:val="24"/>
        </w:rPr>
      </w:pPr>
      <w:r w:rsidRPr="00717C45">
        <w:rPr>
          <w:rFonts w:ascii="Times New Roman" w:eastAsia="Times New Roman" w:hAnsi="Times New Roman" w:cs="Mangal" w:hint="cs"/>
          <w:sz w:val="40"/>
          <w:szCs w:val="40"/>
          <w:cs/>
          <w:lang w:bidi="hi-IN"/>
        </w:rPr>
        <w:t>न</w:t>
      </w:r>
      <w:r w:rsidRPr="00717C45">
        <w:rPr>
          <w:rFonts w:ascii="Times New Roman" w:eastAsia="Times New Roman" w:hAnsi="Times New Roman" w:cs="Mangal"/>
          <w:sz w:val="40"/>
          <w:szCs w:val="40"/>
          <w:cs/>
          <w:lang w:bidi="hi-IN"/>
        </w:rPr>
        <w:t xml:space="preserve"> </w:t>
      </w:r>
      <w:r w:rsidRPr="00717C45">
        <w:rPr>
          <w:rFonts w:ascii="Times New Roman" w:eastAsia="Times New Roman" w:hAnsi="Times New Roman" w:cs="Mangal" w:hint="cs"/>
          <w:sz w:val="40"/>
          <w:szCs w:val="40"/>
          <w:cs/>
          <w:lang w:bidi="hi-IN"/>
        </w:rPr>
        <w:t>हि</w:t>
      </w:r>
      <w:r w:rsidRPr="00717C45">
        <w:rPr>
          <w:rFonts w:ascii="Times New Roman" w:eastAsia="Times New Roman" w:hAnsi="Times New Roman" w:cs="Mangal"/>
          <w:sz w:val="40"/>
          <w:szCs w:val="40"/>
          <w:cs/>
          <w:lang w:bidi="hi-IN"/>
        </w:rPr>
        <w:t xml:space="preserve"> </w:t>
      </w:r>
      <w:r w:rsidRPr="00717C45">
        <w:rPr>
          <w:rFonts w:ascii="Times New Roman" w:eastAsia="Times New Roman" w:hAnsi="Times New Roman" w:cs="Mangal" w:hint="cs"/>
          <w:sz w:val="40"/>
          <w:szCs w:val="40"/>
          <w:cs/>
          <w:lang w:bidi="hi-IN"/>
        </w:rPr>
        <w:t>धर्म</w:t>
      </w:r>
      <w:r w:rsidRPr="00717C45">
        <w:rPr>
          <w:rFonts w:ascii="Times New Roman" w:eastAsia="Times New Roman" w:hAnsi="Times New Roman" w:cs="Mangal"/>
          <w:sz w:val="40"/>
          <w:szCs w:val="40"/>
          <w:cs/>
          <w:lang w:bidi="hi-IN"/>
        </w:rPr>
        <w:t xml:space="preserve"> </w:t>
      </w:r>
      <w:r w:rsidRPr="00717C45">
        <w:rPr>
          <w:rFonts w:ascii="Times New Roman" w:eastAsia="Times New Roman" w:hAnsi="Times New Roman" w:cs="Mangal" w:hint="cs"/>
          <w:sz w:val="40"/>
          <w:szCs w:val="40"/>
          <w:cs/>
          <w:lang w:bidi="hi-IN"/>
        </w:rPr>
        <w:t>पण्डित</w:t>
      </w:r>
      <w:r w:rsidRPr="00717C45">
        <w:rPr>
          <w:rFonts w:ascii="Times New Roman" w:eastAsia="Times New Roman" w:hAnsi="Times New Roman" w:cs="Mangal"/>
          <w:sz w:val="40"/>
          <w:szCs w:val="40"/>
          <w:cs/>
          <w:lang w:bidi="hi-IN"/>
        </w:rPr>
        <w:t xml:space="preserve"> </w:t>
      </w:r>
      <w:r w:rsidRPr="00717C45">
        <w:rPr>
          <w:rFonts w:ascii="Times New Roman" w:eastAsia="Times New Roman" w:hAnsi="Times New Roman" w:cs="Mangal" w:hint="cs"/>
          <w:sz w:val="40"/>
          <w:szCs w:val="40"/>
          <w:cs/>
          <w:lang w:bidi="hi-IN"/>
        </w:rPr>
        <w:t>विनाश</w:t>
      </w:r>
      <w:r w:rsidRPr="00717C45">
        <w:rPr>
          <w:rFonts w:ascii="Times New Roman" w:eastAsia="Times New Roman" w:hAnsi="Times New Roman" w:cs="Mangal"/>
          <w:sz w:val="40"/>
          <w:szCs w:val="40"/>
          <w:cs/>
          <w:lang w:bidi="hi-IN"/>
        </w:rPr>
        <w:t xml:space="preserve"> </w:t>
      </w:r>
      <w:r w:rsidRPr="00717C45">
        <w:rPr>
          <w:rFonts w:ascii="Times New Roman" w:eastAsia="Times New Roman" w:hAnsi="Times New Roman" w:cs="Mangal" w:hint="cs"/>
          <w:sz w:val="40"/>
          <w:szCs w:val="40"/>
          <w:cs/>
          <w:lang w:bidi="hi-IN"/>
        </w:rPr>
        <w:t>करोति</w:t>
      </w:r>
      <w:r w:rsidRPr="00717C45">
        <w:rPr>
          <w:rFonts w:ascii="Times New Roman" w:eastAsia="Times New Roman" w:hAnsi="Times New Roman" w:cs="Mangal"/>
          <w:sz w:val="40"/>
          <w:szCs w:val="40"/>
          <w:cs/>
          <w:lang w:bidi="hi-IN"/>
        </w:rPr>
        <w:t xml:space="preserve"> </w:t>
      </w:r>
      <w:r w:rsidRPr="00717C45">
        <w:rPr>
          <w:rFonts w:ascii="Times New Roman" w:eastAsia="Times New Roman" w:hAnsi="Times New Roman" w:cs="Mangal" w:hint="cs"/>
          <w:sz w:val="40"/>
          <w:szCs w:val="40"/>
          <w:cs/>
          <w:lang w:bidi="hi-IN"/>
        </w:rPr>
        <w:t>जातु॥१॥</w:t>
      </w:r>
    </w:p>
    <w:p w:rsidR="00786BDD" w:rsidRDefault="00786BDD" w:rsidP="00786BDD">
      <w:pPr>
        <w:spacing w:line="240" w:lineRule="auto"/>
        <w:rPr>
          <w:rFonts w:asciiTheme="majorBidi" w:hAnsiTheme="majorBidi" w:cstheme="majorBidi"/>
          <w:sz w:val="24"/>
          <w:szCs w:val="24"/>
        </w:rPr>
      </w:pPr>
    </w:p>
    <w:p w:rsidR="00786BDD" w:rsidRPr="00F46FB5" w:rsidRDefault="00786BDD" w:rsidP="00786BDD">
      <w:pPr>
        <w:spacing w:line="240" w:lineRule="auto"/>
        <w:rPr>
          <w:rFonts w:ascii="TibetanMachineWeb1" w:hAnsi="TibetanMachineWeb1" w:cs="TibetanMachineWeb1"/>
          <w:sz w:val="56"/>
          <w:szCs w:val="56"/>
        </w:rPr>
      </w:pPr>
      <w:r w:rsidRPr="00F46FB5">
        <w:rPr>
          <w:rFonts w:ascii="TibetanMachineWeb1" w:hAnsi="TibetanMachineWeb1" w:cs="Microsoft Himalaya" w:hint="cs"/>
          <w:sz w:val="56"/>
          <w:szCs w:val="56"/>
          <w:cs/>
          <w:lang w:bidi="bo-CN"/>
        </w:rPr>
        <w:t>བྱང་ཆུབ་སེམས་དཔའ་གལ་ཏེ་རབ་ཏུ་མི་ཤེས་བཞིན།</w:t>
      </w:r>
      <w:r w:rsidRPr="00F46FB5">
        <w:rPr>
          <w:rFonts w:ascii="TibetanMachineWeb1" w:hAnsi="TibetanMachineWeb1" w:cs="TibetanMachineWeb1" w:hint="eastAsia"/>
          <w:sz w:val="56"/>
          <w:szCs w:val="56"/>
        </w:rPr>
        <w:t> </w:t>
      </w:r>
      <w:r w:rsidRPr="00F46FB5">
        <w:rPr>
          <w:rFonts w:ascii="TibetanMachineWeb1" w:hAnsi="TibetanMachineWeb1" w:cs="Microsoft Himalaya" w:hint="cs"/>
          <w:sz w:val="56"/>
          <w:szCs w:val="56"/>
          <w:cs/>
          <w:lang w:bidi="bo-CN"/>
        </w:rPr>
        <w:t>།</w:t>
      </w:r>
    </w:p>
    <w:p w:rsidR="00786BDD" w:rsidRPr="00F46FB5" w:rsidRDefault="00786BDD" w:rsidP="00786BDD">
      <w:pPr>
        <w:spacing w:line="240" w:lineRule="auto"/>
        <w:rPr>
          <w:rFonts w:ascii="TibetanMachineWeb1" w:hAnsi="TibetanMachineWeb1" w:cs="TibetanMachineWeb1"/>
          <w:sz w:val="56"/>
          <w:szCs w:val="56"/>
        </w:rPr>
      </w:pPr>
      <w:r w:rsidRPr="00F46FB5">
        <w:rPr>
          <w:rFonts w:ascii="TibetanMachineWeb1" w:hAnsi="TibetanMachineWeb1" w:cs="Microsoft Himalaya" w:hint="cs"/>
          <w:sz w:val="56"/>
          <w:szCs w:val="56"/>
          <w:cs/>
          <w:lang w:bidi="bo-CN"/>
        </w:rPr>
        <w:t>གཟུགས་དང་འདུ་ཤེས་ཚོར་དང་སེམས་པ་རྣམ་པར་ཤེས།</w:t>
      </w:r>
      <w:r w:rsidRPr="00F46FB5">
        <w:rPr>
          <w:rFonts w:ascii="TibetanMachineWeb1" w:hAnsi="TibetanMachineWeb1" w:cs="TibetanMachineWeb1" w:hint="eastAsia"/>
          <w:sz w:val="56"/>
          <w:szCs w:val="56"/>
        </w:rPr>
        <w:t> </w:t>
      </w:r>
      <w:r w:rsidRPr="00F46FB5">
        <w:rPr>
          <w:rFonts w:ascii="TibetanMachineWeb1" w:hAnsi="TibetanMachineWeb1" w:cs="Microsoft Himalaya" w:hint="cs"/>
          <w:sz w:val="56"/>
          <w:szCs w:val="56"/>
          <w:cs/>
          <w:lang w:bidi="bo-CN"/>
        </w:rPr>
        <w:t>།</w:t>
      </w:r>
    </w:p>
    <w:p w:rsidR="00786BDD" w:rsidRPr="00F46FB5" w:rsidRDefault="00786BDD" w:rsidP="00786BDD">
      <w:pPr>
        <w:spacing w:line="240" w:lineRule="auto"/>
        <w:rPr>
          <w:rFonts w:ascii="TibetanMachineWeb1" w:hAnsi="TibetanMachineWeb1" w:cs="TibetanMachineWeb1"/>
          <w:sz w:val="56"/>
          <w:szCs w:val="56"/>
        </w:rPr>
      </w:pPr>
      <w:r w:rsidRPr="00F46FB5">
        <w:rPr>
          <w:rFonts w:ascii="TibetanMachineWeb1" w:hAnsi="TibetanMachineWeb1" w:cs="Microsoft Himalaya" w:hint="cs"/>
          <w:sz w:val="56"/>
          <w:szCs w:val="56"/>
          <w:cs/>
          <w:lang w:bidi="bo-CN"/>
        </w:rPr>
        <w:t>མི་རྟོག་ཡོངས་སུ་སྟོན་པ་བཅོས་ལ་སྤྱོད་པ་སྟེ།</w:t>
      </w:r>
      <w:r w:rsidRPr="00F46FB5">
        <w:rPr>
          <w:rFonts w:ascii="TibetanMachineWeb1" w:hAnsi="TibetanMachineWeb1" w:cs="TibetanMachineWeb1" w:hint="eastAsia"/>
          <w:sz w:val="56"/>
          <w:szCs w:val="56"/>
        </w:rPr>
        <w:t> </w:t>
      </w:r>
      <w:r w:rsidRPr="00F46FB5">
        <w:rPr>
          <w:rFonts w:ascii="TibetanMachineWeb1" w:hAnsi="TibetanMachineWeb1" w:cs="Microsoft Himalaya" w:hint="cs"/>
          <w:sz w:val="56"/>
          <w:szCs w:val="56"/>
          <w:cs/>
          <w:lang w:bidi="bo-CN"/>
        </w:rPr>
        <w:t>།</w:t>
      </w:r>
    </w:p>
    <w:p w:rsidR="00786BDD" w:rsidRDefault="00786BDD" w:rsidP="00786BDD">
      <w:pPr>
        <w:spacing w:line="240" w:lineRule="auto"/>
        <w:rPr>
          <w:rFonts w:asciiTheme="majorBidi" w:hAnsiTheme="majorBidi" w:cstheme="majorBidi"/>
          <w:sz w:val="24"/>
          <w:szCs w:val="24"/>
        </w:rPr>
      </w:pPr>
      <w:r w:rsidRPr="00F46FB5">
        <w:rPr>
          <w:rFonts w:ascii="TibetanMachineWeb1" w:hAnsi="TibetanMachineWeb1" w:cs="Microsoft Himalaya" w:hint="cs"/>
          <w:sz w:val="56"/>
          <w:szCs w:val="56"/>
          <w:cs/>
          <w:lang w:bidi="bo-CN"/>
        </w:rPr>
        <w:t>མཁས་པ་ནམ་ཡང་ཆོས་རྣམས་འཇིག་པར་མི་བྱེད་དོ།།</w:t>
      </w:r>
      <w:r w:rsidRPr="00F46FB5">
        <w:rPr>
          <w:rFonts w:ascii="TibetanMachineWeb1" w:hAnsi="TibetanMachineWeb1" w:cs="TibetanMachineWeb1" w:hint="eastAsia"/>
          <w:sz w:val="56"/>
          <w:szCs w:val="56"/>
        </w:rPr>
        <w:t> </w:t>
      </w:r>
      <w:r w:rsidRPr="00F46FB5">
        <w:rPr>
          <w:rFonts w:ascii="TibetanMachineWeb1" w:hAnsi="TibetanMachineWeb1" w:cs="Microsoft Himalaya" w:hint="cs"/>
          <w:sz w:val="56"/>
          <w:szCs w:val="56"/>
          <w:cs/>
          <w:lang w:bidi="bo-CN"/>
        </w:rPr>
        <w:t>༡</w:t>
      </w:r>
      <w:r w:rsidRPr="00F46FB5">
        <w:rPr>
          <w:rFonts w:ascii="TibetanMachineWeb1" w:hAnsi="TibetanMachineWeb1" w:cs="TibetanMachineWeb1" w:hint="eastAsia"/>
          <w:sz w:val="56"/>
          <w:szCs w:val="56"/>
        </w:rPr>
        <w:t> </w:t>
      </w:r>
      <w:r w:rsidRPr="00F46FB5">
        <w:rPr>
          <w:rFonts w:ascii="TibetanMachineWeb1" w:hAnsi="TibetanMachineWeb1" w:cs="Microsoft Himalaya" w:hint="cs"/>
          <w:sz w:val="56"/>
          <w:szCs w:val="56"/>
          <w:cs/>
          <w:lang w:bidi="bo-CN"/>
        </w:rPr>
        <w:t>།།</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Если форму и восприятие, а также ощущение и побуждение,</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(И) ум</w:t>
      </w:r>
      <w:r>
        <w:rPr>
          <w:rStyle w:val="a6"/>
          <w:rFonts w:asciiTheme="majorBidi" w:hAnsiTheme="majorBidi" w:cstheme="majorBidi"/>
          <w:sz w:val="24"/>
          <w:szCs w:val="24"/>
        </w:rPr>
        <w:footnoteReference w:id="280"/>
      </w:r>
      <w:r>
        <w:rPr>
          <w:rFonts w:asciiTheme="majorBidi" w:hAnsiTheme="majorBidi" w:cstheme="majorBidi"/>
          <w:sz w:val="24"/>
          <w:szCs w:val="24"/>
        </w:rPr>
        <w:t xml:space="preserve"> в непостоянное превращает</w:t>
      </w:r>
      <w:r>
        <w:rPr>
          <w:rStyle w:val="a6"/>
          <w:rFonts w:asciiTheme="majorBidi" w:hAnsiTheme="majorBidi" w:cstheme="majorBidi"/>
          <w:sz w:val="24"/>
          <w:szCs w:val="24"/>
        </w:rPr>
        <w:footnoteReference w:id="281"/>
      </w:r>
      <w:r>
        <w:rPr>
          <w:rFonts w:asciiTheme="majorBidi" w:hAnsiTheme="majorBidi" w:cstheme="majorBidi"/>
          <w:sz w:val="24"/>
          <w:szCs w:val="24"/>
        </w:rPr>
        <w:t xml:space="preserve"> Бодхисаттва,</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Ложному следует он, не постигающий  (верно),</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Ведь ученый</w:t>
      </w:r>
      <w:r>
        <w:rPr>
          <w:rStyle w:val="a6"/>
          <w:rFonts w:asciiTheme="majorBidi" w:hAnsiTheme="majorBidi" w:cstheme="majorBidi"/>
          <w:sz w:val="24"/>
          <w:szCs w:val="24"/>
        </w:rPr>
        <w:footnoteReference w:id="282"/>
      </w:r>
      <w:r>
        <w:rPr>
          <w:rFonts w:asciiTheme="majorBidi" w:hAnsiTheme="majorBidi" w:cstheme="majorBidi"/>
          <w:sz w:val="24"/>
          <w:szCs w:val="24"/>
        </w:rPr>
        <w:t xml:space="preserve"> никогда не осуществляет уничтожения дхарм</w:t>
      </w:r>
      <w:r>
        <w:rPr>
          <w:rStyle w:val="a6"/>
          <w:rFonts w:asciiTheme="majorBidi" w:hAnsiTheme="majorBidi" w:cstheme="majorBidi"/>
          <w:sz w:val="24"/>
          <w:szCs w:val="24"/>
        </w:rPr>
        <w:footnoteReference w:id="283"/>
      </w:r>
      <w:r>
        <w:rPr>
          <w:rFonts w:asciiTheme="majorBidi" w:hAnsiTheme="majorBidi" w:cstheme="majorBidi"/>
          <w:sz w:val="24"/>
          <w:szCs w:val="24"/>
        </w:rPr>
        <w:t>.</w:t>
      </w:r>
    </w:p>
    <w:p w:rsidR="00786BDD" w:rsidRDefault="00786BDD" w:rsidP="00786BDD">
      <w:pPr>
        <w:spacing w:line="240" w:lineRule="auto"/>
        <w:rPr>
          <w:rFonts w:asciiTheme="majorBidi" w:hAnsiTheme="majorBidi" w:cstheme="majorBidi"/>
          <w:sz w:val="24"/>
          <w:szCs w:val="24"/>
        </w:rPr>
      </w:pP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lastRenderedPageBreak/>
        <w:t>2.</w:t>
      </w:r>
    </w:p>
    <w:p w:rsidR="00786BDD" w:rsidRPr="00806188" w:rsidRDefault="00786BDD" w:rsidP="00786BDD">
      <w:pPr>
        <w:spacing w:line="240" w:lineRule="auto"/>
        <w:rPr>
          <w:rFonts w:ascii="Times New Roman" w:eastAsia="Times New Roman" w:hAnsi="Times New Roman"/>
          <w:sz w:val="40"/>
          <w:szCs w:val="40"/>
        </w:rPr>
      </w:pPr>
      <w:r w:rsidRPr="00806188">
        <w:rPr>
          <w:rFonts w:ascii="Times New Roman" w:eastAsia="Times New Roman" w:hAnsi="Times New Roman" w:cs="Mangal" w:hint="cs"/>
          <w:sz w:val="40"/>
          <w:szCs w:val="40"/>
          <w:cs/>
          <w:lang w:bidi="hi-IN"/>
        </w:rPr>
        <w:t>यस्मिन्न</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रूप</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अपि</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वेदन</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चापि</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संज्ञा</w:t>
      </w:r>
      <w:r w:rsidRPr="00806188">
        <w:rPr>
          <w:rFonts w:ascii="Times New Roman" w:eastAsia="Times New Roman" w:hAnsi="Times New Roman" w:cs="Mangal"/>
          <w:sz w:val="40"/>
          <w:szCs w:val="40"/>
          <w:cs/>
          <w:lang w:bidi="hi-IN"/>
        </w:rPr>
        <w:t xml:space="preserve"> </w:t>
      </w:r>
    </w:p>
    <w:p w:rsidR="00786BDD" w:rsidRPr="00806188" w:rsidRDefault="00786BDD" w:rsidP="00786BDD">
      <w:pPr>
        <w:spacing w:line="240" w:lineRule="auto"/>
        <w:rPr>
          <w:rFonts w:ascii="Times New Roman" w:eastAsia="Times New Roman" w:hAnsi="Times New Roman"/>
          <w:sz w:val="40"/>
          <w:szCs w:val="40"/>
        </w:rPr>
      </w:pPr>
      <w:r w:rsidRPr="00806188">
        <w:rPr>
          <w:rFonts w:ascii="Times New Roman" w:eastAsia="Times New Roman" w:hAnsi="Times New Roman" w:cs="Mangal" w:hint="cs"/>
          <w:sz w:val="40"/>
          <w:szCs w:val="40"/>
          <w:cs/>
          <w:lang w:bidi="hi-IN"/>
        </w:rPr>
        <w:t>विज्ञान</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नैव</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न</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पि</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चेतनयोपलब्धिः।</w:t>
      </w:r>
      <w:r w:rsidRPr="00806188">
        <w:rPr>
          <w:rFonts w:ascii="Times New Roman" w:eastAsia="Times New Roman" w:hAnsi="Times New Roman" w:cs="Mangal"/>
          <w:sz w:val="40"/>
          <w:szCs w:val="40"/>
          <w:cs/>
          <w:lang w:bidi="hi-IN"/>
        </w:rPr>
        <w:t xml:space="preserve"> </w:t>
      </w:r>
    </w:p>
    <w:p w:rsidR="00786BDD" w:rsidRPr="00806188" w:rsidRDefault="00786BDD" w:rsidP="00786BDD">
      <w:pPr>
        <w:spacing w:line="240" w:lineRule="auto"/>
        <w:rPr>
          <w:rFonts w:ascii="Times New Roman" w:eastAsia="Times New Roman" w:hAnsi="Times New Roman"/>
          <w:sz w:val="40"/>
          <w:szCs w:val="40"/>
        </w:rPr>
      </w:pPr>
      <w:r w:rsidRPr="00806188">
        <w:rPr>
          <w:rFonts w:ascii="Times New Roman" w:eastAsia="Times New Roman" w:hAnsi="Times New Roman" w:cs="Mangal" w:hint="cs"/>
          <w:sz w:val="40"/>
          <w:szCs w:val="40"/>
          <w:cs/>
          <w:lang w:bidi="hi-IN"/>
        </w:rPr>
        <w:t>अनपादुशून्यनय</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जानति</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सर्वधर्मान्</w:t>
      </w:r>
      <w:r w:rsidRPr="00806188">
        <w:rPr>
          <w:rFonts w:ascii="Times New Roman" w:eastAsia="Times New Roman" w:hAnsi="Times New Roman" w:cs="Mangal"/>
          <w:sz w:val="40"/>
          <w:szCs w:val="40"/>
          <w:cs/>
          <w:lang w:bidi="hi-IN"/>
        </w:rPr>
        <w:t xml:space="preserve"> </w:t>
      </w:r>
    </w:p>
    <w:p w:rsidR="00786BDD" w:rsidRDefault="00786BDD" w:rsidP="00786BDD">
      <w:pPr>
        <w:spacing w:line="240" w:lineRule="auto"/>
        <w:rPr>
          <w:rFonts w:asciiTheme="majorBidi" w:hAnsiTheme="majorBidi" w:cstheme="majorBidi"/>
          <w:sz w:val="24"/>
          <w:szCs w:val="24"/>
        </w:rPr>
      </w:pPr>
      <w:r w:rsidRPr="00806188">
        <w:rPr>
          <w:rFonts w:ascii="Times New Roman" w:eastAsia="Times New Roman" w:hAnsi="Times New Roman" w:cs="Mangal" w:hint="cs"/>
          <w:sz w:val="40"/>
          <w:szCs w:val="40"/>
          <w:cs/>
          <w:lang w:bidi="hi-IN"/>
        </w:rPr>
        <w:t>एषा</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स</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प्रज्ञवरपारमिताय</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चर्या॥२॥</w:t>
      </w:r>
    </w:p>
    <w:p w:rsidR="00786BDD" w:rsidRDefault="00786BDD" w:rsidP="00786BDD">
      <w:pPr>
        <w:spacing w:line="240" w:lineRule="auto"/>
        <w:rPr>
          <w:rFonts w:asciiTheme="majorBidi" w:hAnsiTheme="majorBidi" w:cstheme="majorBidi"/>
          <w:sz w:val="24"/>
          <w:szCs w:val="24"/>
        </w:rPr>
      </w:pPr>
    </w:p>
    <w:p w:rsidR="00786BDD" w:rsidRPr="00F46FB5" w:rsidRDefault="00786BDD" w:rsidP="00786BDD">
      <w:pPr>
        <w:spacing w:line="240" w:lineRule="auto"/>
        <w:rPr>
          <w:rFonts w:ascii="TibetanMachineWeb" w:hAnsi="TibetanMachineWeb" w:cs="TibetanMachineWeb"/>
          <w:sz w:val="56"/>
          <w:szCs w:val="56"/>
        </w:rPr>
      </w:pPr>
      <w:r w:rsidRPr="00F46FB5">
        <w:rPr>
          <w:rFonts w:ascii="TibetanMachineWeb" w:hAnsi="TibetanMachineWeb" w:cs="Microsoft Himalaya" w:hint="cs"/>
          <w:sz w:val="56"/>
          <w:szCs w:val="56"/>
          <w:cs/>
          <w:lang w:bidi="bo-CN"/>
        </w:rPr>
        <w:t>གང་ལ་གཟུགས་མིན་ཚོར་མིན་འདུ་ཤེས་མི་དམིགས་ཤིང་།</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Pr="00F46FB5" w:rsidRDefault="00786BDD" w:rsidP="00786BDD">
      <w:pPr>
        <w:spacing w:line="240" w:lineRule="auto"/>
        <w:rPr>
          <w:rFonts w:ascii="TibetanMachineWeb" w:hAnsi="TibetanMachineWeb" w:cs="TibetanMachineWeb"/>
          <w:sz w:val="56"/>
          <w:szCs w:val="56"/>
        </w:rPr>
      </w:pPr>
      <w:r w:rsidRPr="00F46FB5">
        <w:rPr>
          <w:rFonts w:ascii="TibetanMachineWeb" w:hAnsi="TibetanMachineWeb" w:cs="Microsoft Himalaya" w:hint="cs"/>
          <w:sz w:val="56"/>
          <w:szCs w:val="56"/>
          <w:cs/>
          <w:lang w:bidi="bo-CN"/>
        </w:rPr>
        <w:t>རྣམ་པར་ཤེས་པ་མ་ཡིན་སེམས་པ་མི་དམིགས་ལ།</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Pr="00F46FB5" w:rsidRDefault="00786BDD" w:rsidP="00786BDD">
      <w:pPr>
        <w:spacing w:line="240" w:lineRule="auto"/>
        <w:rPr>
          <w:rFonts w:ascii="TibetanMachineWeb" w:hAnsi="TibetanMachineWeb" w:cs="TibetanMachineWeb"/>
          <w:sz w:val="56"/>
          <w:szCs w:val="56"/>
        </w:rPr>
      </w:pPr>
      <w:r w:rsidRPr="00F46FB5">
        <w:rPr>
          <w:rFonts w:ascii="TibetanMachineWeb" w:hAnsi="TibetanMachineWeb" w:cs="Microsoft Himalaya" w:hint="cs"/>
          <w:sz w:val="56"/>
          <w:szCs w:val="56"/>
          <w:cs/>
          <w:lang w:bidi="bo-CN"/>
        </w:rPr>
        <w:t>ཆོས་ཀུན་སྐྱེ་མེད་སྟོང་པའི་ཚུལ་དུ་རབ་ཤེས་པ།</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Default="00786BDD" w:rsidP="00786BDD">
      <w:pPr>
        <w:spacing w:line="240" w:lineRule="auto"/>
        <w:rPr>
          <w:rFonts w:asciiTheme="majorBidi" w:hAnsiTheme="majorBidi" w:cstheme="majorBidi"/>
          <w:sz w:val="24"/>
          <w:szCs w:val="24"/>
        </w:rPr>
      </w:pPr>
      <w:r w:rsidRPr="00F46FB5">
        <w:rPr>
          <w:rFonts w:ascii="TibetanMachineWeb" w:hAnsi="TibetanMachineWeb" w:cs="Microsoft Himalaya" w:hint="cs"/>
          <w:sz w:val="56"/>
          <w:szCs w:val="56"/>
          <w:cs/>
          <w:lang w:bidi="bo-CN"/>
        </w:rPr>
        <w:t>འདི་ནི་ཤེས་རབ་ཕ་རོལ་ཕྱིན་མཆོག་སྤྱོད་པ་ཡིན།།</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༢</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Тот, у кого</w:t>
      </w:r>
      <w:r>
        <w:rPr>
          <w:rStyle w:val="a6"/>
          <w:rFonts w:asciiTheme="majorBidi" w:hAnsiTheme="majorBidi" w:cstheme="majorBidi"/>
          <w:sz w:val="24"/>
          <w:szCs w:val="24"/>
        </w:rPr>
        <w:footnoteReference w:id="284"/>
      </w:r>
      <w:r>
        <w:rPr>
          <w:rFonts w:asciiTheme="majorBidi" w:hAnsiTheme="majorBidi" w:cstheme="majorBidi"/>
          <w:sz w:val="24"/>
          <w:szCs w:val="24"/>
        </w:rPr>
        <w:t xml:space="preserve"> нет представления</w:t>
      </w:r>
      <w:r>
        <w:rPr>
          <w:rStyle w:val="a6"/>
          <w:rFonts w:asciiTheme="majorBidi" w:hAnsiTheme="majorBidi" w:cstheme="majorBidi"/>
          <w:sz w:val="24"/>
          <w:szCs w:val="24"/>
        </w:rPr>
        <w:footnoteReference w:id="285"/>
      </w:r>
      <w:r>
        <w:rPr>
          <w:rFonts w:asciiTheme="majorBidi" w:hAnsiTheme="majorBidi" w:cstheme="majorBidi"/>
          <w:sz w:val="24"/>
          <w:szCs w:val="24"/>
        </w:rPr>
        <w:t xml:space="preserve"> о форме, а также об ощущении,</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О восприятии, а также о сознании,</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Знает все дхармы как нерожденные и пустые</w:t>
      </w:r>
      <w:r>
        <w:rPr>
          <w:rStyle w:val="a6"/>
          <w:rFonts w:asciiTheme="majorBidi" w:hAnsiTheme="majorBidi" w:cstheme="majorBidi"/>
          <w:sz w:val="24"/>
          <w:szCs w:val="24"/>
        </w:rPr>
        <w:footnoteReference w:id="286"/>
      </w:r>
      <w:r>
        <w:rPr>
          <w:rFonts w:asciiTheme="majorBidi" w:hAnsiTheme="majorBidi" w:cstheme="majorBidi"/>
          <w:sz w:val="24"/>
          <w:szCs w:val="24"/>
        </w:rPr>
        <w:t>.</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Таково следование Мудрости, Высшему Совершенству</w:t>
      </w:r>
      <w:r>
        <w:rPr>
          <w:rStyle w:val="a6"/>
          <w:rFonts w:asciiTheme="majorBidi" w:hAnsiTheme="majorBidi" w:cstheme="majorBidi"/>
          <w:sz w:val="24"/>
          <w:szCs w:val="24"/>
        </w:rPr>
        <w:footnoteReference w:id="287"/>
      </w:r>
      <w:r>
        <w:rPr>
          <w:rFonts w:asciiTheme="majorBidi" w:hAnsiTheme="majorBidi" w:cstheme="majorBidi"/>
          <w:sz w:val="24"/>
          <w:szCs w:val="24"/>
        </w:rPr>
        <w:t>.</w:t>
      </w:r>
    </w:p>
    <w:p w:rsidR="00786BDD" w:rsidRDefault="00786BDD" w:rsidP="00786BDD">
      <w:pPr>
        <w:spacing w:line="240" w:lineRule="auto"/>
        <w:rPr>
          <w:rFonts w:asciiTheme="majorBidi" w:hAnsiTheme="majorBidi" w:cstheme="majorBidi"/>
          <w:sz w:val="24"/>
          <w:szCs w:val="24"/>
        </w:rPr>
      </w:pPr>
    </w:p>
    <w:p w:rsidR="00786BDD" w:rsidRDefault="00786BDD" w:rsidP="00786BDD">
      <w:pPr>
        <w:spacing w:line="240" w:lineRule="auto"/>
        <w:rPr>
          <w:rFonts w:asciiTheme="majorBidi" w:hAnsiTheme="majorBidi" w:cstheme="majorBidi"/>
          <w:sz w:val="24"/>
          <w:szCs w:val="24"/>
        </w:rPr>
      </w:pPr>
    </w:p>
    <w:p w:rsidR="00786BDD" w:rsidRDefault="00786BDD" w:rsidP="00786BDD">
      <w:pPr>
        <w:spacing w:line="240" w:lineRule="auto"/>
        <w:rPr>
          <w:rFonts w:asciiTheme="majorBidi" w:hAnsiTheme="majorBidi" w:cstheme="majorBidi"/>
          <w:sz w:val="24"/>
          <w:szCs w:val="24"/>
        </w:rPr>
      </w:pPr>
    </w:p>
    <w:p w:rsidR="00786BDD" w:rsidRDefault="00786BDD" w:rsidP="00786BDD">
      <w:pPr>
        <w:spacing w:line="240" w:lineRule="auto"/>
        <w:rPr>
          <w:rFonts w:asciiTheme="majorBidi" w:hAnsiTheme="majorBidi" w:cstheme="majorBidi"/>
          <w:sz w:val="24"/>
          <w:szCs w:val="24"/>
        </w:rPr>
      </w:pPr>
    </w:p>
    <w:p w:rsidR="00786BDD" w:rsidRDefault="00786BDD" w:rsidP="00786BDD">
      <w:pPr>
        <w:spacing w:line="240" w:lineRule="auto"/>
        <w:rPr>
          <w:rFonts w:asciiTheme="majorBidi" w:hAnsiTheme="majorBidi" w:cstheme="majorBidi"/>
          <w:sz w:val="24"/>
          <w:szCs w:val="24"/>
        </w:rPr>
      </w:pPr>
    </w:p>
    <w:p w:rsidR="00786BDD" w:rsidRDefault="00786BDD" w:rsidP="00786BDD">
      <w:pPr>
        <w:spacing w:line="240" w:lineRule="auto"/>
        <w:rPr>
          <w:rFonts w:asciiTheme="majorBidi" w:hAnsiTheme="majorBidi" w:cstheme="majorBidi"/>
          <w:sz w:val="24"/>
          <w:szCs w:val="24"/>
        </w:rPr>
      </w:pP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lastRenderedPageBreak/>
        <w:t>3.</w:t>
      </w:r>
    </w:p>
    <w:p w:rsidR="00786BDD" w:rsidRPr="00806188" w:rsidRDefault="00786BDD" w:rsidP="00786BDD">
      <w:pPr>
        <w:spacing w:line="240" w:lineRule="auto"/>
        <w:rPr>
          <w:rFonts w:ascii="Times New Roman" w:eastAsia="Times New Roman" w:hAnsi="Times New Roman"/>
          <w:sz w:val="40"/>
          <w:szCs w:val="40"/>
        </w:rPr>
      </w:pPr>
      <w:r w:rsidRPr="00806188">
        <w:rPr>
          <w:rFonts w:ascii="Times New Roman" w:eastAsia="Times New Roman" w:hAnsi="Times New Roman" w:cs="Mangal" w:hint="cs"/>
          <w:sz w:val="40"/>
          <w:szCs w:val="40"/>
          <w:cs/>
          <w:lang w:bidi="hi-IN"/>
        </w:rPr>
        <w:t>यावन्ति</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गङ्गनदिवालिकतुल्यक्षेत्रे</w:t>
      </w:r>
      <w:r w:rsidRPr="00806188">
        <w:rPr>
          <w:rFonts w:ascii="Times New Roman" w:eastAsia="Times New Roman" w:hAnsi="Times New Roman" w:cs="Mangal"/>
          <w:sz w:val="40"/>
          <w:szCs w:val="40"/>
          <w:cs/>
          <w:lang w:bidi="hi-IN"/>
        </w:rPr>
        <w:t xml:space="preserve"> </w:t>
      </w:r>
    </w:p>
    <w:p w:rsidR="00786BDD" w:rsidRPr="00806188" w:rsidRDefault="00786BDD" w:rsidP="00786BDD">
      <w:pPr>
        <w:spacing w:line="240" w:lineRule="auto"/>
        <w:rPr>
          <w:rFonts w:ascii="Times New Roman" w:eastAsia="Times New Roman" w:hAnsi="Times New Roman"/>
          <w:sz w:val="40"/>
          <w:szCs w:val="40"/>
        </w:rPr>
      </w:pPr>
      <w:r w:rsidRPr="00806188">
        <w:rPr>
          <w:rFonts w:ascii="Times New Roman" w:eastAsia="Times New Roman" w:hAnsi="Times New Roman" w:cs="Mangal" w:hint="cs"/>
          <w:sz w:val="40"/>
          <w:szCs w:val="40"/>
          <w:cs/>
          <w:lang w:bidi="hi-IN"/>
        </w:rPr>
        <w:t>तावन्ति</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सत्त्व</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अरहन्ति</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विनेय</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कश्चित्।</w:t>
      </w:r>
      <w:r w:rsidRPr="00806188">
        <w:rPr>
          <w:rFonts w:ascii="Times New Roman" w:eastAsia="Times New Roman" w:hAnsi="Times New Roman" w:cs="Mangal"/>
          <w:sz w:val="40"/>
          <w:szCs w:val="40"/>
          <w:cs/>
          <w:lang w:bidi="hi-IN"/>
        </w:rPr>
        <w:t xml:space="preserve"> </w:t>
      </w:r>
    </w:p>
    <w:p w:rsidR="00786BDD" w:rsidRPr="00806188" w:rsidRDefault="00786BDD" w:rsidP="00786BDD">
      <w:pPr>
        <w:spacing w:line="240" w:lineRule="auto"/>
        <w:rPr>
          <w:rFonts w:ascii="Times New Roman" w:eastAsia="Times New Roman" w:hAnsi="Times New Roman"/>
          <w:sz w:val="40"/>
          <w:szCs w:val="40"/>
        </w:rPr>
      </w:pPr>
      <w:r w:rsidRPr="00806188">
        <w:rPr>
          <w:rFonts w:ascii="Times New Roman" w:eastAsia="Times New Roman" w:hAnsi="Times New Roman" w:cs="Mangal" w:hint="cs"/>
          <w:sz w:val="40"/>
          <w:szCs w:val="40"/>
          <w:cs/>
          <w:lang w:bidi="hi-IN"/>
        </w:rPr>
        <w:t>यश्चैव</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प्रज्ञ</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इम</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पारमिता</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लिखित्वा</w:t>
      </w:r>
      <w:r w:rsidRPr="00806188">
        <w:rPr>
          <w:rFonts w:ascii="Times New Roman" w:eastAsia="Times New Roman" w:hAnsi="Times New Roman" w:cs="Mangal"/>
          <w:sz w:val="40"/>
          <w:szCs w:val="40"/>
          <w:cs/>
          <w:lang w:bidi="hi-IN"/>
        </w:rPr>
        <w:t xml:space="preserve"> </w:t>
      </w:r>
    </w:p>
    <w:p w:rsidR="00786BDD" w:rsidRDefault="00786BDD" w:rsidP="00786BDD">
      <w:pPr>
        <w:spacing w:line="240" w:lineRule="auto"/>
        <w:rPr>
          <w:rFonts w:asciiTheme="majorBidi" w:hAnsiTheme="majorBidi" w:cstheme="majorBidi"/>
          <w:sz w:val="24"/>
          <w:szCs w:val="24"/>
        </w:rPr>
      </w:pPr>
      <w:r w:rsidRPr="00806188">
        <w:rPr>
          <w:rFonts w:ascii="Times New Roman" w:eastAsia="Times New Roman" w:hAnsi="Times New Roman" w:cs="Mangal" w:hint="cs"/>
          <w:sz w:val="40"/>
          <w:szCs w:val="40"/>
          <w:cs/>
          <w:lang w:bidi="hi-IN"/>
        </w:rPr>
        <w:t>परसत्त्वि</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पुस्तकु</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ददेयु</w:t>
      </w:r>
      <w:r w:rsidRPr="00806188">
        <w:rPr>
          <w:rFonts w:ascii="Times New Roman" w:eastAsia="Times New Roman" w:hAnsi="Times New Roman" w:cs="Mangal"/>
          <w:sz w:val="40"/>
          <w:szCs w:val="40"/>
          <w:cs/>
          <w:lang w:bidi="hi-IN"/>
        </w:rPr>
        <w:t xml:space="preserve"> </w:t>
      </w:r>
      <w:r w:rsidRPr="00806188">
        <w:rPr>
          <w:rFonts w:ascii="Times New Roman" w:eastAsia="Times New Roman" w:hAnsi="Times New Roman" w:cs="Mangal" w:hint="cs"/>
          <w:sz w:val="40"/>
          <w:szCs w:val="40"/>
          <w:cs/>
          <w:lang w:bidi="hi-IN"/>
        </w:rPr>
        <w:t>विशिष्टपुण्यः॥३॥</w:t>
      </w:r>
    </w:p>
    <w:p w:rsidR="00786BDD" w:rsidRDefault="00786BDD" w:rsidP="00786BDD">
      <w:pPr>
        <w:spacing w:line="240" w:lineRule="auto"/>
        <w:rPr>
          <w:rFonts w:asciiTheme="majorBidi" w:hAnsiTheme="majorBidi" w:cstheme="majorBidi"/>
          <w:sz w:val="24"/>
          <w:szCs w:val="24"/>
        </w:rPr>
      </w:pPr>
    </w:p>
    <w:p w:rsidR="00786BDD" w:rsidRPr="00F46FB5" w:rsidRDefault="00786BDD" w:rsidP="00786BDD">
      <w:pPr>
        <w:autoSpaceDE w:val="0"/>
        <w:autoSpaceDN w:val="0"/>
        <w:adjustRightInd w:val="0"/>
        <w:spacing w:after="0" w:line="240" w:lineRule="auto"/>
        <w:rPr>
          <w:rFonts w:ascii="TibetanMachineWeb" w:hAnsi="TibetanMachineWeb" w:cs="TibetanMachineWeb"/>
          <w:sz w:val="56"/>
          <w:szCs w:val="56"/>
        </w:rPr>
      </w:pPr>
      <w:r w:rsidRPr="00F46FB5">
        <w:rPr>
          <w:rFonts w:ascii="TibetanMachineWeb" w:hAnsi="TibetanMachineWeb" w:cs="Microsoft Himalaya" w:hint="cs"/>
          <w:sz w:val="56"/>
          <w:szCs w:val="56"/>
          <w:cs/>
          <w:lang w:bidi="bo-CN"/>
        </w:rPr>
        <w:t>ལ་ལས་གངྒཱའི་ཀླུང་གི་བྱེ་སྙེད་ཞིང་རྣམས་ན།</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Pr="00F46FB5" w:rsidRDefault="00786BDD" w:rsidP="00786BDD">
      <w:pPr>
        <w:autoSpaceDE w:val="0"/>
        <w:autoSpaceDN w:val="0"/>
        <w:adjustRightInd w:val="0"/>
        <w:spacing w:after="0" w:line="240" w:lineRule="auto"/>
        <w:rPr>
          <w:rFonts w:ascii="TibetanMachineWeb" w:hAnsi="TibetanMachineWeb" w:cs="TibetanMachineWeb"/>
          <w:sz w:val="56"/>
          <w:szCs w:val="56"/>
        </w:rPr>
      </w:pPr>
      <w:r w:rsidRPr="00F46FB5">
        <w:rPr>
          <w:rFonts w:ascii="TibetanMachineWeb" w:hAnsi="TibetanMachineWeb" w:cs="Microsoft Himalaya" w:hint="cs"/>
          <w:sz w:val="56"/>
          <w:szCs w:val="56"/>
          <w:cs/>
          <w:lang w:bidi="bo-CN"/>
        </w:rPr>
        <w:t>སེམས་ཅན་ཇི་སྙེད་འཁོད་ཀུན་དགྲ་བཅོམ་ཉིད་བཏུལ་བས།</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Pr="00F46FB5" w:rsidRDefault="00786BDD" w:rsidP="00786BDD">
      <w:pPr>
        <w:autoSpaceDE w:val="0"/>
        <w:autoSpaceDN w:val="0"/>
        <w:adjustRightInd w:val="0"/>
        <w:spacing w:after="0" w:line="240" w:lineRule="auto"/>
        <w:rPr>
          <w:rFonts w:ascii="TibetanMachineWeb" w:hAnsi="TibetanMachineWeb" w:cs="TibetanMachineWeb"/>
          <w:sz w:val="56"/>
          <w:szCs w:val="56"/>
        </w:rPr>
      </w:pPr>
      <w:r w:rsidRPr="00F46FB5">
        <w:rPr>
          <w:rFonts w:ascii="TibetanMachineWeb" w:hAnsi="TibetanMachineWeb" w:cs="Microsoft Himalaya" w:hint="cs"/>
          <w:sz w:val="56"/>
          <w:szCs w:val="56"/>
          <w:cs/>
          <w:lang w:bidi="bo-CN"/>
        </w:rPr>
        <w:t>གང་གིས་ཤེས་རབ་ཕ་རོལ་ཕྱིན་འདི་ཡིག་བྲིས་ཏེ།</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Default="00786BDD" w:rsidP="00786BDD">
      <w:pPr>
        <w:autoSpaceDE w:val="0"/>
        <w:autoSpaceDN w:val="0"/>
        <w:adjustRightInd w:val="0"/>
        <w:spacing w:after="0" w:line="240" w:lineRule="auto"/>
        <w:rPr>
          <w:rFonts w:cs="Microsoft Himalaya"/>
          <w:sz w:val="56"/>
          <w:szCs w:val="56"/>
          <w:lang w:bidi="bo-CN"/>
        </w:rPr>
      </w:pPr>
      <w:r w:rsidRPr="00F46FB5">
        <w:rPr>
          <w:rFonts w:ascii="TibetanMachineWeb" w:hAnsi="TibetanMachineWeb" w:cs="Microsoft Himalaya" w:hint="cs"/>
          <w:sz w:val="56"/>
          <w:szCs w:val="56"/>
          <w:cs/>
          <w:lang w:bidi="bo-CN"/>
        </w:rPr>
        <w:t>སེམས་ཅན་མཆོག་ལ་གླེགས་བྱིན་བསོད་ནམས་ཁྱད་པར་འཕགས།།</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༣</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Pr="00F46FB5" w:rsidRDefault="00786BDD" w:rsidP="00786BDD">
      <w:pPr>
        <w:autoSpaceDE w:val="0"/>
        <w:autoSpaceDN w:val="0"/>
        <w:adjustRightInd w:val="0"/>
        <w:spacing w:after="0" w:line="240" w:lineRule="auto"/>
        <w:rPr>
          <w:rFonts w:cs="TibetanMachineWeb"/>
          <w:sz w:val="24"/>
          <w:szCs w:val="24"/>
        </w:rPr>
      </w:pP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Сколько ни есть в землях, равных (числом) песчинкам в реке Ганге</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Существ, все они достойны, чтобы кто-нибудь направлял их</w:t>
      </w:r>
      <w:r>
        <w:rPr>
          <w:rStyle w:val="a6"/>
          <w:rFonts w:asciiTheme="majorBidi" w:hAnsiTheme="majorBidi" w:cstheme="majorBidi"/>
          <w:sz w:val="24"/>
          <w:szCs w:val="24"/>
        </w:rPr>
        <w:footnoteReference w:id="288"/>
      </w:r>
      <w:r>
        <w:rPr>
          <w:rFonts w:asciiTheme="majorBidi" w:hAnsiTheme="majorBidi" w:cstheme="majorBidi"/>
          <w:sz w:val="24"/>
          <w:szCs w:val="24"/>
        </w:rPr>
        <w:t>.</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Тот, кто записав это Совершенство Мудрости,</w:t>
      </w:r>
    </w:p>
    <w:p w:rsidR="00786BDD" w:rsidRPr="00495632"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Дал бы книгу другому существу</w:t>
      </w:r>
      <w:r>
        <w:rPr>
          <w:rStyle w:val="a6"/>
          <w:rFonts w:asciiTheme="majorBidi" w:hAnsiTheme="majorBidi" w:cstheme="majorBidi"/>
          <w:sz w:val="24"/>
          <w:szCs w:val="24"/>
        </w:rPr>
        <w:footnoteReference w:id="289"/>
      </w:r>
      <w:r>
        <w:rPr>
          <w:rFonts w:asciiTheme="majorBidi" w:hAnsiTheme="majorBidi" w:cstheme="majorBidi"/>
          <w:sz w:val="24"/>
          <w:szCs w:val="24"/>
        </w:rPr>
        <w:t>, (обрел бы) выдающуюся заслугу</w:t>
      </w:r>
      <w:r>
        <w:rPr>
          <w:rStyle w:val="a6"/>
          <w:rFonts w:asciiTheme="majorBidi" w:hAnsiTheme="majorBidi" w:cstheme="majorBidi"/>
          <w:sz w:val="24"/>
          <w:szCs w:val="24"/>
        </w:rPr>
        <w:footnoteReference w:id="290"/>
      </w:r>
      <w:r>
        <w:rPr>
          <w:rFonts w:asciiTheme="majorBidi" w:hAnsiTheme="majorBidi" w:cstheme="majorBidi"/>
          <w:sz w:val="24"/>
          <w:szCs w:val="24"/>
        </w:rPr>
        <w:t>.</w:t>
      </w:r>
    </w:p>
    <w:p w:rsidR="00786BDD" w:rsidRPr="00495632" w:rsidRDefault="00786BDD" w:rsidP="00786BDD">
      <w:pPr>
        <w:spacing w:line="240" w:lineRule="auto"/>
        <w:rPr>
          <w:rFonts w:asciiTheme="majorBidi" w:hAnsiTheme="majorBidi" w:cstheme="majorBidi"/>
          <w:sz w:val="24"/>
          <w:szCs w:val="24"/>
        </w:rPr>
      </w:pPr>
    </w:p>
    <w:p w:rsidR="00786BDD" w:rsidRPr="00495632" w:rsidRDefault="00786BDD" w:rsidP="00786BDD">
      <w:pPr>
        <w:spacing w:line="240" w:lineRule="auto"/>
        <w:rPr>
          <w:rFonts w:asciiTheme="majorBidi" w:hAnsiTheme="majorBidi" w:cstheme="majorBidi"/>
          <w:sz w:val="24"/>
          <w:szCs w:val="24"/>
        </w:rPr>
      </w:pPr>
    </w:p>
    <w:p w:rsidR="00786BDD" w:rsidRPr="00495632" w:rsidRDefault="00786BDD" w:rsidP="00786BDD">
      <w:pPr>
        <w:spacing w:line="240" w:lineRule="auto"/>
        <w:rPr>
          <w:rFonts w:asciiTheme="majorBidi" w:hAnsiTheme="majorBidi" w:cstheme="majorBidi"/>
          <w:sz w:val="24"/>
          <w:szCs w:val="24"/>
        </w:rPr>
      </w:pPr>
    </w:p>
    <w:p w:rsidR="00786BDD" w:rsidRPr="00495632" w:rsidRDefault="00786BDD" w:rsidP="00786BDD">
      <w:pPr>
        <w:spacing w:line="240" w:lineRule="auto"/>
        <w:rPr>
          <w:rFonts w:asciiTheme="majorBidi" w:hAnsiTheme="majorBidi" w:cstheme="majorBidi"/>
          <w:sz w:val="24"/>
          <w:szCs w:val="24"/>
        </w:rPr>
      </w:pPr>
    </w:p>
    <w:p w:rsidR="00786BDD" w:rsidRDefault="00786BDD" w:rsidP="00786BDD">
      <w:pPr>
        <w:spacing w:line="240" w:lineRule="auto"/>
        <w:rPr>
          <w:rFonts w:asciiTheme="majorBidi" w:hAnsiTheme="majorBidi" w:cstheme="majorBidi"/>
          <w:sz w:val="24"/>
          <w:szCs w:val="24"/>
        </w:rPr>
      </w:pPr>
    </w:p>
    <w:p w:rsidR="00786BDD" w:rsidRPr="00162BC7" w:rsidRDefault="00786BDD" w:rsidP="00786BDD">
      <w:pPr>
        <w:spacing w:line="240" w:lineRule="auto"/>
        <w:rPr>
          <w:rFonts w:asciiTheme="majorBidi" w:hAnsiTheme="majorBidi" w:cstheme="majorBidi"/>
          <w:sz w:val="24"/>
          <w:szCs w:val="24"/>
        </w:rPr>
      </w:pPr>
      <w:r w:rsidRPr="00162BC7">
        <w:rPr>
          <w:rFonts w:asciiTheme="majorBidi" w:hAnsiTheme="majorBidi" w:cstheme="majorBidi"/>
          <w:sz w:val="24"/>
          <w:szCs w:val="24"/>
        </w:rPr>
        <w:lastRenderedPageBreak/>
        <w:t>4.</w:t>
      </w:r>
    </w:p>
    <w:p w:rsidR="00786BDD" w:rsidRPr="00162BC7" w:rsidRDefault="00786BDD" w:rsidP="00786BDD">
      <w:pPr>
        <w:spacing w:line="240" w:lineRule="auto"/>
        <w:rPr>
          <w:rFonts w:ascii="Times New Roman" w:eastAsia="Times New Roman" w:hAnsi="Times New Roman"/>
          <w:sz w:val="40"/>
          <w:szCs w:val="40"/>
        </w:rPr>
      </w:pPr>
      <w:r w:rsidRPr="00BC4166">
        <w:rPr>
          <w:rFonts w:ascii="Times New Roman" w:eastAsia="Times New Roman" w:hAnsi="Times New Roman" w:cs="Mangal" w:hint="cs"/>
          <w:sz w:val="40"/>
          <w:szCs w:val="40"/>
          <w:cs/>
          <w:lang w:bidi="hi-IN"/>
        </w:rPr>
        <w:t>किं</w:t>
      </w:r>
      <w:r w:rsidRPr="00BC4166">
        <w:rPr>
          <w:rFonts w:ascii="Times New Roman" w:eastAsia="Times New Roman" w:hAnsi="Times New Roman" w:cs="Mangal"/>
          <w:sz w:val="40"/>
          <w:szCs w:val="40"/>
          <w:cs/>
          <w:lang w:bidi="hi-IN"/>
        </w:rPr>
        <w:t xml:space="preserve"> </w:t>
      </w:r>
      <w:r w:rsidRPr="00BC4166">
        <w:rPr>
          <w:rFonts w:ascii="Times New Roman" w:eastAsia="Times New Roman" w:hAnsi="Times New Roman" w:cs="Mangal" w:hint="cs"/>
          <w:sz w:val="40"/>
          <w:szCs w:val="40"/>
          <w:cs/>
          <w:lang w:bidi="hi-IN"/>
        </w:rPr>
        <w:t>कारणं</w:t>
      </w:r>
      <w:r w:rsidRPr="00BC4166">
        <w:rPr>
          <w:rFonts w:ascii="Times New Roman" w:eastAsia="Times New Roman" w:hAnsi="Times New Roman" w:cs="Mangal"/>
          <w:sz w:val="40"/>
          <w:szCs w:val="40"/>
          <w:cs/>
          <w:lang w:bidi="hi-IN"/>
        </w:rPr>
        <w:t xml:space="preserve"> </w:t>
      </w:r>
      <w:r w:rsidRPr="00BC4166">
        <w:rPr>
          <w:rFonts w:ascii="Times New Roman" w:eastAsia="Times New Roman" w:hAnsi="Times New Roman" w:cs="Mangal" w:hint="cs"/>
          <w:sz w:val="40"/>
          <w:szCs w:val="40"/>
          <w:cs/>
          <w:lang w:bidi="hi-IN"/>
        </w:rPr>
        <w:t>त</w:t>
      </w:r>
      <w:r w:rsidRPr="00BC4166">
        <w:rPr>
          <w:rFonts w:ascii="Times New Roman" w:eastAsia="Times New Roman" w:hAnsi="Times New Roman" w:cs="Mangal"/>
          <w:sz w:val="40"/>
          <w:szCs w:val="40"/>
          <w:cs/>
          <w:lang w:bidi="hi-IN"/>
        </w:rPr>
        <w:t xml:space="preserve"> </w:t>
      </w:r>
      <w:r w:rsidRPr="00BC4166">
        <w:rPr>
          <w:rFonts w:ascii="Times New Roman" w:eastAsia="Times New Roman" w:hAnsi="Times New Roman" w:cs="Mangal" w:hint="cs"/>
          <w:sz w:val="40"/>
          <w:szCs w:val="40"/>
          <w:cs/>
          <w:lang w:bidi="hi-IN"/>
        </w:rPr>
        <w:t>इह</w:t>
      </w:r>
      <w:r w:rsidRPr="00BC4166">
        <w:rPr>
          <w:rFonts w:ascii="Times New Roman" w:eastAsia="Times New Roman" w:hAnsi="Times New Roman" w:cs="Mangal"/>
          <w:sz w:val="40"/>
          <w:szCs w:val="40"/>
          <w:cs/>
          <w:lang w:bidi="hi-IN"/>
        </w:rPr>
        <w:t xml:space="preserve"> </w:t>
      </w:r>
      <w:r w:rsidRPr="00BC4166">
        <w:rPr>
          <w:rFonts w:ascii="Times New Roman" w:eastAsia="Times New Roman" w:hAnsi="Times New Roman" w:cs="Mangal" w:hint="cs"/>
          <w:sz w:val="40"/>
          <w:szCs w:val="40"/>
          <w:cs/>
          <w:lang w:bidi="hi-IN"/>
        </w:rPr>
        <w:t>शिक्षित</w:t>
      </w:r>
      <w:r w:rsidRPr="00BC4166">
        <w:rPr>
          <w:rFonts w:ascii="Times New Roman" w:eastAsia="Times New Roman" w:hAnsi="Times New Roman" w:cs="Mangal"/>
          <w:sz w:val="40"/>
          <w:szCs w:val="40"/>
          <w:cs/>
          <w:lang w:bidi="hi-IN"/>
        </w:rPr>
        <w:t xml:space="preserve"> </w:t>
      </w:r>
      <w:r w:rsidRPr="00BC4166">
        <w:rPr>
          <w:rFonts w:ascii="Times New Roman" w:eastAsia="Times New Roman" w:hAnsi="Times New Roman" w:cs="Mangal" w:hint="cs"/>
          <w:sz w:val="40"/>
          <w:szCs w:val="40"/>
          <w:cs/>
          <w:lang w:bidi="hi-IN"/>
        </w:rPr>
        <w:t>वादिश्रेष्ठा</w:t>
      </w:r>
    </w:p>
    <w:p w:rsidR="00786BDD" w:rsidRPr="00162BC7" w:rsidRDefault="00786BDD" w:rsidP="00786BDD">
      <w:pPr>
        <w:spacing w:line="240" w:lineRule="auto"/>
        <w:rPr>
          <w:rFonts w:ascii="Times New Roman" w:eastAsia="Times New Roman" w:hAnsi="Times New Roman"/>
          <w:sz w:val="40"/>
          <w:szCs w:val="40"/>
        </w:rPr>
      </w:pPr>
      <w:r w:rsidRPr="00162BC7">
        <w:rPr>
          <w:rFonts w:ascii="Times New Roman" w:eastAsia="Times New Roman" w:hAnsi="Times New Roman" w:cs="Mangal" w:hint="cs"/>
          <w:sz w:val="40"/>
          <w:szCs w:val="40"/>
          <w:cs/>
          <w:lang w:bidi="hi-IN"/>
        </w:rPr>
        <w:t>गमयान्ति</w:t>
      </w:r>
      <w:r w:rsidRPr="00BC4166">
        <w:rPr>
          <w:rFonts w:ascii="Times New Roman" w:eastAsia="Times New Roman" w:hAnsi="Times New Roman" w:cs="Mangal"/>
          <w:sz w:val="40"/>
          <w:szCs w:val="40"/>
          <w:cs/>
          <w:lang w:bidi="hi-IN"/>
        </w:rPr>
        <w:t xml:space="preserve"> </w:t>
      </w:r>
      <w:r w:rsidRPr="00BC4166">
        <w:rPr>
          <w:rFonts w:ascii="Times New Roman" w:eastAsia="Times New Roman" w:hAnsi="Times New Roman" w:cs="Mangal" w:hint="cs"/>
          <w:sz w:val="40"/>
          <w:szCs w:val="40"/>
          <w:cs/>
          <w:lang w:bidi="hi-IN"/>
        </w:rPr>
        <w:t>धर्म</w:t>
      </w:r>
      <w:r w:rsidRPr="00BC4166">
        <w:rPr>
          <w:rFonts w:ascii="Times New Roman" w:eastAsia="Times New Roman" w:hAnsi="Times New Roman" w:cs="Mangal"/>
          <w:sz w:val="40"/>
          <w:szCs w:val="40"/>
          <w:cs/>
          <w:lang w:bidi="hi-IN"/>
        </w:rPr>
        <w:t xml:space="preserve"> </w:t>
      </w:r>
      <w:r w:rsidRPr="00BC4166">
        <w:rPr>
          <w:rFonts w:ascii="Times New Roman" w:eastAsia="Times New Roman" w:hAnsi="Times New Roman" w:cs="Mangal" w:hint="cs"/>
          <w:sz w:val="40"/>
          <w:szCs w:val="40"/>
          <w:cs/>
          <w:lang w:bidi="hi-IN"/>
        </w:rPr>
        <w:t>निखिलानिह</w:t>
      </w:r>
      <w:r w:rsidRPr="00BC4166">
        <w:rPr>
          <w:rFonts w:ascii="Times New Roman" w:eastAsia="Times New Roman" w:hAnsi="Times New Roman" w:cs="Mangal"/>
          <w:sz w:val="40"/>
          <w:szCs w:val="40"/>
          <w:cs/>
          <w:lang w:bidi="hi-IN"/>
        </w:rPr>
        <w:t xml:space="preserve"> </w:t>
      </w:r>
      <w:r w:rsidRPr="00BC4166">
        <w:rPr>
          <w:rFonts w:ascii="Times New Roman" w:eastAsia="Times New Roman" w:hAnsi="Times New Roman" w:cs="Mangal" w:hint="cs"/>
          <w:sz w:val="40"/>
          <w:szCs w:val="40"/>
          <w:cs/>
          <w:lang w:bidi="hi-IN"/>
        </w:rPr>
        <w:t>शून्यतायाम्।</w:t>
      </w:r>
      <w:r w:rsidRPr="00BC4166">
        <w:rPr>
          <w:rFonts w:ascii="Times New Roman" w:eastAsia="Times New Roman" w:hAnsi="Times New Roman" w:cs="Mangal"/>
          <w:sz w:val="40"/>
          <w:szCs w:val="40"/>
          <w:cs/>
          <w:lang w:bidi="hi-IN"/>
        </w:rPr>
        <w:t xml:space="preserve"> </w:t>
      </w:r>
    </w:p>
    <w:p w:rsidR="00786BDD" w:rsidRPr="00162BC7" w:rsidRDefault="00786BDD" w:rsidP="00786BDD">
      <w:pPr>
        <w:spacing w:line="240" w:lineRule="auto"/>
        <w:rPr>
          <w:rFonts w:ascii="Times New Roman" w:eastAsia="Times New Roman" w:hAnsi="Times New Roman"/>
          <w:sz w:val="40"/>
          <w:szCs w:val="40"/>
        </w:rPr>
      </w:pPr>
      <w:r w:rsidRPr="00BC4166">
        <w:rPr>
          <w:rFonts w:ascii="Times New Roman" w:eastAsia="Times New Roman" w:hAnsi="Times New Roman" w:cs="Mangal" w:hint="cs"/>
          <w:sz w:val="40"/>
          <w:szCs w:val="40"/>
          <w:cs/>
          <w:lang w:bidi="hi-IN"/>
        </w:rPr>
        <w:t>यां</w:t>
      </w:r>
      <w:r w:rsidRPr="00BC4166">
        <w:rPr>
          <w:rFonts w:ascii="Times New Roman" w:eastAsia="Times New Roman" w:hAnsi="Times New Roman" w:cs="Mangal"/>
          <w:sz w:val="40"/>
          <w:szCs w:val="40"/>
          <w:cs/>
          <w:lang w:bidi="hi-IN"/>
        </w:rPr>
        <w:t xml:space="preserve"> </w:t>
      </w:r>
      <w:r w:rsidRPr="00BC4166">
        <w:rPr>
          <w:rFonts w:ascii="Times New Roman" w:eastAsia="Times New Roman" w:hAnsi="Times New Roman" w:cs="Mangal" w:hint="cs"/>
          <w:sz w:val="40"/>
          <w:szCs w:val="40"/>
          <w:cs/>
          <w:lang w:bidi="hi-IN"/>
        </w:rPr>
        <w:t>श्रुत्व</w:t>
      </w:r>
      <w:r w:rsidRPr="00BC4166">
        <w:rPr>
          <w:rFonts w:ascii="Times New Roman" w:eastAsia="Times New Roman" w:hAnsi="Times New Roman" w:cs="Mangal"/>
          <w:sz w:val="40"/>
          <w:szCs w:val="40"/>
          <w:cs/>
          <w:lang w:bidi="hi-IN"/>
        </w:rPr>
        <w:t xml:space="preserve"> </w:t>
      </w:r>
      <w:r w:rsidRPr="00BC4166">
        <w:rPr>
          <w:rFonts w:ascii="Times New Roman" w:eastAsia="Times New Roman" w:hAnsi="Times New Roman" w:cs="Mangal" w:hint="cs"/>
          <w:sz w:val="40"/>
          <w:szCs w:val="40"/>
          <w:cs/>
          <w:lang w:bidi="hi-IN"/>
        </w:rPr>
        <w:t>श्रावक</w:t>
      </w:r>
      <w:r w:rsidRPr="00BC4166">
        <w:rPr>
          <w:rFonts w:ascii="Times New Roman" w:eastAsia="Times New Roman" w:hAnsi="Times New Roman" w:cs="Mangal"/>
          <w:sz w:val="40"/>
          <w:szCs w:val="40"/>
          <w:cs/>
          <w:lang w:bidi="hi-IN"/>
        </w:rPr>
        <w:t xml:space="preserve"> </w:t>
      </w:r>
      <w:r w:rsidRPr="00BC4166">
        <w:rPr>
          <w:rFonts w:ascii="Times New Roman" w:eastAsia="Times New Roman" w:hAnsi="Times New Roman" w:cs="Mangal" w:hint="cs"/>
          <w:sz w:val="40"/>
          <w:szCs w:val="40"/>
          <w:cs/>
          <w:lang w:bidi="hi-IN"/>
        </w:rPr>
        <w:t>स्पृशन्ति</w:t>
      </w:r>
      <w:r w:rsidRPr="00BC4166">
        <w:rPr>
          <w:rFonts w:ascii="Times New Roman" w:eastAsia="Times New Roman" w:hAnsi="Times New Roman" w:cs="Mangal"/>
          <w:sz w:val="40"/>
          <w:szCs w:val="40"/>
          <w:cs/>
          <w:lang w:bidi="hi-IN"/>
        </w:rPr>
        <w:t xml:space="preserve"> </w:t>
      </w:r>
      <w:r w:rsidRPr="00BC4166">
        <w:rPr>
          <w:rFonts w:ascii="Times New Roman" w:eastAsia="Times New Roman" w:hAnsi="Times New Roman" w:cs="Mangal" w:hint="cs"/>
          <w:sz w:val="40"/>
          <w:szCs w:val="40"/>
          <w:cs/>
          <w:lang w:bidi="hi-IN"/>
        </w:rPr>
        <w:t>विमुक्ति</w:t>
      </w:r>
      <w:r w:rsidRPr="00BC4166">
        <w:rPr>
          <w:rFonts w:ascii="Times New Roman" w:eastAsia="Times New Roman" w:hAnsi="Times New Roman" w:cs="Mangal"/>
          <w:sz w:val="40"/>
          <w:szCs w:val="40"/>
          <w:cs/>
          <w:lang w:bidi="hi-IN"/>
        </w:rPr>
        <w:t xml:space="preserve"> </w:t>
      </w:r>
      <w:r w:rsidRPr="00BC4166">
        <w:rPr>
          <w:rFonts w:ascii="Times New Roman" w:eastAsia="Times New Roman" w:hAnsi="Times New Roman" w:cs="Mangal" w:hint="cs"/>
          <w:sz w:val="40"/>
          <w:szCs w:val="40"/>
          <w:cs/>
          <w:lang w:bidi="hi-IN"/>
        </w:rPr>
        <w:t>शीघ्रं</w:t>
      </w:r>
      <w:r w:rsidRPr="00BC4166">
        <w:rPr>
          <w:rFonts w:ascii="Times New Roman" w:eastAsia="Times New Roman" w:hAnsi="Times New Roman" w:cs="Mangal"/>
          <w:sz w:val="40"/>
          <w:szCs w:val="40"/>
          <w:cs/>
          <w:lang w:bidi="hi-IN"/>
        </w:rPr>
        <w:t xml:space="preserve"> </w:t>
      </w:r>
    </w:p>
    <w:p w:rsidR="00786BDD" w:rsidRPr="00162BC7" w:rsidRDefault="00786BDD" w:rsidP="00786BDD">
      <w:pPr>
        <w:spacing w:line="240" w:lineRule="auto"/>
        <w:rPr>
          <w:rFonts w:asciiTheme="majorBidi" w:hAnsiTheme="majorBidi" w:cstheme="majorBidi"/>
          <w:sz w:val="24"/>
          <w:szCs w:val="24"/>
        </w:rPr>
      </w:pPr>
      <w:r w:rsidRPr="00BC4166">
        <w:rPr>
          <w:rFonts w:ascii="Times New Roman" w:eastAsia="Times New Roman" w:hAnsi="Times New Roman" w:cs="Mangal" w:hint="cs"/>
          <w:sz w:val="40"/>
          <w:szCs w:val="40"/>
          <w:cs/>
          <w:lang w:bidi="hi-IN"/>
        </w:rPr>
        <w:t>प्रत्येकबोधि</w:t>
      </w:r>
      <w:r w:rsidRPr="00BC4166">
        <w:rPr>
          <w:rFonts w:ascii="Times New Roman" w:eastAsia="Times New Roman" w:hAnsi="Times New Roman" w:cs="Mangal"/>
          <w:sz w:val="40"/>
          <w:szCs w:val="40"/>
          <w:cs/>
          <w:lang w:bidi="hi-IN"/>
        </w:rPr>
        <w:t xml:space="preserve"> </w:t>
      </w:r>
      <w:r w:rsidRPr="00BC4166">
        <w:rPr>
          <w:rFonts w:ascii="Times New Roman" w:eastAsia="Times New Roman" w:hAnsi="Times New Roman" w:cs="Mangal" w:hint="cs"/>
          <w:sz w:val="40"/>
          <w:szCs w:val="40"/>
          <w:cs/>
          <w:lang w:bidi="hi-IN"/>
        </w:rPr>
        <w:t>स्पृशयन्ति</w:t>
      </w:r>
      <w:r w:rsidRPr="00BC4166">
        <w:rPr>
          <w:rFonts w:ascii="Times New Roman" w:eastAsia="Times New Roman" w:hAnsi="Times New Roman" w:cs="Mangal"/>
          <w:sz w:val="40"/>
          <w:szCs w:val="40"/>
          <w:cs/>
          <w:lang w:bidi="hi-IN"/>
        </w:rPr>
        <w:t xml:space="preserve"> </w:t>
      </w:r>
      <w:r w:rsidRPr="00BC4166">
        <w:rPr>
          <w:rFonts w:ascii="Times New Roman" w:eastAsia="Times New Roman" w:hAnsi="Times New Roman" w:cs="Mangal" w:hint="cs"/>
          <w:sz w:val="40"/>
          <w:szCs w:val="40"/>
          <w:cs/>
          <w:lang w:bidi="hi-IN"/>
        </w:rPr>
        <w:t>च</w:t>
      </w:r>
      <w:r w:rsidRPr="00BC4166">
        <w:rPr>
          <w:rFonts w:ascii="Times New Roman" w:eastAsia="Times New Roman" w:hAnsi="Times New Roman" w:cs="Mangal"/>
          <w:sz w:val="40"/>
          <w:szCs w:val="40"/>
          <w:cs/>
          <w:lang w:bidi="hi-IN"/>
        </w:rPr>
        <w:t xml:space="preserve"> </w:t>
      </w:r>
      <w:r w:rsidRPr="00BC4166">
        <w:rPr>
          <w:rFonts w:ascii="Times New Roman" w:eastAsia="Times New Roman" w:hAnsi="Times New Roman" w:cs="Mangal" w:hint="cs"/>
          <w:sz w:val="40"/>
          <w:szCs w:val="40"/>
          <w:cs/>
          <w:lang w:bidi="hi-IN"/>
        </w:rPr>
        <w:t>बुद्धबोधिं॥४॥</w:t>
      </w:r>
    </w:p>
    <w:p w:rsidR="00786BDD" w:rsidRPr="00162BC7" w:rsidRDefault="00786BDD" w:rsidP="00786BDD">
      <w:pPr>
        <w:spacing w:line="240" w:lineRule="auto"/>
        <w:rPr>
          <w:rFonts w:asciiTheme="majorBidi" w:hAnsiTheme="majorBidi" w:cstheme="majorBidi"/>
          <w:sz w:val="24"/>
          <w:szCs w:val="24"/>
        </w:rPr>
      </w:pPr>
    </w:p>
    <w:p w:rsidR="00786BDD" w:rsidRPr="00F46FB5" w:rsidRDefault="00786BDD" w:rsidP="00786BDD">
      <w:pPr>
        <w:spacing w:line="240" w:lineRule="auto"/>
        <w:rPr>
          <w:rFonts w:ascii="TibetanMachineWeb" w:hAnsi="TibetanMachineWeb" w:cs="TibetanMachineWeb"/>
          <w:sz w:val="56"/>
          <w:szCs w:val="56"/>
        </w:rPr>
      </w:pPr>
      <w:r w:rsidRPr="00F46FB5">
        <w:rPr>
          <w:rFonts w:ascii="TibetanMachineWeb" w:hAnsi="TibetanMachineWeb" w:cs="Microsoft Himalaya" w:hint="cs"/>
          <w:sz w:val="56"/>
          <w:szCs w:val="56"/>
          <w:cs/>
          <w:lang w:bidi="bo-CN"/>
        </w:rPr>
        <w:t>ཅི་ཕྱིར་ཞེ་ན་སྨྲ་མཆོག་དེ་དག་འདིར་བསླབས་ནས།</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Pr="00F46FB5" w:rsidRDefault="00786BDD" w:rsidP="00786BDD">
      <w:pPr>
        <w:spacing w:line="240" w:lineRule="auto"/>
        <w:rPr>
          <w:rFonts w:ascii="TibetanMachineWeb" w:hAnsi="TibetanMachineWeb" w:cs="TibetanMachineWeb"/>
          <w:sz w:val="56"/>
          <w:szCs w:val="56"/>
        </w:rPr>
      </w:pPr>
      <w:r w:rsidRPr="00F46FB5">
        <w:rPr>
          <w:rFonts w:ascii="TibetanMachineWeb" w:hAnsi="TibetanMachineWeb" w:cs="Microsoft Himalaya" w:hint="cs"/>
          <w:sz w:val="56"/>
          <w:szCs w:val="56"/>
          <w:cs/>
          <w:lang w:bidi="bo-CN"/>
        </w:rPr>
        <w:t>ཆོས་རྣམས་མཐའ་དག་སྟོང་པ་ཉིད་དུ་འདིར་སྟོན་བྱེད།</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Pr="00F46FB5" w:rsidRDefault="00786BDD" w:rsidP="00786BDD">
      <w:pPr>
        <w:spacing w:line="240" w:lineRule="auto"/>
        <w:rPr>
          <w:rFonts w:ascii="TibetanMachineWeb" w:hAnsi="TibetanMachineWeb" w:cs="TibetanMachineWeb"/>
          <w:sz w:val="56"/>
          <w:szCs w:val="56"/>
        </w:rPr>
      </w:pPr>
      <w:r w:rsidRPr="00F46FB5">
        <w:rPr>
          <w:rFonts w:ascii="TibetanMachineWeb" w:hAnsi="TibetanMachineWeb" w:cs="Microsoft Himalaya" w:hint="cs"/>
          <w:sz w:val="56"/>
          <w:szCs w:val="56"/>
          <w:cs/>
          <w:lang w:bidi="bo-CN"/>
        </w:rPr>
        <w:t>དེ་ཐོས་ཉན་ཐོས་མྱུར་དུ་རྣམ་པར་གྲོལ་ལ་རེག</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Pr="00162BC7" w:rsidRDefault="00786BDD" w:rsidP="00786BDD">
      <w:pPr>
        <w:spacing w:line="240" w:lineRule="auto"/>
        <w:rPr>
          <w:rFonts w:asciiTheme="majorBidi" w:hAnsiTheme="majorBidi" w:cstheme="majorBidi"/>
          <w:sz w:val="24"/>
          <w:szCs w:val="24"/>
        </w:rPr>
      </w:pPr>
      <w:r w:rsidRPr="00F46FB5">
        <w:rPr>
          <w:rFonts w:ascii="TibetanMachineWeb" w:hAnsi="TibetanMachineWeb" w:cs="Microsoft Himalaya" w:hint="cs"/>
          <w:sz w:val="56"/>
          <w:szCs w:val="56"/>
          <w:cs/>
          <w:lang w:bidi="bo-CN"/>
        </w:rPr>
        <w:t>རང་རྒྱལ་བྱང་ཆུབ་དང་ནི་སངས་རྒྱས་བྱང་ཆུབ་རེག།</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༤</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По какой причине? Лучшие из наставников, обучившись этому</w:t>
      </w:r>
      <w:r>
        <w:rPr>
          <w:rStyle w:val="a6"/>
          <w:rFonts w:asciiTheme="majorBidi" w:hAnsiTheme="majorBidi" w:cstheme="majorBidi"/>
          <w:sz w:val="24"/>
          <w:szCs w:val="24"/>
        </w:rPr>
        <w:footnoteReference w:id="291"/>
      </w:r>
      <w:r>
        <w:rPr>
          <w:rFonts w:asciiTheme="majorBidi" w:hAnsiTheme="majorBidi" w:cstheme="majorBidi"/>
          <w:sz w:val="24"/>
          <w:szCs w:val="24"/>
        </w:rPr>
        <w:t>,</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Делают все дхармы понятными</w:t>
      </w:r>
      <w:r>
        <w:rPr>
          <w:rStyle w:val="a6"/>
          <w:rFonts w:asciiTheme="majorBidi" w:hAnsiTheme="majorBidi" w:cstheme="majorBidi"/>
          <w:sz w:val="24"/>
          <w:szCs w:val="24"/>
        </w:rPr>
        <w:footnoteReference w:id="292"/>
      </w:r>
      <w:r>
        <w:rPr>
          <w:rFonts w:asciiTheme="majorBidi" w:hAnsiTheme="majorBidi" w:cstheme="majorBidi"/>
          <w:sz w:val="24"/>
          <w:szCs w:val="24"/>
        </w:rPr>
        <w:t xml:space="preserve"> в этой пустотности</w:t>
      </w:r>
      <w:r>
        <w:rPr>
          <w:rStyle w:val="a6"/>
          <w:rFonts w:asciiTheme="majorBidi" w:hAnsiTheme="majorBidi" w:cstheme="majorBidi"/>
          <w:sz w:val="24"/>
          <w:szCs w:val="24"/>
        </w:rPr>
        <w:footnoteReference w:id="293"/>
      </w:r>
      <w:r>
        <w:rPr>
          <w:rFonts w:asciiTheme="majorBidi" w:hAnsiTheme="majorBidi" w:cstheme="majorBidi"/>
          <w:sz w:val="24"/>
          <w:szCs w:val="24"/>
        </w:rPr>
        <w:t>,</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Услышав о которой, Шраваки быстро достигают Освобождения,</w:t>
      </w:r>
    </w:p>
    <w:p w:rsidR="00786BDD" w:rsidRDefault="00786BDD" w:rsidP="00786BDD">
      <w:pPr>
        <w:spacing w:line="360" w:lineRule="auto"/>
        <w:rPr>
          <w:rFonts w:asciiTheme="majorBidi" w:hAnsiTheme="majorBidi" w:cstheme="majorBidi"/>
          <w:sz w:val="24"/>
          <w:szCs w:val="24"/>
        </w:rPr>
      </w:pPr>
      <w:r>
        <w:rPr>
          <w:rFonts w:asciiTheme="majorBidi" w:hAnsiTheme="majorBidi" w:cstheme="majorBidi"/>
          <w:sz w:val="24"/>
          <w:szCs w:val="24"/>
        </w:rPr>
        <w:t>(Другие ученики) достигают просветления Пратьекабудд, а (третьи) – Просветления Будд</w:t>
      </w:r>
      <w:r>
        <w:rPr>
          <w:rStyle w:val="a6"/>
          <w:rFonts w:asciiTheme="majorBidi" w:hAnsiTheme="majorBidi" w:cstheme="majorBidi"/>
          <w:sz w:val="24"/>
          <w:szCs w:val="24"/>
        </w:rPr>
        <w:footnoteReference w:id="294"/>
      </w:r>
    </w:p>
    <w:p w:rsidR="00786BDD" w:rsidRPr="00162BC7" w:rsidRDefault="00786BDD" w:rsidP="00786BDD">
      <w:pPr>
        <w:spacing w:line="360" w:lineRule="auto"/>
        <w:rPr>
          <w:rFonts w:asciiTheme="majorBidi" w:hAnsiTheme="majorBidi" w:cstheme="majorBidi"/>
          <w:sz w:val="24"/>
          <w:szCs w:val="24"/>
        </w:rPr>
      </w:pPr>
      <w:r w:rsidRPr="00162BC7">
        <w:rPr>
          <w:rFonts w:asciiTheme="majorBidi" w:hAnsiTheme="majorBidi" w:cstheme="majorBidi"/>
          <w:sz w:val="24"/>
          <w:szCs w:val="24"/>
        </w:rPr>
        <w:lastRenderedPageBreak/>
        <w:t>5.</w:t>
      </w:r>
    </w:p>
    <w:p w:rsidR="00786BDD" w:rsidRPr="00162BC7" w:rsidRDefault="00786BDD" w:rsidP="00786BDD">
      <w:pPr>
        <w:spacing w:line="240" w:lineRule="auto"/>
        <w:rPr>
          <w:rFonts w:ascii="Times New Roman" w:eastAsia="Times New Roman" w:hAnsi="Times New Roman"/>
          <w:sz w:val="40"/>
          <w:szCs w:val="40"/>
        </w:rPr>
      </w:pPr>
      <w:r w:rsidRPr="009F5944">
        <w:rPr>
          <w:rFonts w:ascii="Times New Roman" w:eastAsia="Times New Roman" w:hAnsi="Times New Roman" w:cs="Mangal" w:hint="cs"/>
          <w:sz w:val="40"/>
          <w:szCs w:val="40"/>
          <w:cs/>
          <w:lang w:bidi="hi-IN"/>
        </w:rPr>
        <w:t>असतोऽङ्कुरस्य</w:t>
      </w:r>
      <w:r w:rsidRPr="009F5944">
        <w:rPr>
          <w:rFonts w:ascii="Times New Roman" w:eastAsia="Times New Roman" w:hAnsi="Times New Roman" w:cs="Mangal"/>
          <w:sz w:val="40"/>
          <w:szCs w:val="40"/>
          <w:cs/>
          <w:lang w:bidi="hi-IN"/>
        </w:rPr>
        <w:t xml:space="preserve"> </w:t>
      </w:r>
      <w:r w:rsidRPr="009F5944">
        <w:rPr>
          <w:rFonts w:ascii="Times New Roman" w:eastAsia="Times New Roman" w:hAnsi="Times New Roman" w:cs="Mangal" w:hint="cs"/>
          <w:sz w:val="40"/>
          <w:szCs w:val="40"/>
          <w:cs/>
          <w:lang w:bidi="hi-IN"/>
        </w:rPr>
        <w:t>द्रुमसंभवु</w:t>
      </w:r>
      <w:r w:rsidRPr="009F5944">
        <w:rPr>
          <w:rFonts w:ascii="Times New Roman" w:eastAsia="Times New Roman" w:hAnsi="Times New Roman" w:cs="Mangal"/>
          <w:sz w:val="40"/>
          <w:szCs w:val="40"/>
          <w:cs/>
          <w:lang w:bidi="hi-IN"/>
        </w:rPr>
        <w:t xml:space="preserve"> </w:t>
      </w:r>
      <w:r w:rsidRPr="009F5944">
        <w:rPr>
          <w:rFonts w:ascii="Times New Roman" w:eastAsia="Times New Roman" w:hAnsi="Times New Roman" w:cs="Mangal" w:hint="cs"/>
          <w:sz w:val="40"/>
          <w:szCs w:val="40"/>
          <w:cs/>
          <w:lang w:bidi="hi-IN"/>
        </w:rPr>
        <w:t>नास्ति</w:t>
      </w:r>
      <w:r w:rsidRPr="009F5944">
        <w:rPr>
          <w:rFonts w:ascii="Times New Roman" w:eastAsia="Times New Roman" w:hAnsi="Times New Roman" w:cs="Mangal"/>
          <w:sz w:val="40"/>
          <w:szCs w:val="40"/>
          <w:cs/>
          <w:lang w:bidi="hi-IN"/>
        </w:rPr>
        <w:t xml:space="preserve"> </w:t>
      </w:r>
      <w:r w:rsidRPr="009F5944">
        <w:rPr>
          <w:rFonts w:ascii="Times New Roman" w:eastAsia="Times New Roman" w:hAnsi="Times New Roman" w:cs="Mangal" w:hint="cs"/>
          <w:sz w:val="40"/>
          <w:szCs w:val="40"/>
          <w:cs/>
          <w:lang w:bidi="hi-IN"/>
        </w:rPr>
        <w:t>लोके</w:t>
      </w:r>
      <w:r w:rsidRPr="009F5944">
        <w:rPr>
          <w:rFonts w:ascii="Times New Roman" w:eastAsia="Times New Roman" w:hAnsi="Times New Roman" w:cs="Mangal"/>
          <w:sz w:val="40"/>
          <w:szCs w:val="40"/>
          <w:cs/>
          <w:lang w:bidi="hi-IN"/>
        </w:rPr>
        <w:t xml:space="preserve"> </w:t>
      </w:r>
    </w:p>
    <w:p w:rsidR="00786BDD" w:rsidRPr="00162BC7" w:rsidRDefault="00786BDD" w:rsidP="00786BDD">
      <w:pPr>
        <w:spacing w:line="240" w:lineRule="auto"/>
        <w:rPr>
          <w:rFonts w:ascii="Times New Roman" w:eastAsia="Times New Roman" w:hAnsi="Times New Roman"/>
          <w:sz w:val="40"/>
          <w:szCs w:val="40"/>
        </w:rPr>
      </w:pPr>
      <w:r w:rsidRPr="009F5944">
        <w:rPr>
          <w:rFonts w:ascii="Times New Roman" w:eastAsia="Times New Roman" w:hAnsi="Times New Roman" w:cs="Mangal" w:hint="cs"/>
          <w:sz w:val="40"/>
          <w:szCs w:val="40"/>
          <w:cs/>
          <w:lang w:bidi="hi-IN"/>
        </w:rPr>
        <w:t>कुत</w:t>
      </w:r>
      <w:r w:rsidRPr="009F5944">
        <w:rPr>
          <w:rFonts w:ascii="Times New Roman" w:eastAsia="Times New Roman" w:hAnsi="Times New Roman" w:cs="Mangal"/>
          <w:sz w:val="40"/>
          <w:szCs w:val="40"/>
          <w:cs/>
          <w:lang w:bidi="hi-IN"/>
        </w:rPr>
        <w:t xml:space="preserve"> </w:t>
      </w:r>
      <w:r>
        <w:rPr>
          <w:rFonts w:ascii="Times New Roman" w:eastAsia="Times New Roman" w:hAnsi="Times New Roman" w:cs="Mangal" w:hint="cs"/>
          <w:sz w:val="40"/>
          <w:szCs w:val="40"/>
          <w:cs/>
          <w:lang w:bidi="hi-IN"/>
        </w:rPr>
        <w:t>शाखपत्रफलपुष्पउ</w:t>
      </w:r>
      <w:r w:rsidRPr="009F5944">
        <w:rPr>
          <w:rFonts w:ascii="Times New Roman" w:eastAsia="Times New Roman" w:hAnsi="Times New Roman" w:cs="Mangal" w:hint="cs"/>
          <w:sz w:val="40"/>
          <w:szCs w:val="40"/>
          <w:cs/>
          <w:lang w:bidi="hi-IN"/>
        </w:rPr>
        <w:t>पादु</w:t>
      </w:r>
      <w:r w:rsidRPr="009F5944">
        <w:rPr>
          <w:rFonts w:ascii="Times New Roman" w:eastAsia="Times New Roman" w:hAnsi="Times New Roman" w:cs="Mangal"/>
          <w:sz w:val="40"/>
          <w:szCs w:val="40"/>
          <w:cs/>
          <w:lang w:bidi="hi-IN"/>
        </w:rPr>
        <w:t xml:space="preserve"> </w:t>
      </w:r>
      <w:r w:rsidRPr="009F5944">
        <w:rPr>
          <w:rFonts w:ascii="Times New Roman" w:eastAsia="Times New Roman" w:hAnsi="Times New Roman" w:cs="Mangal" w:hint="cs"/>
          <w:sz w:val="40"/>
          <w:szCs w:val="40"/>
          <w:cs/>
          <w:lang w:bidi="hi-IN"/>
        </w:rPr>
        <w:t>तत्र।</w:t>
      </w:r>
      <w:r w:rsidRPr="009F5944">
        <w:rPr>
          <w:rFonts w:ascii="Times New Roman" w:eastAsia="Times New Roman" w:hAnsi="Times New Roman" w:cs="Mangal"/>
          <w:sz w:val="40"/>
          <w:szCs w:val="40"/>
          <w:cs/>
          <w:lang w:bidi="hi-IN"/>
        </w:rPr>
        <w:t xml:space="preserve"> </w:t>
      </w:r>
    </w:p>
    <w:p w:rsidR="00786BDD" w:rsidRPr="00162BC7" w:rsidRDefault="00786BDD" w:rsidP="00786BDD">
      <w:pPr>
        <w:spacing w:line="240" w:lineRule="auto"/>
        <w:rPr>
          <w:rFonts w:ascii="Times New Roman" w:eastAsia="Times New Roman" w:hAnsi="Times New Roman"/>
          <w:sz w:val="40"/>
          <w:szCs w:val="40"/>
        </w:rPr>
      </w:pPr>
      <w:r w:rsidRPr="009F5944">
        <w:rPr>
          <w:rFonts w:ascii="Times New Roman" w:eastAsia="Times New Roman" w:hAnsi="Times New Roman" w:cs="Mangal" w:hint="cs"/>
          <w:sz w:val="40"/>
          <w:szCs w:val="40"/>
          <w:cs/>
          <w:lang w:bidi="hi-IN"/>
        </w:rPr>
        <w:t>विन</w:t>
      </w:r>
      <w:r w:rsidRPr="009F5944">
        <w:rPr>
          <w:rFonts w:ascii="Times New Roman" w:eastAsia="Times New Roman" w:hAnsi="Times New Roman" w:cs="Mangal"/>
          <w:sz w:val="40"/>
          <w:szCs w:val="40"/>
          <w:cs/>
          <w:lang w:bidi="hi-IN"/>
        </w:rPr>
        <w:t xml:space="preserve"> </w:t>
      </w:r>
      <w:r w:rsidRPr="009F5944">
        <w:rPr>
          <w:rFonts w:ascii="Times New Roman" w:eastAsia="Times New Roman" w:hAnsi="Times New Roman" w:cs="Mangal" w:hint="cs"/>
          <w:sz w:val="40"/>
          <w:szCs w:val="40"/>
          <w:cs/>
          <w:lang w:bidi="hi-IN"/>
        </w:rPr>
        <w:t>बोधिचित्त</w:t>
      </w:r>
      <w:r w:rsidRPr="009F5944">
        <w:rPr>
          <w:rFonts w:ascii="Times New Roman" w:eastAsia="Times New Roman" w:hAnsi="Times New Roman" w:cs="Mangal"/>
          <w:sz w:val="40"/>
          <w:szCs w:val="40"/>
          <w:cs/>
          <w:lang w:bidi="hi-IN"/>
        </w:rPr>
        <w:t xml:space="preserve"> </w:t>
      </w:r>
      <w:r w:rsidRPr="009F5944">
        <w:rPr>
          <w:rFonts w:ascii="Times New Roman" w:eastAsia="Times New Roman" w:hAnsi="Times New Roman" w:cs="Mangal" w:hint="cs"/>
          <w:sz w:val="40"/>
          <w:szCs w:val="40"/>
          <w:cs/>
          <w:lang w:bidi="hi-IN"/>
        </w:rPr>
        <w:t>जिनसंभवु</w:t>
      </w:r>
      <w:r w:rsidRPr="009F5944">
        <w:rPr>
          <w:rFonts w:ascii="Times New Roman" w:eastAsia="Times New Roman" w:hAnsi="Times New Roman" w:cs="Mangal"/>
          <w:sz w:val="40"/>
          <w:szCs w:val="40"/>
          <w:cs/>
          <w:lang w:bidi="hi-IN"/>
        </w:rPr>
        <w:t xml:space="preserve"> </w:t>
      </w:r>
      <w:r w:rsidRPr="009F5944">
        <w:rPr>
          <w:rFonts w:ascii="Times New Roman" w:eastAsia="Times New Roman" w:hAnsi="Times New Roman" w:cs="Mangal" w:hint="cs"/>
          <w:sz w:val="40"/>
          <w:szCs w:val="40"/>
          <w:cs/>
          <w:lang w:bidi="hi-IN"/>
        </w:rPr>
        <w:t>नास्ति</w:t>
      </w:r>
      <w:r w:rsidRPr="009F5944">
        <w:rPr>
          <w:rFonts w:ascii="Times New Roman" w:eastAsia="Times New Roman" w:hAnsi="Times New Roman" w:cs="Mangal"/>
          <w:sz w:val="40"/>
          <w:szCs w:val="40"/>
          <w:cs/>
          <w:lang w:bidi="hi-IN"/>
        </w:rPr>
        <w:t xml:space="preserve"> </w:t>
      </w:r>
      <w:r w:rsidRPr="009F5944">
        <w:rPr>
          <w:rFonts w:ascii="Times New Roman" w:eastAsia="Times New Roman" w:hAnsi="Times New Roman" w:cs="Mangal" w:hint="cs"/>
          <w:sz w:val="40"/>
          <w:szCs w:val="40"/>
          <w:cs/>
          <w:lang w:bidi="hi-IN"/>
        </w:rPr>
        <w:t>लोके</w:t>
      </w:r>
      <w:r w:rsidRPr="009F5944">
        <w:rPr>
          <w:rFonts w:ascii="Times New Roman" w:eastAsia="Times New Roman" w:hAnsi="Times New Roman" w:cs="Mangal"/>
          <w:sz w:val="40"/>
          <w:szCs w:val="40"/>
          <w:cs/>
          <w:lang w:bidi="hi-IN"/>
        </w:rPr>
        <w:t xml:space="preserve"> </w:t>
      </w:r>
    </w:p>
    <w:p w:rsidR="00786BDD" w:rsidRPr="00162BC7" w:rsidRDefault="00786BDD" w:rsidP="00786BDD">
      <w:pPr>
        <w:spacing w:line="240" w:lineRule="auto"/>
        <w:rPr>
          <w:rFonts w:asciiTheme="majorBidi" w:hAnsiTheme="majorBidi" w:cstheme="majorBidi"/>
          <w:sz w:val="24"/>
          <w:szCs w:val="24"/>
        </w:rPr>
      </w:pPr>
      <w:r w:rsidRPr="009F5944">
        <w:rPr>
          <w:rFonts w:ascii="Times New Roman" w:eastAsia="Times New Roman" w:hAnsi="Times New Roman" w:cs="Mangal" w:hint="cs"/>
          <w:sz w:val="40"/>
          <w:szCs w:val="40"/>
          <w:cs/>
          <w:lang w:bidi="hi-IN"/>
        </w:rPr>
        <w:t>कुत</w:t>
      </w:r>
      <w:r w:rsidRPr="009F5944">
        <w:rPr>
          <w:rFonts w:ascii="Times New Roman" w:eastAsia="Times New Roman" w:hAnsi="Times New Roman" w:cs="Mangal"/>
          <w:sz w:val="40"/>
          <w:szCs w:val="40"/>
          <w:cs/>
          <w:lang w:bidi="hi-IN"/>
        </w:rPr>
        <w:t xml:space="preserve"> </w:t>
      </w:r>
      <w:r w:rsidRPr="009F5944">
        <w:rPr>
          <w:rFonts w:ascii="Times New Roman" w:eastAsia="Times New Roman" w:hAnsi="Times New Roman" w:cs="Mangal" w:hint="cs"/>
          <w:sz w:val="40"/>
          <w:szCs w:val="40"/>
          <w:cs/>
          <w:lang w:bidi="hi-IN"/>
        </w:rPr>
        <w:t>शक्रब्रह्मफलश्रावकप्रादुभावः॥५॥</w:t>
      </w:r>
    </w:p>
    <w:p w:rsidR="00786BDD" w:rsidRPr="00162BC7" w:rsidRDefault="00786BDD" w:rsidP="00786BDD">
      <w:pPr>
        <w:spacing w:line="240" w:lineRule="auto"/>
        <w:rPr>
          <w:rFonts w:asciiTheme="majorBidi" w:hAnsiTheme="majorBidi" w:cstheme="majorBidi"/>
          <w:sz w:val="24"/>
          <w:szCs w:val="24"/>
        </w:rPr>
      </w:pPr>
    </w:p>
    <w:p w:rsidR="00786BDD" w:rsidRPr="00F46FB5" w:rsidRDefault="00786BDD" w:rsidP="00786BDD">
      <w:pPr>
        <w:autoSpaceDE w:val="0"/>
        <w:autoSpaceDN w:val="0"/>
        <w:adjustRightInd w:val="0"/>
        <w:spacing w:after="0" w:line="240" w:lineRule="auto"/>
        <w:rPr>
          <w:rFonts w:ascii="TibetanMachineWeb1" w:hAnsi="TibetanMachineWeb1" w:cs="TibetanMachineWeb1"/>
          <w:sz w:val="56"/>
          <w:szCs w:val="56"/>
        </w:rPr>
      </w:pPr>
      <w:r w:rsidRPr="00F46FB5">
        <w:rPr>
          <w:rFonts w:ascii="TibetanMachineWeb1" w:hAnsi="TibetanMachineWeb1" w:cs="Microsoft Himalaya" w:hint="cs"/>
          <w:sz w:val="56"/>
          <w:szCs w:val="56"/>
          <w:cs/>
          <w:lang w:val="en-US" w:bidi="bo-CN"/>
        </w:rPr>
        <w:t>མྱུ་གུ་མེད་པར་འཇིག་རྟེན་སྡོང་འབྱུང་ཡོད་མེད་ན།</w:t>
      </w:r>
      <w:r w:rsidRPr="00F46FB5">
        <w:rPr>
          <w:rFonts w:ascii="TibetanMachineWeb1" w:hAnsi="TibetanMachineWeb1" w:cs="TibetanMachineWeb1" w:hint="eastAsia"/>
          <w:sz w:val="56"/>
          <w:szCs w:val="56"/>
          <w:lang w:val="en-US"/>
        </w:rPr>
        <w:t> </w:t>
      </w:r>
      <w:r w:rsidRPr="00F46FB5">
        <w:rPr>
          <w:rFonts w:ascii="TibetanMachineWeb1" w:hAnsi="TibetanMachineWeb1" w:cs="Microsoft Himalaya" w:hint="cs"/>
          <w:sz w:val="56"/>
          <w:szCs w:val="56"/>
          <w:cs/>
          <w:lang w:val="en-US" w:bidi="bo-CN"/>
        </w:rPr>
        <w:t>།</w:t>
      </w:r>
    </w:p>
    <w:p w:rsidR="00786BDD" w:rsidRPr="00F46FB5" w:rsidRDefault="00786BDD" w:rsidP="00786BDD">
      <w:pPr>
        <w:autoSpaceDE w:val="0"/>
        <w:autoSpaceDN w:val="0"/>
        <w:adjustRightInd w:val="0"/>
        <w:spacing w:after="0" w:line="240" w:lineRule="auto"/>
        <w:rPr>
          <w:rFonts w:ascii="TibetanMachineWeb1" w:hAnsi="TibetanMachineWeb1" w:cs="TibetanMachineWeb1"/>
          <w:sz w:val="56"/>
          <w:szCs w:val="56"/>
        </w:rPr>
      </w:pPr>
      <w:r w:rsidRPr="00F46FB5">
        <w:rPr>
          <w:rFonts w:ascii="TibetanMachineWeb1" w:hAnsi="TibetanMachineWeb1" w:cs="Microsoft Himalaya" w:hint="cs"/>
          <w:sz w:val="56"/>
          <w:szCs w:val="56"/>
          <w:cs/>
          <w:lang w:val="en-US" w:bidi="bo-CN"/>
        </w:rPr>
        <w:t>དེ་ལ་ཡལ་འདབ་མེ་ཏོག་འབྲས་བུ་ག་ལ་འབྱུང་།</w:t>
      </w:r>
      <w:r w:rsidRPr="00F46FB5">
        <w:rPr>
          <w:rFonts w:ascii="TibetanMachineWeb1" w:hAnsi="TibetanMachineWeb1" w:cs="TibetanMachineWeb1" w:hint="eastAsia"/>
          <w:sz w:val="56"/>
          <w:szCs w:val="56"/>
          <w:lang w:val="en-US"/>
        </w:rPr>
        <w:t> </w:t>
      </w:r>
      <w:r w:rsidRPr="00F46FB5">
        <w:rPr>
          <w:rFonts w:ascii="TibetanMachineWeb1" w:hAnsi="TibetanMachineWeb1" w:cs="Microsoft Himalaya" w:hint="cs"/>
          <w:sz w:val="56"/>
          <w:szCs w:val="56"/>
          <w:cs/>
          <w:lang w:val="en-US" w:bidi="bo-CN"/>
        </w:rPr>
        <w:t>།</w:t>
      </w:r>
    </w:p>
    <w:p w:rsidR="00786BDD" w:rsidRPr="00F46FB5" w:rsidRDefault="00786BDD" w:rsidP="00786BDD">
      <w:pPr>
        <w:autoSpaceDE w:val="0"/>
        <w:autoSpaceDN w:val="0"/>
        <w:adjustRightInd w:val="0"/>
        <w:spacing w:after="0" w:line="240" w:lineRule="auto"/>
        <w:rPr>
          <w:rFonts w:ascii="TibetanMachineWeb1" w:hAnsi="TibetanMachineWeb1" w:cs="TibetanMachineWeb1"/>
          <w:sz w:val="56"/>
          <w:szCs w:val="56"/>
        </w:rPr>
      </w:pPr>
      <w:r w:rsidRPr="00F46FB5">
        <w:rPr>
          <w:rFonts w:ascii="TibetanMachineWeb1" w:hAnsi="TibetanMachineWeb1" w:cs="Microsoft Himalaya" w:hint="cs"/>
          <w:sz w:val="56"/>
          <w:szCs w:val="56"/>
          <w:cs/>
          <w:lang w:val="en-US" w:bidi="bo-CN"/>
        </w:rPr>
        <w:t>བྱང་ཆུབ་སེམས་མེད་རྒྱལ་བྱུང་འཇིག་རྟེན་ཡོད་མེད་ན།</w:t>
      </w:r>
      <w:r w:rsidRPr="00F46FB5">
        <w:rPr>
          <w:rFonts w:ascii="TibetanMachineWeb1" w:hAnsi="TibetanMachineWeb1" w:cs="TibetanMachineWeb1" w:hint="eastAsia"/>
          <w:sz w:val="56"/>
          <w:szCs w:val="56"/>
          <w:lang w:val="en-US"/>
        </w:rPr>
        <w:t> </w:t>
      </w:r>
      <w:r w:rsidRPr="00F46FB5">
        <w:rPr>
          <w:rFonts w:ascii="TibetanMachineWeb1" w:hAnsi="TibetanMachineWeb1" w:cs="Microsoft Himalaya" w:hint="cs"/>
          <w:sz w:val="56"/>
          <w:szCs w:val="56"/>
          <w:cs/>
          <w:lang w:val="en-US" w:bidi="bo-CN"/>
        </w:rPr>
        <w:t>།</w:t>
      </w:r>
    </w:p>
    <w:p w:rsidR="00786BDD" w:rsidRPr="00786BDD" w:rsidRDefault="00786BDD" w:rsidP="00786BDD">
      <w:pPr>
        <w:autoSpaceDE w:val="0"/>
        <w:autoSpaceDN w:val="0"/>
        <w:adjustRightInd w:val="0"/>
        <w:spacing w:after="0" w:line="240" w:lineRule="auto"/>
        <w:rPr>
          <w:rFonts w:ascii="TibetanMachineWeb" w:hAnsi="TibetanMachineWeb" w:cs="TibetanMachineWeb"/>
          <w:sz w:val="24"/>
          <w:szCs w:val="24"/>
        </w:rPr>
      </w:pPr>
      <w:r w:rsidRPr="00F46FB5">
        <w:rPr>
          <w:rFonts w:ascii="TibetanMachineWeb1" w:hAnsi="TibetanMachineWeb1" w:cs="Microsoft Himalaya" w:hint="cs"/>
          <w:sz w:val="56"/>
          <w:szCs w:val="56"/>
          <w:cs/>
          <w:lang w:val="en-US" w:bidi="bo-CN"/>
        </w:rPr>
        <w:t>འབྲས་བུ་བརྒྱ་བྱིན་ཚངས་པ་ཉན་ཐོས་ག་ལ་འབྱུང་།།</w:t>
      </w:r>
      <w:r w:rsidRPr="00F46FB5">
        <w:rPr>
          <w:rFonts w:ascii="TibetanMachineWeb1" w:hAnsi="TibetanMachineWeb1" w:cs="TibetanMachineWeb1" w:hint="eastAsia"/>
          <w:sz w:val="56"/>
          <w:szCs w:val="56"/>
          <w:lang w:val="en-US"/>
        </w:rPr>
        <w:t> </w:t>
      </w:r>
      <w:r w:rsidRPr="00F46FB5">
        <w:rPr>
          <w:rFonts w:ascii="TibetanMachineWeb1" w:hAnsi="TibetanMachineWeb1" w:cs="Microsoft Himalaya" w:hint="cs"/>
          <w:sz w:val="56"/>
          <w:szCs w:val="56"/>
          <w:cs/>
          <w:lang w:val="en-US" w:bidi="bo-CN"/>
        </w:rPr>
        <w:t>༥</w:t>
      </w:r>
      <w:r w:rsidRPr="00F46FB5">
        <w:rPr>
          <w:rFonts w:ascii="TibetanMachineWeb1" w:hAnsi="TibetanMachineWeb1" w:cs="TibetanMachineWeb1" w:hint="eastAsia"/>
          <w:sz w:val="56"/>
          <w:szCs w:val="56"/>
          <w:lang w:val="en-US"/>
        </w:rPr>
        <w:t> </w:t>
      </w:r>
      <w:r w:rsidRPr="00F46FB5">
        <w:rPr>
          <w:rFonts w:ascii="TibetanMachineWeb1" w:hAnsi="TibetanMachineWeb1" w:cs="Microsoft Himalaya" w:hint="cs"/>
          <w:sz w:val="56"/>
          <w:szCs w:val="56"/>
          <w:cs/>
          <w:lang w:val="en-US" w:bidi="bo-CN"/>
        </w:rPr>
        <w:t>།།</w:t>
      </w:r>
    </w:p>
    <w:p w:rsidR="00786BDD" w:rsidRPr="00786BDD" w:rsidRDefault="00786BDD" w:rsidP="00786BDD">
      <w:pPr>
        <w:spacing w:line="240" w:lineRule="auto"/>
        <w:rPr>
          <w:rFonts w:asciiTheme="majorBidi" w:hAnsiTheme="majorBidi" w:cstheme="majorBidi"/>
          <w:sz w:val="24"/>
          <w:szCs w:val="24"/>
        </w:rPr>
      </w:pP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Когда нет ростка, нет в мире появления дерева</w:t>
      </w:r>
      <w:r>
        <w:rPr>
          <w:rStyle w:val="a6"/>
          <w:rFonts w:asciiTheme="majorBidi" w:hAnsiTheme="majorBidi" w:cstheme="majorBidi"/>
          <w:sz w:val="24"/>
          <w:szCs w:val="24"/>
        </w:rPr>
        <w:footnoteReference w:id="295"/>
      </w:r>
      <w:r>
        <w:rPr>
          <w:rFonts w:asciiTheme="majorBidi" w:hAnsiTheme="majorBidi" w:cstheme="majorBidi"/>
          <w:sz w:val="24"/>
          <w:szCs w:val="24"/>
        </w:rPr>
        <w:t>,</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Тем более нет</w:t>
      </w:r>
      <w:r>
        <w:rPr>
          <w:rStyle w:val="a6"/>
          <w:rFonts w:asciiTheme="majorBidi" w:hAnsiTheme="majorBidi" w:cstheme="majorBidi"/>
          <w:sz w:val="24"/>
          <w:szCs w:val="24"/>
        </w:rPr>
        <w:footnoteReference w:id="296"/>
      </w:r>
      <w:r>
        <w:rPr>
          <w:rFonts w:asciiTheme="majorBidi" w:hAnsiTheme="majorBidi" w:cstheme="majorBidi"/>
          <w:sz w:val="24"/>
          <w:szCs w:val="24"/>
        </w:rPr>
        <w:t xml:space="preserve"> там возникновения ветвей, листьев, плодов и цветков.</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Без Бодхичитты нет в мире появления Победителей,</w:t>
      </w:r>
    </w:p>
    <w:p w:rsidR="00786BDD" w:rsidRPr="009C52FB"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Тем более нет</w:t>
      </w:r>
      <w:r>
        <w:rPr>
          <w:rStyle w:val="a6"/>
          <w:rFonts w:asciiTheme="majorBidi" w:hAnsiTheme="majorBidi" w:cstheme="majorBidi"/>
          <w:sz w:val="24"/>
          <w:szCs w:val="24"/>
        </w:rPr>
        <w:footnoteReference w:id="297"/>
      </w:r>
      <w:r>
        <w:rPr>
          <w:rFonts w:asciiTheme="majorBidi" w:hAnsiTheme="majorBidi" w:cstheme="majorBidi"/>
          <w:sz w:val="24"/>
          <w:szCs w:val="24"/>
        </w:rPr>
        <w:t xml:space="preserve"> возникновения</w:t>
      </w:r>
      <w:r>
        <w:rPr>
          <w:rStyle w:val="a6"/>
          <w:rFonts w:asciiTheme="majorBidi" w:hAnsiTheme="majorBidi" w:cstheme="majorBidi"/>
          <w:sz w:val="24"/>
          <w:szCs w:val="24"/>
        </w:rPr>
        <w:footnoteReference w:id="298"/>
      </w:r>
      <w:r>
        <w:rPr>
          <w:rFonts w:asciiTheme="majorBidi" w:hAnsiTheme="majorBidi" w:cstheme="majorBidi"/>
          <w:sz w:val="24"/>
          <w:szCs w:val="24"/>
        </w:rPr>
        <w:t xml:space="preserve"> Шакры, Брахмы, Плода и  Шраваков</w:t>
      </w:r>
      <w:r>
        <w:rPr>
          <w:rStyle w:val="a6"/>
          <w:rFonts w:asciiTheme="majorBidi" w:hAnsiTheme="majorBidi" w:cstheme="majorBidi"/>
          <w:sz w:val="24"/>
          <w:szCs w:val="24"/>
        </w:rPr>
        <w:footnoteReference w:id="299"/>
      </w:r>
      <w:r>
        <w:rPr>
          <w:rFonts w:asciiTheme="majorBidi" w:hAnsiTheme="majorBidi" w:cstheme="majorBidi"/>
          <w:sz w:val="24"/>
          <w:szCs w:val="24"/>
        </w:rPr>
        <w:t>.</w:t>
      </w:r>
    </w:p>
    <w:p w:rsidR="00786BDD" w:rsidRPr="009C52FB" w:rsidRDefault="00786BDD" w:rsidP="00786BDD">
      <w:pPr>
        <w:spacing w:line="240" w:lineRule="auto"/>
        <w:rPr>
          <w:rFonts w:asciiTheme="majorBidi" w:hAnsiTheme="majorBidi" w:cstheme="majorBidi"/>
          <w:sz w:val="24"/>
          <w:szCs w:val="24"/>
        </w:rPr>
      </w:pPr>
    </w:p>
    <w:p w:rsidR="00786BDD" w:rsidRDefault="00786BDD" w:rsidP="00786BDD">
      <w:pPr>
        <w:spacing w:line="240" w:lineRule="auto"/>
        <w:rPr>
          <w:rFonts w:asciiTheme="majorBidi" w:hAnsiTheme="majorBidi" w:cstheme="majorBidi"/>
          <w:sz w:val="24"/>
          <w:szCs w:val="24"/>
        </w:rPr>
      </w:pPr>
    </w:p>
    <w:p w:rsidR="00786BDD" w:rsidRDefault="00786BDD" w:rsidP="00786BDD">
      <w:pPr>
        <w:spacing w:line="240" w:lineRule="auto"/>
        <w:rPr>
          <w:rFonts w:asciiTheme="majorBidi" w:hAnsiTheme="majorBidi" w:cstheme="majorBidi"/>
          <w:sz w:val="24"/>
          <w:szCs w:val="24"/>
        </w:rPr>
      </w:pPr>
    </w:p>
    <w:p w:rsidR="00786BDD" w:rsidRPr="00162BC7" w:rsidRDefault="00786BDD" w:rsidP="00786BDD">
      <w:pPr>
        <w:spacing w:line="240" w:lineRule="auto"/>
        <w:rPr>
          <w:rFonts w:asciiTheme="majorBidi" w:hAnsiTheme="majorBidi" w:cstheme="majorBidi"/>
          <w:sz w:val="24"/>
          <w:szCs w:val="24"/>
        </w:rPr>
      </w:pPr>
      <w:r w:rsidRPr="00162BC7">
        <w:rPr>
          <w:rFonts w:asciiTheme="majorBidi" w:hAnsiTheme="majorBidi" w:cstheme="majorBidi"/>
          <w:sz w:val="24"/>
          <w:szCs w:val="24"/>
        </w:rPr>
        <w:lastRenderedPageBreak/>
        <w:t>6.</w:t>
      </w:r>
    </w:p>
    <w:p w:rsidR="00786BDD" w:rsidRPr="00162BC7" w:rsidRDefault="00786BDD" w:rsidP="00786BDD">
      <w:pPr>
        <w:spacing w:line="240" w:lineRule="auto"/>
        <w:rPr>
          <w:rFonts w:ascii="Times New Roman" w:eastAsia="Times New Roman" w:hAnsi="Times New Roman"/>
          <w:sz w:val="40"/>
          <w:szCs w:val="40"/>
        </w:rPr>
      </w:pPr>
      <w:r w:rsidRPr="001B3049">
        <w:rPr>
          <w:rFonts w:ascii="Times New Roman" w:eastAsia="Times New Roman" w:hAnsi="Times New Roman" w:cs="Mangal" w:hint="cs"/>
          <w:sz w:val="40"/>
          <w:szCs w:val="40"/>
          <w:cs/>
          <w:lang w:bidi="hi-IN"/>
        </w:rPr>
        <w:t>आदित्यमण्डलु</w:t>
      </w:r>
      <w:r w:rsidRPr="001B3049">
        <w:rPr>
          <w:rFonts w:ascii="Times New Roman" w:eastAsia="Times New Roman" w:hAnsi="Times New Roman" w:cs="Mangal"/>
          <w:sz w:val="40"/>
          <w:szCs w:val="40"/>
          <w:cs/>
          <w:lang w:bidi="hi-IN"/>
        </w:rPr>
        <w:t xml:space="preserve"> </w:t>
      </w:r>
      <w:r w:rsidRPr="001B3049">
        <w:rPr>
          <w:rFonts w:ascii="Times New Roman" w:eastAsia="Times New Roman" w:hAnsi="Times New Roman" w:cs="Mangal" w:hint="cs"/>
          <w:sz w:val="40"/>
          <w:szCs w:val="40"/>
          <w:cs/>
          <w:lang w:bidi="hi-IN"/>
        </w:rPr>
        <w:t>यदा</w:t>
      </w:r>
      <w:r w:rsidRPr="001B3049">
        <w:rPr>
          <w:rFonts w:ascii="Times New Roman" w:eastAsia="Times New Roman" w:hAnsi="Times New Roman" w:cs="Mangal"/>
          <w:sz w:val="40"/>
          <w:szCs w:val="40"/>
          <w:cs/>
          <w:lang w:bidi="hi-IN"/>
        </w:rPr>
        <w:t xml:space="preserve"> </w:t>
      </w:r>
      <w:r w:rsidRPr="001B3049">
        <w:rPr>
          <w:rFonts w:ascii="Times New Roman" w:eastAsia="Times New Roman" w:hAnsi="Times New Roman" w:cs="Mangal" w:hint="cs"/>
          <w:sz w:val="40"/>
          <w:szCs w:val="40"/>
          <w:cs/>
          <w:lang w:bidi="hi-IN"/>
        </w:rPr>
        <w:t>प्रभजालमुञ्ची</w:t>
      </w:r>
      <w:r w:rsidRPr="001B3049">
        <w:rPr>
          <w:rFonts w:ascii="Times New Roman" w:eastAsia="Times New Roman" w:hAnsi="Times New Roman" w:cs="Mangal"/>
          <w:sz w:val="40"/>
          <w:szCs w:val="40"/>
          <w:cs/>
          <w:lang w:bidi="hi-IN"/>
        </w:rPr>
        <w:t xml:space="preserve"> </w:t>
      </w:r>
    </w:p>
    <w:p w:rsidR="00786BDD" w:rsidRPr="00162BC7" w:rsidRDefault="00786BDD" w:rsidP="00786BDD">
      <w:pPr>
        <w:spacing w:line="240" w:lineRule="auto"/>
        <w:rPr>
          <w:rFonts w:ascii="Times New Roman" w:eastAsia="Times New Roman" w:hAnsi="Times New Roman"/>
          <w:sz w:val="40"/>
          <w:szCs w:val="40"/>
        </w:rPr>
      </w:pPr>
      <w:r w:rsidRPr="001B3049">
        <w:rPr>
          <w:rFonts w:ascii="Times New Roman" w:eastAsia="Times New Roman" w:hAnsi="Times New Roman" w:cs="Mangal" w:hint="cs"/>
          <w:sz w:val="40"/>
          <w:szCs w:val="40"/>
          <w:cs/>
          <w:lang w:bidi="hi-IN"/>
        </w:rPr>
        <w:t>कर्मक्रियासु</w:t>
      </w:r>
      <w:r w:rsidRPr="001B3049">
        <w:rPr>
          <w:rFonts w:ascii="Times New Roman" w:eastAsia="Times New Roman" w:hAnsi="Times New Roman" w:cs="Mangal"/>
          <w:sz w:val="40"/>
          <w:szCs w:val="40"/>
          <w:cs/>
          <w:lang w:bidi="hi-IN"/>
        </w:rPr>
        <w:t xml:space="preserve"> </w:t>
      </w:r>
      <w:r w:rsidRPr="001B3049">
        <w:rPr>
          <w:rFonts w:ascii="Times New Roman" w:eastAsia="Times New Roman" w:hAnsi="Times New Roman" w:cs="Mangal" w:hint="cs"/>
          <w:sz w:val="40"/>
          <w:szCs w:val="40"/>
          <w:cs/>
          <w:lang w:bidi="hi-IN"/>
        </w:rPr>
        <w:t>तद</w:t>
      </w:r>
      <w:r w:rsidRPr="001B3049">
        <w:rPr>
          <w:rFonts w:ascii="Times New Roman" w:eastAsia="Times New Roman" w:hAnsi="Times New Roman" w:cs="Mangal"/>
          <w:sz w:val="40"/>
          <w:szCs w:val="40"/>
          <w:cs/>
          <w:lang w:bidi="hi-IN"/>
        </w:rPr>
        <w:t xml:space="preserve"> </w:t>
      </w:r>
      <w:r w:rsidRPr="001B3049">
        <w:rPr>
          <w:rFonts w:ascii="Times New Roman" w:eastAsia="Times New Roman" w:hAnsi="Times New Roman" w:cs="Mangal" w:hint="cs"/>
          <w:sz w:val="40"/>
          <w:szCs w:val="40"/>
          <w:cs/>
          <w:lang w:bidi="hi-IN"/>
        </w:rPr>
        <w:t>सत्त्व</w:t>
      </w:r>
      <w:r w:rsidRPr="001B3049">
        <w:rPr>
          <w:rFonts w:ascii="Times New Roman" w:eastAsia="Times New Roman" w:hAnsi="Times New Roman" w:cs="Mangal"/>
          <w:sz w:val="40"/>
          <w:szCs w:val="40"/>
          <w:cs/>
          <w:lang w:bidi="hi-IN"/>
        </w:rPr>
        <w:t xml:space="preserve"> </w:t>
      </w:r>
      <w:r w:rsidRPr="001B3049">
        <w:rPr>
          <w:rFonts w:ascii="Times New Roman" w:eastAsia="Times New Roman" w:hAnsi="Times New Roman" w:cs="Mangal" w:hint="cs"/>
          <w:sz w:val="40"/>
          <w:szCs w:val="40"/>
          <w:cs/>
          <w:lang w:bidi="hi-IN"/>
        </w:rPr>
        <w:t>पराक्रमन्ति।</w:t>
      </w:r>
      <w:r w:rsidRPr="001B3049">
        <w:rPr>
          <w:rFonts w:ascii="Times New Roman" w:eastAsia="Times New Roman" w:hAnsi="Times New Roman" w:cs="Mangal"/>
          <w:sz w:val="40"/>
          <w:szCs w:val="40"/>
          <w:cs/>
          <w:lang w:bidi="hi-IN"/>
        </w:rPr>
        <w:t xml:space="preserve"> </w:t>
      </w:r>
    </w:p>
    <w:p w:rsidR="00786BDD" w:rsidRPr="00162BC7" w:rsidRDefault="00786BDD" w:rsidP="00786BDD">
      <w:pPr>
        <w:spacing w:line="240" w:lineRule="auto"/>
        <w:rPr>
          <w:rFonts w:ascii="Times New Roman" w:eastAsia="Times New Roman" w:hAnsi="Times New Roman"/>
          <w:sz w:val="40"/>
          <w:szCs w:val="40"/>
        </w:rPr>
      </w:pPr>
      <w:r w:rsidRPr="001B3049">
        <w:rPr>
          <w:rFonts w:ascii="Times New Roman" w:eastAsia="Times New Roman" w:hAnsi="Times New Roman" w:cs="Mangal" w:hint="cs"/>
          <w:sz w:val="40"/>
          <w:szCs w:val="40"/>
          <w:cs/>
          <w:lang w:bidi="hi-IN"/>
        </w:rPr>
        <w:t>तथ</w:t>
      </w:r>
      <w:r w:rsidRPr="001B3049">
        <w:rPr>
          <w:rFonts w:ascii="Times New Roman" w:eastAsia="Times New Roman" w:hAnsi="Times New Roman" w:cs="Mangal"/>
          <w:sz w:val="40"/>
          <w:szCs w:val="40"/>
          <w:cs/>
          <w:lang w:bidi="hi-IN"/>
        </w:rPr>
        <w:t xml:space="preserve"> </w:t>
      </w:r>
      <w:r w:rsidRPr="001B3049">
        <w:rPr>
          <w:rFonts w:ascii="Times New Roman" w:eastAsia="Times New Roman" w:hAnsi="Times New Roman" w:cs="Mangal" w:hint="cs"/>
          <w:sz w:val="40"/>
          <w:szCs w:val="40"/>
          <w:cs/>
          <w:lang w:bidi="hi-IN"/>
        </w:rPr>
        <w:t>बोधिचित्त</w:t>
      </w:r>
      <w:r w:rsidRPr="001B3049">
        <w:rPr>
          <w:rFonts w:ascii="Times New Roman" w:eastAsia="Times New Roman" w:hAnsi="Times New Roman" w:cs="Mangal"/>
          <w:sz w:val="40"/>
          <w:szCs w:val="40"/>
          <w:cs/>
          <w:lang w:bidi="hi-IN"/>
        </w:rPr>
        <w:t xml:space="preserve"> </w:t>
      </w:r>
      <w:r w:rsidRPr="001B3049">
        <w:rPr>
          <w:rFonts w:ascii="Times New Roman" w:eastAsia="Times New Roman" w:hAnsi="Times New Roman" w:cs="Mangal" w:hint="cs"/>
          <w:sz w:val="40"/>
          <w:szCs w:val="40"/>
          <w:cs/>
          <w:lang w:bidi="hi-IN"/>
        </w:rPr>
        <w:t>सद</w:t>
      </w:r>
      <w:r w:rsidRPr="001B3049">
        <w:rPr>
          <w:rFonts w:ascii="Times New Roman" w:eastAsia="Times New Roman" w:hAnsi="Times New Roman" w:cs="Mangal"/>
          <w:sz w:val="40"/>
          <w:szCs w:val="40"/>
          <w:cs/>
          <w:lang w:bidi="hi-IN"/>
        </w:rPr>
        <w:t xml:space="preserve"> </w:t>
      </w:r>
      <w:r w:rsidRPr="001B3049">
        <w:rPr>
          <w:rFonts w:ascii="Times New Roman" w:eastAsia="Times New Roman" w:hAnsi="Times New Roman" w:cs="Mangal" w:hint="cs"/>
          <w:sz w:val="40"/>
          <w:szCs w:val="40"/>
          <w:cs/>
          <w:lang w:bidi="hi-IN"/>
        </w:rPr>
        <w:t>लोकविदुस्य</w:t>
      </w:r>
      <w:r w:rsidRPr="001B3049">
        <w:rPr>
          <w:rFonts w:ascii="Times New Roman" w:eastAsia="Times New Roman" w:hAnsi="Times New Roman" w:cs="Mangal"/>
          <w:sz w:val="40"/>
          <w:szCs w:val="40"/>
          <w:cs/>
          <w:lang w:bidi="hi-IN"/>
        </w:rPr>
        <w:t xml:space="preserve"> </w:t>
      </w:r>
      <w:r w:rsidRPr="001B3049">
        <w:rPr>
          <w:rFonts w:ascii="Times New Roman" w:eastAsia="Times New Roman" w:hAnsi="Times New Roman" w:cs="Mangal" w:hint="cs"/>
          <w:sz w:val="40"/>
          <w:szCs w:val="40"/>
          <w:cs/>
          <w:lang w:bidi="hi-IN"/>
        </w:rPr>
        <w:t>ज्ञातो</w:t>
      </w:r>
      <w:r w:rsidRPr="001B3049">
        <w:rPr>
          <w:rFonts w:ascii="Times New Roman" w:eastAsia="Times New Roman" w:hAnsi="Times New Roman" w:cs="Mangal"/>
          <w:sz w:val="40"/>
          <w:szCs w:val="40"/>
          <w:cs/>
          <w:lang w:bidi="hi-IN"/>
        </w:rPr>
        <w:t xml:space="preserve"> </w:t>
      </w:r>
    </w:p>
    <w:p w:rsidR="00786BDD" w:rsidRPr="00162BC7" w:rsidRDefault="00786BDD" w:rsidP="00786BDD">
      <w:pPr>
        <w:spacing w:line="240" w:lineRule="auto"/>
        <w:rPr>
          <w:rFonts w:asciiTheme="majorBidi" w:hAnsiTheme="majorBidi" w:cstheme="majorBidi"/>
          <w:sz w:val="24"/>
          <w:szCs w:val="24"/>
        </w:rPr>
      </w:pPr>
      <w:r w:rsidRPr="001B3049">
        <w:rPr>
          <w:rFonts w:ascii="Times New Roman" w:eastAsia="Times New Roman" w:hAnsi="Times New Roman" w:cs="Mangal" w:hint="cs"/>
          <w:sz w:val="40"/>
          <w:szCs w:val="40"/>
          <w:cs/>
          <w:lang w:bidi="hi-IN"/>
        </w:rPr>
        <w:t>ज्ञानेन</w:t>
      </w:r>
      <w:r w:rsidRPr="001B3049">
        <w:rPr>
          <w:rFonts w:ascii="Times New Roman" w:eastAsia="Times New Roman" w:hAnsi="Times New Roman" w:cs="Mangal"/>
          <w:sz w:val="40"/>
          <w:szCs w:val="40"/>
          <w:cs/>
          <w:lang w:bidi="hi-IN"/>
        </w:rPr>
        <w:t xml:space="preserve"> </w:t>
      </w:r>
      <w:r w:rsidRPr="001B3049">
        <w:rPr>
          <w:rFonts w:ascii="Times New Roman" w:eastAsia="Times New Roman" w:hAnsi="Times New Roman" w:cs="Mangal" w:hint="cs"/>
          <w:sz w:val="40"/>
          <w:szCs w:val="40"/>
          <w:cs/>
          <w:lang w:bidi="hi-IN"/>
        </w:rPr>
        <w:t>सर्वगुणधर्म</w:t>
      </w:r>
      <w:r w:rsidRPr="001B3049">
        <w:rPr>
          <w:rFonts w:ascii="Times New Roman" w:eastAsia="Times New Roman" w:hAnsi="Times New Roman" w:cs="Mangal"/>
          <w:sz w:val="40"/>
          <w:szCs w:val="40"/>
          <w:cs/>
          <w:lang w:bidi="hi-IN"/>
        </w:rPr>
        <w:t xml:space="preserve"> </w:t>
      </w:r>
      <w:r w:rsidRPr="001B3049">
        <w:rPr>
          <w:rFonts w:ascii="Times New Roman" w:eastAsia="Times New Roman" w:hAnsi="Times New Roman" w:cs="Mangal" w:hint="cs"/>
          <w:sz w:val="40"/>
          <w:szCs w:val="40"/>
          <w:cs/>
          <w:lang w:bidi="hi-IN"/>
        </w:rPr>
        <w:t>समागमन्ति॥६॥</w:t>
      </w:r>
    </w:p>
    <w:p w:rsidR="00786BDD" w:rsidRPr="00162BC7" w:rsidRDefault="00786BDD" w:rsidP="00786BDD">
      <w:pPr>
        <w:spacing w:line="240" w:lineRule="auto"/>
        <w:rPr>
          <w:rFonts w:asciiTheme="majorBidi" w:hAnsiTheme="majorBidi" w:cstheme="majorBidi"/>
          <w:sz w:val="24"/>
          <w:szCs w:val="24"/>
        </w:rPr>
      </w:pPr>
    </w:p>
    <w:p w:rsidR="00786BDD" w:rsidRPr="00F46FB5" w:rsidRDefault="00786BDD" w:rsidP="00786BDD">
      <w:pPr>
        <w:autoSpaceDE w:val="0"/>
        <w:autoSpaceDN w:val="0"/>
        <w:adjustRightInd w:val="0"/>
        <w:spacing w:after="0" w:line="240" w:lineRule="auto"/>
        <w:rPr>
          <w:rFonts w:ascii="TibetanMachineWeb" w:hAnsi="TibetanMachineWeb" w:cs="TibetanMachineWeb"/>
          <w:sz w:val="56"/>
          <w:szCs w:val="56"/>
        </w:rPr>
      </w:pPr>
      <w:r w:rsidRPr="00F46FB5">
        <w:rPr>
          <w:rFonts w:ascii="TibetanMachineWeb" w:hAnsi="TibetanMachineWeb" w:cs="Microsoft Himalaya" w:hint="cs"/>
          <w:sz w:val="56"/>
          <w:szCs w:val="56"/>
          <w:cs/>
          <w:lang w:bidi="bo-CN"/>
        </w:rPr>
        <w:t>ཉི་མའི་དཀྱིལ་འཁོར་གང་ཚེ་འོད་ཀྱི་དྲ་བ་འགྱེད།</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Pr="00F46FB5" w:rsidRDefault="00786BDD" w:rsidP="00786BDD">
      <w:pPr>
        <w:autoSpaceDE w:val="0"/>
        <w:autoSpaceDN w:val="0"/>
        <w:adjustRightInd w:val="0"/>
        <w:spacing w:after="0" w:line="240" w:lineRule="auto"/>
        <w:rPr>
          <w:rFonts w:ascii="TibetanMachineWeb" w:hAnsi="TibetanMachineWeb" w:cs="TibetanMachineWeb"/>
          <w:sz w:val="56"/>
          <w:szCs w:val="56"/>
        </w:rPr>
      </w:pPr>
      <w:r w:rsidRPr="00F46FB5">
        <w:rPr>
          <w:rFonts w:ascii="TibetanMachineWeb" w:hAnsi="TibetanMachineWeb" w:cs="Microsoft Himalaya" w:hint="cs"/>
          <w:sz w:val="56"/>
          <w:szCs w:val="56"/>
          <w:cs/>
          <w:lang w:bidi="bo-CN"/>
        </w:rPr>
        <w:t>དེ་ཚེ་སེམས་ཅན་ལས་བྱེད་བརྩོན་པ་ཇི་བཞིན་དུ།</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Pr="00F46FB5" w:rsidRDefault="00786BDD" w:rsidP="00786BDD">
      <w:pPr>
        <w:autoSpaceDE w:val="0"/>
        <w:autoSpaceDN w:val="0"/>
        <w:adjustRightInd w:val="0"/>
        <w:spacing w:after="0" w:line="240" w:lineRule="auto"/>
        <w:rPr>
          <w:rFonts w:ascii="TibetanMachineWeb" w:hAnsi="TibetanMachineWeb" w:cs="TibetanMachineWeb"/>
          <w:sz w:val="56"/>
          <w:szCs w:val="56"/>
        </w:rPr>
      </w:pPr>
      <w:r w:rsidRPr="00F46FB5">
        <w:rPr>
          <w:rFonts w:ascii="TibetanMachineWeb" w:hAnsi="TibetanMachineWeb" w:cs="Microsoft Himalaya" w:hint="cs"/>
          <w:sz w:val="56"/>
          <w:szCs w:val="56"/>
          <w:cs/>
          <w:lang w:bidi="bo-CN"/>
        </w:rPr>
        <w:t>མཁས་པ་ཤེས་ཕྱིར་འཇིག་རྟེན་བྱང་ཆུབ་སེམས་བྱུང་ན།</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Default="00786BDD" w:rsidP="00786BDD">
      <w:pPr>
        <w:autoSpaceDE w:val="0"/>
        <w:autoSpaceDN w:val="0"/>
        <w:adjustRightInd w:val="0"/>
        <w:spacing w:after="0" w:line="240" w:lineRule="auto"/>
        <w:rPr>
          <w:rFonts w:ascii="TibetanMachineWeb" w:hAnsi="TibetanMachineWeb" w:cs="TibetanMachineWeb"/>
          <w:sz w:val="24"/>
          <w:szCs w:val="24"/>
        </w:rPr>
      </w:pPr>
      <w:r w:rsidRPr="00F46FB5">
        <w:rPr>
          <w:rFonts w:ascii="TibetanMachineWeb" w:hAnsi="TibetanMachineWeb" w:cs="Microsoft Himalaya" w:hint="cs"/>
          <w:sz w:val="56"/>
          <w:szCs w:val="56"/>
          <w:cs/>
          <w:lang w:bidi="bo-CN"/>
        </w:rPr>
        <w:t>ཡེ་ཤེས་ཀྱིས་ནི་སེམས་ཅན་ཡོན་ཏན་ཆོས་དང་ལྡན།།</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༦</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Default="00786BDD" w:rsidP="00786BDD">
      <w:pPr>
        <w:autoSpaceDE w:val="0"/>
        <w:autoSpaceDN w:val="0"/>
        <w:adjustRightInd w:val="0"/>
        <w:spacing w:after="0" w:line="240" w:lineRule="auto"/>
        <w:rPr>
          <w:rFonts w:ascii="TibetanMachineWeb" w:hAnsi="TibetanMachineWeb" w:cs="TibetanMachineWeb"/>
          <w:sz w:val="24"/>
          <w:szCs w:val="24"/>
        </w:rPr>
      </w:pPr>
    </w:p>
    <w:p w:rsidR="00786BDD" w:rsidRPr="00162BC7" w:rsidRDefault="00786BDD" w:rsidP="00786BDD">
      <w:pPr>
        <w:spacing w:line="240" w:lineRule="auto"/>
        <w:rPr>
          <w:rFonts w:asciiTheme="majorBidi" w:hAnsiTheme="majorBidi" w:cstheme="majorBidi"/>
          <w:sz w:val="24"/>
          <w:szCs w:val="24"/>
        </w:rPr>
      </w:pP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Когда диск Солнца</w:t>
      </w:r>
      <w:r>
        <w:rPr>
          <w:rStyle w:val="a6"/>
          <w:rFonts w:asciiTheme="majorBidi" w:hAnsiTheme="majorBidi" w:cstheme="majorBidi"/>
          <w:sz w:val="24"/>
          <w:szCs w:val="24"/>
        </w:rPr>
        <w:footnoteReference w:id="300"/>
      </w:r>
      <w:r>
        <w:rPr>
          <w:rFonts w:asciiTheme="majorBidi" w:hAnsiTheme="majorBidi" w:cstheme="majorBidi"/>
          <w:sz w:val="24"/>
          <w:szCs w:val="24"/>
        </w:rPr>
        <w:t xml:space="preserve"> посылает обилие света</w:t>
      </w:r>
      <w:r>
        <w:rPr>
          <w:rStyle w:val="a6"/>
          <w:rFonts w:asciiTheme="majorBidi" w:hAnsiTheme="majorBidi" w:cstheme="majorBidi"/>
          <w:sz w:val="24"/>
          <w:szCs w:val="24"/>
        </w:rPr>
        <w:footnoteReference w:id="301"/>
      </w:r>
      <w:r>
        <w:rPr>
          <w:rFonts w:asciiTheme="majorBidi" w:hAnsiTheme="majorBidi" w:cstheme="majorBidi"/>
          <w:sz w:val="24"/>
          <w:szCs w:val="24"/>
        </w:rPr>
        <w:t>,</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Тогда существа усердствуют в совершении дел.</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Так и Бодхичитта всегда известна Знающему мир</w:t>
      </w:r>
      <w:r>
        <w:rPr>
          <w:rStyle w:val="a6"/>
          <w:rFonts w:asciiTheme="majorBidi" w:hAnsiTheme="majorBidi" w:cstheme="majorBidi"/>
          <w:sz w:val="24"/>
          <w:szCs w:val="24"/>
        </w:rPr>
        <w:footnoteReference w:id="302"/>
      </w:r>
      <w:r>
        <w:rPr>
          <w:rFonts w:asciiTheme="majorBidi" w:hAnsiTheme="majorBidi" w:cstheme="majorBidi"/>
          <w:sz w:val="24"/>
          <w:szCs w:val="24"/>
        </w:rPr>
        <w:t>,</w:t>
      </w:r>
    </w:p>
    <w:p w:rsidR="00786BDD" w:rsidRPr="00162BC7"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Благодаря Знанию</w:t>
      </w:r>
      <w:r>
        <w:rPr>
          <w:rStyle w:val="a6"/>
          <w:rFonts w:asciiTheme="majorBidi" w:hAnsiTheme="majorBidi" w:cstheme="majorBidi"/>
          <w:sz w:val="24"/>
          <w:szCs w:val="24"/>
        </w:rPr>
        <w:footnoteReference w:id="303"/>
      </w:r>
      <w:r>
        <w:rPr>
          <w:rFonts w:asciiTheme="majorBidi" w:hAnsiTheme="majorBidi" w:cstheme="majorBidi"/>
          <w:sz w:val="24"/>
          <w:szCs w:val="24"/>
        </w:rPr>
        <w:t xml:space="preserve"> собираются все наделенные достоинствами дхармы</w:t>
      </w:r>
      <w:r>
        <w:rPr>
          <w:rStyle w:val="a6"/>
          <w:rFonts w:asciiTheme="majorBidi" w:hAnsiTheme="majorBidi" w:cstheme="majorBidi"/>
          <w:sz w:val="24"/>
          <w:szCs w:val="24"/>
        </w:rPr>
        <w:footnoteReference w:id="304"/>
      </w:r>
      <w:r>
        <w:rPr>
          <w:rFonts w:asciiTheme="majorBidi" w:hAnsiTheme="majorBidi" w:cstheme="majorBidi"/>
          <w:sz w:val="24"/>
          <w:szCs w:val="24"/>
        </w:rPr>
        <w:t>.</w:t>
      </w:r>
    </w:p>
    <w:p w:rsidR="00786BDD" w:rsidRDefault="00786BDD" w:rsidP="00786BDD">
      <w:pPr>
        <w:spacing w:line="240" w:lineRule="auto"/>
        <w:rPr>
          <w:rFonts w:asciiTheme="majorBidi" w:hAnsiTheme="majorBidi" w:cstheme="majorBidi"/>
          <w:sz w:val="24"/>
          <w:szCs w:val="24"/>
        </w:rPr>
      </w:pPr>
    </w:p>
    <w:p w:rsidR="00786BDD" w:rsidRPr="00162BC7" w:rsidRDefault="00786BDD" w:rsidP="00786BDD">
      <w:pPr>
        <w:spacing w:line="240" w:lineRule="auto"/>
        <w:rPr>
          <w:rFonts w:asciiTheme="majorBidi" w:hAnsiTheme="majorBidi" w:cstheme="majorBidi"/>
          <w:sz w:val="24"/>
          <w:szCs w:val="24"/>
        </w:rPr>
      </w:pPr>
      <w:r w:rsidRPr="00162BC7">
        <w:rPr>
          <w:rFonts w:asciiTheme="majorBidi" w:hAnsiTheme="majorBidi" w:cstheme="majorBidi"/>
          <w:sz w:val="24"/>
          <w:szCs w:val="24"/>
        </w:rPr>
        <w:lastRenderedPageBreak/>
        <w:t>7.</w:t>
      </w:r>
    </w:p>
    <w:p w:rsidR="00786BDD" w:rsidRPr="00162BC7" w:rsidRDefault="00786BDD" w:rsidP="00786BDD">
      <w:pPr>
        <w:spacing w:line="240" w:lineRule="auto"/>
        <w:rPr>
          <w:rFonts w:ascii="Times New Roman" w:eastAsia="Times New Roman" w:hAnsi="Times New Roman"/>
          <w:sz w:val="40"/>
          <w:szCs w:val="40"/>
        </w:rPr>
      </w:pPr>
      <w:r w:rsidRPr="00723B00">
        <w:rPr>
          <w:rFonts w:ascii="Times New Roman" w:eastAsia="Times New Roman" w:hAnsi="Times New Roman" w:cs="Mangal" w:hint="cs"/>
          <w:sz w:val="40"/>
          <w:szCs w:val="40"/>
          <w:cs/>
          <w:lang w:bidi="hi-IN"/>
        </w:rPr>
        <w:t>यथ</w:t>
      </w:r>
      <w:r w:rsidRPr="00723B00">
        <w:rPr>
          <w:rFonts w:ascii="Times New Roman" w:eastAsia="Times New Roman" w:hAnsi="Times New Roman" w:cs="Mangal"/>
          <w:sz w:val="40"/>
          <w:szCs w:val="40"/>
          <w:cs/>
          <w:lang w:bidi="hi-IN"/>
        </w:rPr>
        <w:t xml:space="preserve"> </w:t>
      </w:r>
      <w:r w:rsidRPr="00723B00">
        <w:rPr>
          <w:rFonts w:ascii="Times New Roman" w:eastAsia="Times New Roman" w:hAnsi="Times New Roman" w:cs="Mangal" w:hint="cs"/>
          <w:sz w:val="40"/>
          <w:szCs w:val="40"/>
          <w:cs/>
          <w:lang w:bidi="hi-IN"/>
        </w:rPr>
        <w:t>नोपतप्त</w:t>
      </w:r>
      <w:r w:rsidRPr="00723B00">
        <w:rPr>
          <w:rFonts w:ascii="Times New Roman" w:eastAsia="Times New Roman" w:hAnsi="Times New Roman" w:cs="Mangal"/>
          <w:sz w:val="40"/>
          <w:szCs w:val="40"/>
          <w:cs/>
          <w:lang w:bidi="hi-IN"/>
        </w:rPr>
        <w:t xml:space="preserve"> </w:t>
      </w:r>
      <w:r w:rsidRPr="00723B00">
        <w:rPr>
          <w:rFonts w:ascii="Times New Roman" w:eastAsia="Times New Roman" w:hAnsi="Times New Roman" w:cs="Mangal" w:hint="cs"/>
          <w:sz w:val="40"/>
          <w:szCs w:val="40"/>
          <w:cs/>
          <w:lang w:bidi="hi-IN"/>
        </w:rPr>
        <w:t>असतो</w:t>
      </w:r>
      <w:r w:rsidRPr="00723B00">
        <w:rPr>
          <w:rFonts w:ascii="Times New Roman" w:eastAsia="Times New Roman" w:hAnsi="Times New Roman" w:cs="Mangal"/>
          <w:sz w:val="40"/>
          <w:szCs w:val="40"/>
          <w:cs/>
          <w:lang w:bidi="hi-IN"/>
        </w:rPr>
        <w:t xml:space="preserve"> </w:t>
      </w:r>
      <w:r w:rsidRPr="00723B00">
        <w:rPr>
          <w:rFonts w:ascii="Times New Roman" w:eastAsia="Times New Roman" w:hAnsi="Times New Roman" w:cs="Mangal" w:hint="cs"/>
          <w:sz w:val="40"/>
          <w:szCs w:val="40"/>
          <w:cs/>
          <w:lang w:bidi="hi-IN"/>
        </w:rPr>
        <w:t>भुजगाधिपस्य</w:t>
      </w:r>
      <w:r w:rsidRPr="00723B00">
        <w:rPr>
          <w:rFonts w:ascii="Times New Roman" w:eastAsia="Times New Roman" w:hAnsi="Times New Roman" w:cs="Mangal"/>
          <w:sz w:val="40"/>
          <w:szCs w:val="40"/>
          <w:cs/>
          <w:lang w:bidi="hi-IN"/>
        </w:rPr>
        <w:t xml:space="preserve"> </w:t>
      </w:r>
    </w:p>
    <w:p w:rsidR="00786BDD" w:rsidRPr="00162BC7" w:rsidRDefault="00786BDD" w:rsidP="00786BDD">
      <w:pPr>
        <w:spacing w:line="240" w:lineRule="auto"/>
        <w:rPr>
          <w:rFonts w:ascii="Times New Roman" w:eastAsia="Times New Roman" w:hAnsi="Times New Roman"/>
          <w:sz w:val="40"/>
          <w:szCs w:val="40"/>
        </w:rPr>
      </w:pPr>
      <w:r w:rsidRPr="00723B00">
        <w:rPr>
          <w:rFonts w:ascii="Times New Roman" w:eastAsia="Times New Roman" w:hAnsi="Times New Roman" w:cs="Mangal" w:hint="cs"/>
          <w:sz w:val="40"/>
          <w:szCs w:val="40"/>
          <w:cs/>
          <w:lang w:bidi="hi-IN"/>
        </w:rPr>
        <w:t>कुत</w:t>
      </w:r>
      <w:r w:rsidRPr="00723B00">
        <w:rPr>
          <w:rFonts w:ascii="Times New Roman" w:eastAsia="Times New Roman" w:hAnsi="Times New Roman" w:cs="Mangal"/>
          <w:sz w:val="40"/>
          <w:szCs w:val="40"/>
          <w:cs/>
          <w:lang w:bidi="hi-IN"/>
        </w:rPr>
        <w:t xml:space="preserve"> </w:t>
      </w:r>
      <w:r w:rsidRPr="00723B00">
        <w:rPr>
          <w:rFonts w:ascii="Times New Roman" w:eastAsia="Times New Roman" w:hAnsi="Times New Roman" w:cs="Mangal" w:hint="cs"/>
          <w:sz w:val="40"/>
          <w:szCs w:val="40"/>
          <w:cs/>
          <w:lang w:bidi="hi-IN"/>
        </w:rPr>
        <w:t>नद्य</w:t>
      </w:r>
      <w:r w:rsidRPr="00723B00">
        <w:rPr>
          <w:rFonts w:ascii="Times New Roman" w:eastAsia="Times New Roman" w:hAnsi="Times New Roman" w:cs="Mangal"/>
          <w:sz w:val="40"/>
          <w:szCs w:val="40"/>
          <w:cs/>
          <w:lang w:bidi="hi-IN"/>
        </w:rPr>
        <w:t xml:space="preserve"> </w:t>
      </w:r>
      <w:r w:rsidRPr="00723B00">
        <w:rPr>
          <w:rFonts w:ascii="Times New Roman" w:eastAsia="Times New Roman" w:hAnsi="Times New Roman" w:cs="Mangal" w:hint="cs"/>
          <w:sz w:val="40"/>
          <w:szCs w:val="40"/>
          <w:cs/>
          <w:lang w:bidi="hi-IN"/>
        </w:rPr>
        <w:t>प्रस्रवु</w:t>
      </w:r>
      <w:r w:rsidRPr="00723B00">
        <w:rPr>
          <w:rFonts w:ascii="Times New Roman" w:eastAsia="Times New Roman" w:hAnsi="Times New Roman" w:cs="Mangal"/>
          <w:sz w:val="40"/>
          <w:szCs w:val="40"/>
          <w:cs/>
          <w:lang w:bidi="hi-IN"/>
        </w:rPr>
        <w:t xml:space="preserve"> </w:t>
      </w:r>
      <w:r w:rsidRPr="00723B00">
        <w:rPr>
          <w:rFonts w:ascii="Times New Roman" w:eastAsia="Times New Roman" w:hAnsi="Times New Roman" w:cs="Mangal" w:hint="cs"/>
          <w:sz w:val="40"/>
          <w:szCs w:val="40"/>
          <w:cs/>
          <w:lang w:bidi="hi-IN"/>
        </w:rPr>
        <w:t>भवेदिह</w:t>
      </w:r>
      <w:r w:rsidRPr="00723B00">
        <w:rPr>
          <w:rFonts w:ascii="Times New Roman" w:eastAsia="Times New Roman" w:hAnsi="Times New Roman" w:cs="Mangal"/>
          <w:sz w:val="40"/>
          <w:szCs w:val="40"/>
          <w:cs/>
          <w:lang w:bidi="hi-IN"/>
        </w:rPr>
        <w:t xml:space="preserve"> </w:t>
      </w:r>
      <w:r w:rsidRPr="00723B00">
        <w:rPr>
          <w:rFonts w:ascii="Times New Roman" w:eastAsia="Times New Roman" w:hAnsi="Times New Roman" w:cs="Mangal" w:hint="cs"/>
          <w:sz w:val="40"/>
          <w:szCs w:val="40"/>
          <w:cs/>
          <w:lang w:bidi="hi-IN"/>
        </w:rPr>
        <w:t>जम्बुद्वीपे।</w:t>
      </w:r>
      <w:r w:rsidRPr="00723B00">
        <w:rPr>
          <w:rFonts w:ascii="Times New Roman" w:eastAsia="Times New Roman" w:hAnsi="Times New Roman" w:cs="Mangal"/>
          <w:sz w:val="40"/>
          <w:szCs w:val="40"/>
          <w:cs/>
          <w:lang w:bidi="hi-IN"/>
        </w:rPr>
        <w:t xml:space="preserve"> </w:t>
      </w:r>
    </w:p>
    <w:p w:rsidR="00786BDD" w:rsidRPr="00162BC7" w:rsidRDefault="00786BDD" w:rsidP="00786BDD">
      <w:pPr>
        <w:spacing w:line="240" w:lineRule="auto"/>
        <w:rPr>
          <w:rFonts w:ascii="Times New Roman" w:eastAsia="Times New Roman" w:hAnsi="Times New Roman"/>
          <w:sz w:val="40"/>
          <w:szCs w:val="40"/>
        </w:rPr>
      </w:pPr>
      <w:r w:rsidRPr="00723B00">
        <w:rPr>
          <w:rFonts w:ascii="Times New Roman" w:eastAsia="Times New Roman" w:hAnsi="Times New Roman" w:cs="Mangal" w:hint="cs"/>
          <w:sz w:val="40"/>
          <w:szCs w:val="40"/>
          <w:cs/>
          <w:lang w:bidi="hi-IN"/>
        </w:rPr>
        <w:t>असता</w:t>
      </w:r>
      <w:r w:rsidRPr="00723B00">
        <w:rPr>
          <w:rFonts w:ascii="Times New Roman" w:eastAsia="Times New Roman" w:hAnsi="Times New Roman" w:cs="Mangal"/>
          <w:sz w:val="40"/>
          <w:szCs w:val="40"/>
          <w:cs/>
          <w:lang w:bidi="hi-IN"/>
        </w:rPr>
        <w:t xml:space="preserve"> </w:t>
      </w:r>
      <w:r w:rsidRPr="00723B00">
        <w:rPr>
          <w:rFonts w:ascii="Times New Roman" w:eastAsia="Times New Roman" w:hAnsi="Times New Roman" w:cs="Mangal" w:hint="cs"/>
          <w:sz w:val="40"/>
          <w:szCs w:val="40"/>
          <w:cs/>
          <w:lang w:bidi="hi-IN"/>
        </w:rPr>
        <w:t>नदीय</w:t>
      </w:r>
      <w:r w:rsidRPr="00723B00">
        <w:rPr>
          <w:rFonts w:ascii="Times New Roman" w:eastAsia="Times New Roman" w:hAnsi="Times New Roman" w:cs="Mangal"/>
          <w:sz w:val="40"/>
          <w:szCs w:val="40"/>
          <w:cs/>
          <w:lang w:bidi="hi-IN"/>
        </w:rPr>
        <w:t xml:space="preserve"> </w:t>
      </w:r>
      <w:r w:rsidRPr="00723B00">
        <w:rPr>
          <w:rFonts w:ascii="Times New Roman" w:eastAsia="Times New Roman" w:hAnsi="Times New Roman" w:cs="Mangal" w:hint="cs"/>
          <w:sz w:val="40"/>
          <w:szCs w:val="40"/>
          <w:cs/>
          <w:lang w:bidi="hi-IN"/>
        </w:rPr>
        <w:t>फलपुष्प</w:t>
      </w:r>
      <w:r w:rsidRPr="00723B00">
        <w:rPr>
          <w:rFonts w:ascii="Times New Roman" w:eastAsia="Times New Roman" w:hAnsi="Times New Roman" w:cs="Mangal"/>
          <w:sz w:val="40"/>
          <w:szCs w:val="40"/>
          <w:cs/>
          <w:lang w:bidi="hi-IN"/>
        </w:rPr>
        <w:t xml:space="preserve"> </w:t>
      </w:r>
      <w:r w:rsidRPr="00723B00">
        <w:rPr>
          <w:rFonts w:ascii="Times New Roman" w:eastAsia="Times New Roman" w:hAnsi="Times New Roman" w:cs="Mangal" w:hint="cs"/>
          <w:sz w:val="40"/>
          <w:szCs w:val="40"/>
          <w:cs/>
          <w:lang w:bidi="hi-IN"/>
        </w:rPr>
        <w:t>न</w:t>
      </w:r>
      <w:r w:rsidRPr="00723B00">
        <w:rPr>
          <w:rFonts w:ascii="Times New Roman" w:eastAsia="Times New Roman" w:hAnsi="Times New Roman" w:cs="Mangal"/>
          <w:sz w:val="40"/>
          <w:szCs w:val="40"/>
          <w:cs/>
          <w:lang w:bidi="hi-IN"/>
        </w:rPr>
        <w:t xml:space="preserve"> </w:t>
      </w:r>
      <w:r w:rsidRPr="00723B00">
        <w:rPr>
          <w:rFonts w:ascii="Times New Roman" w:eastAsia="Times New Roman" w:hAnsi="Times New Roman" w:cs="Mangal" w:hint="cs"/>
          <w:sz w:val="40"/>
          <w:szCs w:val="40"/>
          <w:cs/>
          <w:lang w:bidi="hi-IN"/>
        </w:rPr>
        <w:t>संभवेयु</w:t>
      </w:r>
      <w:r w:rsidRPr="00723B00">
        <w:rPr>
          <w:rFonts w:ascii="Times New Roman" w:eastAsia="Times New Roman" w:hAnsi="Times New Roman" w:cs="Mangal"/>
          <w:sz w:val="40"/>
          <w:szCs w:val="40"/>
          <w:cs/>
          <w:lang w:bidi="hi-IN"/>
        </w:rPr>
        <w:t xml:space="preserve"> </w:t>
      </w:r>
    </w:p>
    <w:p w:rsidR="00786BDD" w:rsidRPr="00162BC7" w:rsidRDefault="00786BDD" w:rsidP="00786BDD">
      <w:pPr>
        <w:spacing w:line="240" w:lineRule="auto"/>
        <w:rPr>
          <w:rFonts w:asciiTheme="majorBidi" w:hAnsiTheme="majorBidi" w:cstheme="majorBidi"/>
          <w:sz w:val="24"/>
          <w:szCs w:val="24"/>
        </w:rPr>
      </w:pPr>
      <w:r w:rsidRPr="00723B00">
        <w:rPr>
          <w:rFonts w:ascii="Times New Roman" w:eastAsia="Times New Roman" w:hAnsi="Times New Roman" w:cs="Mangal" w:hint="cs"/>
          <w:sz w:val="40"/>
          <w:szCs w:val="40"/>
          <w:cs/>
          <w:lang w:bidi="hi-IN"/>
        </w:rPr>
        <w:t>न</w:t>
      </w:r>
      <w:r w:rsidRPr="00723B00">
        <w:rPr>
          <w:rFonts w:ascii="Times New Roman" w:eastAsia="Times New Roman" w:hAnsi="Times New Roman" w:cs="Mangal"/>
          <w:sz w:val="40"/>
          <w:szCs w:val="40"/>
          <w:cs/>
          <w:lang w:bidi="hi-IN"/>
        </w:rPr>
        <w:t xml:space="preserve"> </w:t>
      </w:r>
      <w:r w:rsidRPr="00723B00">
        <w:rPr>
          <w:rFonts w:ascii="Times New Roman" w:eastAsia="Times New Roman" w:hAnsi="Times New Roman" w:cs="Mangal" w:hint="cs"/>
          <w:sz w:val="40"/>
          <w:szCs w:val="40"/>
          <w:cs/>
          <w:lang w:bidi="hi-IN"/>
        </w:rPr>
        <w:t>च</w:t>
      </w:r>
      <w:r w:rsidRPr="00723B00">
        <w:rPr>
          <w:rFonts w:ascii="Times New Roman" w:eastAsia="Times New Roman" w:hAnsi="Times New Roman" w:cs="Mangal"/>
          <w:sz w:val="40"/>
          <w:szCs w:val="40"/>
          <w:cs/>
          <w:lang w:bidi="hi-IN"/>
        </w:rPr>
        <w:t xml:space="preserve"> </w:t>
      </w:r>
      <w:r w:rsidRPr="00723B00">
        <w:rPr>
          <w:rFonts w:ascii="Times New Roman" w:eastAsia="Times New Roman" w:hAnsi="Times New Roman" w:cs="Mangal" w:hint="cs"/>
          <w:sz w:val="40"/>
          <w:szCs w:val="40"/>
          <w:cs/>
          <w:lang w:bidi="hi-IN"/>
        </w:rPr>
        <w:t>सागराण</w:t>
      </w:r>
      <w:r w:rsidRPr="00723B00">
        <w:rPr>
          <w:rFonts w:ascii="Times New Roman" w:eastAsia="Times New Roman" w:hAnsi="Times New Roman" w:cs="Mangal"/>
          <w:sz w:val="40"/>
          <w:szCs w:val="40"/>
          <w:cs/>
          <w:lang w:bidi="hi-IN"/>
        </w:rPr>
        <w:t xml:space="preserve"> </w:t>
      </w:r>
      <w:r w:rsidRPr="00723B00">
        <w:rPr>
          <w:rFonts w:ascii="Times New Roman" w:eastAsia="Times New Roman" w:hAnsi="Times New Roman" w:cs="Mangal" w:hint="cs"/>
          <w:sz w:val="40"/>
          <w:szCs w:val="40"/>
          <w:cs/>
          <w:lang w:bidi="hi-IN"/>
        </w:rPr>
        <w:t>रतना</w:t>
      </w:r>
      <w:r w:rsidRPr="00723B00">
        <w:rPr>
          <w:rFonts w:ascii="Times New Roman" w:eastAsia="Times New Roman" w:hAnsi="Times New Roman" w:cs="Mangal"/>
          <w:sz w:val="40"/>
          <w:szCs w:val="40"/>
          <w:cs/>
          <w:lang w:bidi="hi-IN"/>
        </w:rPr>
        <w:t xml:space="preserve"> </w:t>
      </w:r>
      <w:r w:rsidRPr="00723B00">
        <w:rPr>
          <w:rFonts w:ascii="Times New Roman" w:eastAsia="Times New Roman" w:hAnsi="Times New Roman" w:cs="Mangal" w:hint="cs"/>
          <w:sz w:val="40"/>
          <w:szCs w:val="40"/>
          <w:cs/>
          <w:lang w:bidi="hi-IN"/>
        </w:rPr>
        <w:t>भवि</w:t>
      </w:r>
      <w:r w:rsidRPr="00723B00">
        <w:rPr>
          <w:rFonts w:ascii="Times New Roman" w:eastAsia="Times New Roman" w:hAnsi="Times New Roman" w:cs="Mangal"/>
          <w:sz w:val="40"/>
          <w:szCs w:val="40"/>
          <w:cs/>
          <w:lang w:bidi="hi-IN"/>
        </w:rPr>
        <w:t xml:space="preserve"> </w:t>
      </w:r>
      <w:r w:rsidRPr="00723B00">
        <w:rPr>
          <w:rFonts w:ascii="Times New Roman" w:eastAsia="Times New Roman" w:hAnsi="Times New Roman" w:cs="Mangal" w:hint="cs"/>
          <w:sz w:val="40"/>
          <w:szCs w:val="40"/>
          <w:cs/>
          <w:lang w:bidi="hi-IN"/>
        </w:rPr>
        <w:t>नैकरूपाः॥७॥</w:t>
      </w:r>
    </w:p>
    <w:p w:rsidR="00786BDD" w:rsidRPr="00162BC7" w:rsidRDefault="00786BDD" w:rsidP="00786BDD">
      <w:pPr>
        <w:spacing w:line="240" w:lineRule="auto"/>
        <w:rPr>
          <w:rFonts w:asciiTheme="majorBidi" w:hAnsiTheme="majorBidi" w:cstheme="majorBidi"/>
          <w:sz w:val="24"/>
          <w:szCs w:val="24"/>
        </w:rPr>
      </w:pPr>
    </w:p>
    <w:p w:rsidR="00786BDD" w:rsidRPr="00F46FB5" w:rsidRDefault="00786BDD" w:rsidP="00786BDD">
      <w:pPr>
        <w:autoSpaceDE w:val="0"/>
        <w:autoSpaceDN w:val="0"/>
        <w:adjustRightInd w:val="0"/>
        <w:spacing w:after="0" w:line="240" w:lineRule="auto"/>
        <w:rPr>
          <w:rFonts w:ascii="TibetanMachineWeb" w:hAnsi="TibetanMachineWeb" w:cs="TibetanMachineWeb"/>
          <w:sz w:val="56"/>
          <w:szCs w:val="56"/>
        </w:rPr>
      </w:pPr>
      <w:r w:rsidRPr="00F46FB5">
        <w:rPr>
          <w:rFonts w:ascii="TibetanMachineWeb" w:hAnsi="TibetanMachineWeb" w:cs="Microsoft Himalaya" w:hint="cs"/>
          <w:sz w:val="56"/>
          <w:szCs w:val="56"/>
          <w:cs/>
          <w:lang w:bidi="bo-CN"/>
        </w:rPr>
        <w:t>དཔེར་ན་མ་དྲོས་མཚོ་ལ་ཀླུ་བདག་མེད་གྱུར་ན།</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Pr="00F46FB5" w:rsidRDefault="00786BDD" w:rsidP="00786BDD">
      <w:pPr>
        <w:autoSpaceDE w:val="0"/>
        <w:autoSpaceDN w:val="0"/>
        <w:adjustRightInd w:val="0"/>
        <w:spacing w:after="0" w:line="240" w:lineRule="auto"/>
        <w:rPr>
          <w:rFonts w:ascii="TibetanMachineWeb" w:hAnsi="TibetanMachineWeb" w:cs="TibetanMachineWeb"/>
          <w:sz w:val="56"/>
          <w:szCs w:val="56"/>
        </w:rPr>
      </w:pPr>
      <w:r w:rsidRPr="00F46FB5">
        <w:rPr>
          <w:rFonts w:ascii="TibetanMachineWeb" w:hAnsi="TibetanMachineWeb" w:cs="Microsoft Himalaya" w:hint="cs"/>
          <w:sz w:val="56"/>
          <w:szCs w:val="56"/>
          <w:cs/>
          <w:lang w:bidi="bo-CN"/>
        </w:rPr>
        <w:t>འཛམ་བུའི་གླིང་འདིར་ཆུ་ཀླུང་འབབ་པར་གང་ལ་འགྱུར།</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Pr="00F46FB5" w:rsidRDefault="00786BDD" w:rsidP="00786BDD">
      <w:pPr>
        <w:autoSpaceDE w:val="0"/>
        <w:autoSpaceDN w:val="0"/>
        <w:adjustRightInd w:val="0"/>
        <w:spacing w:after="0" w:line="240" w:lineRule="auto"/>
        <w:rPr>
          <w:rFonts w:ascii="TibetanMachineWeb" w:hAnsi="TibetanMachineWeb" w:cs="TibetanMachineWeb"/>
          <w:sz w:val="56"/>
          <w:szCs w:val="56"/>
        </w:rPr>
      </w:pPr>
      <w:r w:rsidRPr="00F46FB5">
        <w:rPr>
          <w:rFonts w:ascii="TibetanMachineWeb" w:hAnsi="TibetanMachineWeb" w:cs="Microsoft Himalaya" w:hint="cs"/>
          <w:sz w:val="56"/>
          <w:szCs w:val="56"/>
          <w:cs/>
          <w:lang w:bidi="bo-CN"/>
        </w:rPr>
        <w:t>ཆུ་ཀླུང་མེད་ན་མེ་ཏོག་འབྲས་བུ་འབྱུང་མི་འགྱུར།</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Default="00786BDD" w:rsidP="00786BDD">
      <w:pPr>
        <w:autoSpaceDE w:val="0"/>
        <w:autoSpaceDN w:val="0"/>
        <w:adjustRightInd w:val="0"/>
        <w:spacing w:after="0" w:line="240" w:lineRule="auto"/>
        <w:rPr>
          <w:rFonts w:ascii="TibetanMachineWeb" w:hAnsi="TibetanMachineWeb" w:cs="TibetanMachineWeb"/>
          <w:sz w:val="24"/>
          <w:szCs w:val="24"/>
        </w:rPr>
      </w:pPr>
      <w:r w:rsidRPr="00F46FB5">
        <w:rPr>
          <w:rFonts w:ascii="TibetanMachineWeb" w:hAnsi="TibetanMachineWeb" w:cs="Microsoft Himalaya" w:hint="cs"/>
          <w:sz w:val="56"/>
          <w:szCs w:val="56"/>
          <w:cs/>
          <w:lang w:bidi="bo-CN"/>
        </w:rPr>
        <w:t>རྒྱ་མཚོ་ལ་ཡང་རིན་ཆེན་གཟུགས་མང་མེད་པར་འགྱུར།།</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༧</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Default="00786BDD" w:rsidP="00786BDD">
      <w:pPr>
        <w:autoSpaceDE w:val="0"/>
        <w:autoSpaceDN w:val="0"/>
        <w:adjustRightInd w:val="0"/>
        <w:spacing w:after="0" w:line="240" w:lineRule="auto"/>
        <w:rPr>
          <w:rFonts w:ascii="TibetanMachineWeb" w:hAnsi="TibetanMachineWeb" w:cs="TibetanMachineWeb"/>
          <w:sz w:val="24"/>
          <w:szCs w:val="24"/>
        </w:rPr>
      </w:pPr>
    </w:p>
    <w:p w:rsidR="00786BDD" w:rsidRPr="00015043" w:rsidRDefault="00786BDD" w:rsidP="00786BDD">
      <w:pPr>
        <w:spacing w:line="240" w:lineRule="auto"/>
        <w:rPr>
          <w:rFonts w:asciiTheme="majorBidi" w:hAnsiTheme="majorBidi" w:cstheme="majorBidi"/>
          <w:sz w:val="24"/>
          <w:szCs w:val="24"/>
        </w:rPr>
      </w:pP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Подобно тому,  как если бы в Анаватапте</w:t>
      </w:r>
      <w:r>
        <w:rPr>
          <w:rStyle w:val="a6"/>
          <w:rFonts w:asciiTheme="majorBidi" w:hAnsiTheme="majorBidi" w:cstheme="majorBidi"/>
          <w:sz w:val="24"/>
          <w:szCs w:val="24"/>
        </w:rPr>
        <w:footnoteReference w:id="305"/>
      </w:r>
      <w:r>
        <w:rPr>
          <w:rFonts w:asciiTheme="majorBidi" w:hAnsiTheme="majorBidi" w:cstheme="majorBidi"/>
          <w:sz w:val="24"/>
          <w:szCs w:val="24"/>
        </w:rPr>
        <w:t xml:space="preserve"> не было Повелителя Змей,</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Откуда возникли бы</w:t>
      </w:r>
      <w:r>
        <w:rPr>
          <w:rStyle w:val="a6"/>
          <w:rFonts w:asciiTheme="majorBidi" w:hAnsiTheme="majorBidi" w:cstheme="majorBidi"/>
          <w:sz w:val="24"/>
          <w:szCs w:val="24"/>
        </w:rPr>
        <w:footnoteReference w:id="306"/>
      </w:r>
      <w:r>
        <w:rPr>
          <w:rFonts w:asciiTheme="majorBidi" w:hAnsiTheme="majorBidi" w:cstheme="majorBidi"/>
          <w:sz w:val="24"/>
          <w:szCs w:val="24"/>
        </w:rPr>
        <w:t xml:space="preserve"> потоки рек</w:t>
      </w:r>
      <w:r>
        <w:rPr>
          <w:rStyle w:val="a6"/>
          <w:rFonts w:asciiTheme="majorBidi" w:hAnsiTheme="majorBidi" w:cstheme="majorBidi"/>
          <w:sz w:val="24"/>
          <w:szCs w:val="24"/>
        </w:rPr>
        <w:footnoteReference w:id="307"/>
      </w:r>
      <w:r>
        <w:rPr>
          <w:rFonts w:asciiTheme="majorBidi" w:hAnsiTheme="majorBidi" w:cstheme="majorBidi"/>
          <w:sz w:val="24"/>
          <w:szCs w:val="24"/>
        </w:rPr>
        <w:t xml:space="preserve"> в Джамбудвипе?</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Если бы не было рек, не появились бы плоды и цветы,</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Не было бы также многообразных сокровищ</w:t>
      </w:r>
      <w:r>
        <w:rPr>
          <w:rStyle w:val="a6"/>
          <w:rFonts w:asciiTheme="majorBidi" w:hAnsiTheme="majorBidi" w:cstheme="majorBidi"/>
          <w:sz w:val="24"/>
          <w:szCs w:val="24"/>
        </w:rPr>
        <w:footnoteReference w:id="308"/>
      </w:r>
      <w:r>
        <w:rPr>
          <w:rFonts w:asciiTheme="majorBidi" w:hAnsiTheme="majorBidi" w:cstheme="majorBidi"/>
          <w:sz w:val="24"/>
          <w:szCs w:val="24"/>
        </w:rPr>
        <w:t xml:space="preserve"> морей</w:t>
      </w:r>
      <w:r>
        <w:rPr>
          <w:rStyle w:val="a6"/>
          <w:rFonts w:asciiTheme="majorBidi" w:hAnsiTheme="majorBidi" w:cstheme="majorBidi"/>
          <w:sz w:val="24"/>
          <w:szCs w:val="24"/>
        </w:rPr>
        <w:footnoteReference w:id="309"/>
      </w:r>
      <w:r>
        <w:rPr>
          <w:rFonts w:asciiTheme="majorBidi" w:hAnsiTheme="majorBidi" w:cstheme="majorBidi"/>
          <w:sz w:val="24"/>
          <w:szCs w:val="24"/>
        </w:rPr>
        <w:t>.</w:t>
      </w:r>
    </w:p>
    <w:p w:rsidR="00786BDD" w:rsidRPr="00015043" w:rsidRDefault="00786BDD" w:rsidP="00786BDD">
      <w:pPr>
        <w:spacing w:line="240" w:lineRule="auto"/>
        <w:rPr>
          <w:rFonts w:asciiTheme="majorBidi" w:hAnsiTheme="majorBidi" w:cstheme="majorBidi"/>
          <w:sz w:val="24"/>
          <w:szCs w:val="24"/>
        </w:rPr>
      </w:pPr>
    </w:p>
    <w:p w:rsidR="00786BDD" w:rsidRPr="00015043" w:rsidRDefault="00786BDD" w:rsidP="00786BDD">
      <w:pPr>
        <w:spacing w:line="240" w:lineRule="auto"/>
        <w:rPr>
          <w:rFonts w:asciiTheme="majorBidi" w:hAnsiTheme="majorBidi" w:cstheme="majorBidi"/>
          <w:sz w:val="24"/>
          <w:szCs w:val="24"/>
        </w:rPr>
      </w:pPr>
    </w:p>
    <w:p w:rsidR="00786BDD" w:rsidRPr="00015043" w:rsidRDefault="00786BDD" w:rsidP="00786BDD">
      <w:pPr>
        <w:spacing w:line="240" w:lineRule="auto"/>
        <w:rPr>
          <w:rFonts w:asciiTheme="majorBidi" w:hAnsiTheme="majorBidi" w:cstheme="majorBidi"/>
          <w:sz w:val="24"/>
          <w:szCs w:val="24"/>
        </w:rPr>
      </w:pPr>
    </w:p>
    <w:p w:rsidR="00786BDD" w:rsidRPr="00015043" w:rsidRDefault="00786BDD" w:rsidP="00786BDD">
      <w:pPr>
        <w:spacing w:line="240" w:lineRule="auto"/>
        <w:rPr>
          <w:rFonts w:asciiTheme="majorBidi" w:hAnsiTheme="majorBidi" w:cstheme="majorBidi"/>
          <w:sz w:val="24"/>
          <w:szCs w:val="24"/>
        </w:rPr>
      </w:pPr>
    </w:p>
    <w:p w:rsidR="00786BDD" w:rsidRPr="00015043" w:rsidRDefault="00786BDD" w:rsidP="00786BDD">
      <w:pPr>
        <w:spacing w:line="240" w:lineRule="auto"/>
        <w:rPr>
          <w:rFonts w:asciiTheme="majorBidi" w:hAnsiTheme="majorBidi" w:cstheme="majorBidi"/>
          <w:sz w:val="24"/>
          <w:szCs w:val="24"/>
        </w:rPr>
      </w:pPr>
    </w:p>
    <w:p w:rsidR="00786BDD" w:rsidRDefault="00786BDD" w:rsidP="00786BDD">
      <w:pPr>
        <w:spacing w:line="240" w:lineRule="auto"/>
        <w:rPr>
          <w:rFonts w:asciiTheme="majorBidi" w:hAnsiTheme="majorBidi" w:cstheme="majorBidi"/>
          <w:sz w:val="24"/>
          <w:szCs w:val="24"/>
        </w:rPr>
      </w:pPr>
    </w:p>
    <w:p w:rsidR="00786BDD" w:rsidRPr="0075335B" w:rsidRDefault="00786BDD" w:rsidP="00786BDD">
      <w:pPr>
        <w:spacing w:line="240" w:lineRule="auto"/>
        <w:rPr>
          <w:rFonts w:asciiTheme="majorBidi" w:hAnsiTheme="majorBidi" w:cstheme="majorBidi"/>
          <w:sz w:val="24"/>
          <w:szCs w:val="24"/>
        </w:rPr>
      </w:pPr>
      <w:r w:rsidRPr="0075335B">
        <w:rPr>
          <w:rFonts w:asciiTheme="majorBidi" w:hAnsiTheme="majorBidi" w:cstheme="majorBidi"/>
          <w:sz w:val="24"/>
          <w:szCs w:val="24"/>
        </w:rPr>
        <w:lastRenderedPageBreak/>
        <w:t>8.</w:t>
      </w:r>
    </w:p>
    <w:p w:rsidR="00786BDD" w:rsidRPr="0075335B" w:rsidRDefault="00786BDD" w:rsidP="00786BDD">
      <w:pPr>
        <w:spacing w:line="240" w:lineRule="auto"/>
        <w:rPr>
          <w:rFonts w:ascii="Times New Roman" w:eastAsia="Times New Roman" w:hAnsi="Times New Roman"/>
          <w:sz w:val="40"/>
          <w:szCs w:val="40"/>
        </w:rPr>
      </w:pPr>
      <w:r w:rsidRPr="00D448E6">
        <w:rPr>
          <w:rFonts w:ascii="Times New Roman" w:eastAsia="Times New Roman" w:hAnsi="Times New Roman" w:cs="Mangal" w:hint="cs"/>
          <w:sz w:val="40"/>
          <w:szCs w:val="40"/>
          <w:cs/>
          <w:lang w:bidi="hi-IN"/>
        </w:rPr>
        <w:t>तथ</w:t>
      </w:r>
      <w:r w:rsidRPr="00D448E6">
        <w:rPr>
          <w:rFonts w:ascii="Times New Roman" w:eastAsia="Times New Roman" w:hAnsi="Times New Roman" w:cs="Mangal"/>
          <w:sz w:val="40"/>
          <w:szCs w:val="40"/>
          <w:cs/>
          <w:lang w:bidi="hi-IN"/>
        </w:rPr>
        <w:t xml:space="preserve"> </w:t>
      </w:r>
      <w:r w:rsidRPr="00D448E6">
        <w:rPr>
          <w:rFonts w:ascii="Times New Roman" w:eastAsia="Times New Roman" w:hAnsi="Times New Roman" w:cs="Mangal" w:hint="cs"/>
          <w:sz w:val="40"/>
          <w:szCs w:val="40"/>
          <w:cs/>
          <w:lang w:bidi="hi-IN"/>
        </w:rPr>
        <w:t>बोधिचित्त</w:t>
      </w:r>
      <w:r w:rsidRPr="00D448E6">
        <w:rPr>
          <w:rFonts w:ascii="Times New Roman" w:eastAsia="Times New Roman" w:hAnsi="Times New Roman" w:cs="Mangal"/>
          <w:sz w:val="40"/>
          <w:szCs w:val="40"/>
          <w:cs/>
          <w:lang w:bidi="hi-IN"/>
        </w:rPr>
        <w:t xml:space="preserve"> </w:t>
      </w:r>
      <w:r w:rsidRPr="00D448E6">
        <w:rPr>
          <w:rFonts w:ascii="Times New Roman" w:eastAsia="Times New Roman" w:hAnsi="Times New Roman" w:cs="Mangal" w:hint="cs"/>
          <w:sz w:val="40"/>
          <w:szCs w:val="40"/>
          <w:cs/>
          <w:lang w:bidi="hi-IN"/>
        </w:rPr>
        <w:t>असतीह</w:t>
      </w:r>
      <w:r w:rsidRPr="00D448E6">
        <w:rPr>
          <w:rFonts w:ascii="Times New Roman" w:eastAsia="Times New Roman" w:hAnsi="Times New Roman" w:cs="Mangal"/>
          <w:sz w:val="40"/>
          <w:szCs w:val="40"/>
          <w:cs/>
          <w:lang w:bidi="hi-IN"/>
        </w:rPr>
        <w:t xml:space="preserve"> </w:t>
      </w:r>
      <w:r w:rsidRPr="00D448E6">
        <w:rPr>
          <w:rFonts w:ascii="Times New Roman" w:eastAsia="Times New Roman" w:hAnsi="Times New Roman" w:cs="Mangal" w:hint="cs"/>
          <w:sz w:val="40"/>
          <w:szCs w:val="40"/>
          <w:cs/>
          <w:lang w:bidi="hi-IN"/>
        </w:rPr>
        <w:t>तथागतस्य</w:t>
      </w:r>
      <w:r w:rsidRPr="00D448E6">
        <w:rPr>
          <w:rFonts w:ascii="Times New Roman" w:eastAsia="Times New Roman" w:hAnsi="Times New Roman" w:cs="Mangal"/>
          <w:sz w:val="40"/>
          <w:szCs w:val="40"/>
          <w:cs/>
          <w:lang w:bidi="hi-IN"/>
        </w:rPr>
        <w:t xml:space="preserve"> </w:t>
      </w:r>
    </w:p>
    <w:p w:rsidR="00786BDD" w:rsidRPr="0075335B" w:rsidRDefault="00786BDD" w:rsidP="00786BDD">
      <w:pPr>
        <w:spacing w:line="240" w:lineRule="auto"/>
        <w:rPr>
          <w:rFonts w:ascii="Times New Roman" w:eastAsia="Times New Roman" w:hAnsi="Times New Roman"/>
          <w:sz w:val="40"/>
          <w:szCs w:val="40"/>
        </w:rPr>
      </w:pPr>
      <w:r w:rsidRPr="00D448E6">
        <w:rPr>
          <w:rFonts w:ascii="Times New Roman" w:eastAsia="Times New Roman" w:hAnsi="Times New Roman" w:cs="Mangal" w:hint="cs"/>
          <w:sz w:val="40"/>
          <w:szCs w:val="40"/>
          <w:cs/>
          <w:lang w:bidi="hi-IN"/>
        </w:rPr>
        <w:t>कुत</w:t>
      </w:r>
      <w:r w:rsidRPr="00D448E6">
        <w:rPr>
          <w:rFonts w:ascii="Times New Roman" w:eastAsia="Times New Roman" w:hAnsi="Times New Roman" w:cs="Mangal"/>
          <w:sz w:val="40"/>
          <w:szCs w:val="40"/>
          <w:cs/>
          <w:lang w:bidi="hi-IN"/>
        </w:rPr>
        <w:t xml:space="preserve"> </w:t>
      </w:r>
      <w:r w:rsidRPr="00D448E6">
        <w:rPr>
          <w:rFonts w:ascii="Times New Roman" w:eastAsia="Times New Roman" w:hAnsi="Times New Roman" w:cs="Mangal" w:hint="cs"/>
          <w:sz w:val="40"/>
          <w:szCs w:val="40"/>
          <w:cs/>
          <w:lang w:bidi="hi-IN"/>
        </w:rPr>
        <w:t>ज्ञानप्रस्रवु</w:t>
      </w:r>
      <w:r w:rsidRPr="00D448E6">
        <w:rPr>
          <w:rFonts w:ascii="Times New Roman" w:eastAsia="Times New Roman" w:hAnsi="Times New Roman" w:cs="Mangal"/>
          <w:sz w:val="40"/>
          <w:szCs w:val="40"/>
          <w:cs/>
          <w:lang w:bidi="hi-IN"/>
        </w:rPr>
        <w:t xml:space="preserve"> </w:t>
      </w:r>
      <w:r w:rsidRPr="00D448E6">
        <w:rPr>
          <w:rFonts w:ascii="Times New Roman" w:eastAsia="Times New Roman" w:hAnsi="Times New Roman" w:cs="Mangal" w:hint="cs"/>
          <w:sz w:val="40"/>
          <w:szCs w:val="40"/>
          <w:cs/>
          <w:lang w:bidi="hi-IN"/>
        </w:rPr>
        <w:t>भवेदिह</w:t>
      </w:r>
      <w:r w:rsidRPr="00D448E6">
        <w:rPr>
          <w:rFonts w:ascii="Times New Roman" w:eastAsia="Times New Roman" w:hAnsi="Times New Roman" w:cs="Mangal"/>
          <w:sz w:val="40"/>
          <w:szCs w:val="40"/>
          <w:cs/>
          <w:lang w:bidi="hi-IN"/>
        </w:rPr>
        <w:t xml:space="preserve"> </w:t>
      </w:r>
      <w:r w:rsidRPr="00D448E6">
        <w:rPr>
          <w:rFonts w:ascii="Times New Roman" w:eastAsia="Times New Roman" w:hAnsi="Times New Roman" w:cs="Mangal" w:hint="cs"/>
          <w:sz w:val="40"/>
          <w:szCs w:val="40"/>
          <w:cs/>
          <w:lang w:bidi="hi-IN"/>
        </w:rPr>
        <w:t>सर्वलोके।</w:t>
      </w:r>
      <w:r w:rsidRPr="00D448E6">
        <w:rPr>
          <w:rFonts w:ascii="Times New Roman" w:eastAsia="Times New Roman" w:hAnsi="Times New Roman" w:cs="Mangal"/>
          <w:sz w:val="40"/>
          <w:szCs w:val="40"/>
          <w:cs/>
          <w:lang w:bidi="hi-IN"/>
        </w:rPr>
        <w:t xml:space="preserve"> </w:t>
      </w:r>
    </w:p>
    <w:p w:rsidR="00786BDD" w:rsidRPr="0075335B" w:rsidRDefault="00786BDD" w:rsidP="00786BDD">
      <w:pPr>
        <w:spacing w:line="240" w:lineRule="auto"/>
        <w:rPr>
          <w:rFonts w:ascii="Times New Roman" w:eastAsia="Times New Roman" w:hAnsi="Times New Roman"/>
          <w:sz w:val="40"/>
          <w:szCs w:val="40"/>
        </w:rPr>
      </w:pPr>
      <w:r w:rsidRPr="00D448E6">
        <w:rPr>
          <w:rFonts w:ascii="Times New Roman" w:eastAsia="Times New Roman" w:hAnsi="Times New Roman" w:cs="Mangal" w:hint="cs"/>
          <w:sz w:val="40"/>
          <w:szCs w:val="40"/>
          <w:cs/>
          <w:lang w:bidi="hi-IN"/>
        </w:rPr>
        <w:t>ज्ञानस्य</w:t>
      </w:r>
      <w:r w:rsidRPr="00D448E6">
        <w:rPr>
          <w:rFonts w:ascii="Times New Roman" w:eastAsia="Times New Roman" w:hAnsi="Times New Roman" w:cs="Mangal"/>
          <w:sz w:val="40"/>
          <w:szCs w:val="40"/>
          <w:cs/>
          <w:lang w:bidi="hi-IN"/>
        </w:rPr>
        <w:t xml:space="preserve"> </w:t>
      </w:r>
      <w:r w:rsidRPr="00D448E6">
        <w:rPr>
          <w:rFonts w:ascii="Times New Roman" w:eastAsia="Times New Roman" w:hAnsi="Times New Roman" w:cs="Mangal" w:hint="cs"/>
          <w:sz w:val="40"/>
          <w:szCs w:val="40"/>
          <w:cs/>
          <w:lang w:bidi="hi-IN"/>
        </w:rPr>
        <w:t>चो</w:t>
      </w:r>
      <w:r w:rsidRPr="00D448E6">
        <w:rPr>
          <w:rFonts w:ascii="Times New Roman" w:eastAsia="Times New Roman" w:hAnsi="Times New Roman" w:cs="Mangal"/>
          <w:sz w:val="40"/>
          <w:szCs w:val="40"/>
          <w:cs/>
          <w:lang w:bidi="hi-IN"/>
        </w:rPr>
        <w:t xml:space="preserve"> </w:t>
      </w:r>
      <w:r w:rsidRPr="00D448E6">
        <w:rPr>
          <w:rFonts w:ascii="Times New Roman" w:eastAsia="Times New Roman" w:hAnsi="Times New Roman" w:cs="Mangal" w:hint="cs"/>
          <w:sz w:val="40"/>
          <w:szCs w:val="40"/>
          <w:cs/>
          <w:lang w:bidi="hi-IN"/>
        </w:rPr>
        <w:t>असति</w:t>
      </w:r>
      <w:r w:rsidRPr="00D448E6">
        <w:rPr>
          <w:rFonts w:ascii="Times New Roman" w:eastAsia="Times New Roman" w:hAnsi="Times New Roman" w:cs="Mangal"/>
          <w:sz w:val="40"/>
          <w:szCs w:val="40"/>
          <w:cs/>
          <w:lang w:bidi="hi-IN"/>
        </w:rPr>
        <w:t xml:space="preserve"> </w:t>
      </w:r>
      <w:r w:rsidRPr="00D448E6">
        <w:rPr>
          <w:rFonts w:ascii="Times New Roman" w:eastAsia="Times New Roman" w:hAnsi="Times New Roman" w:cs="Mangal" w:hint="cs"/>
          <w:sz w:val="40"/>
          <w:szCs w:val="40"/>
          <w:cs/>
          <w:lang w:bidi="hi-IN"/>
        </w:rPr>
        <w:t>नास्ति</w:t>
      </w:r>
      <w:r w:rsidRPr="00D448E6">
        <w:rPr>
          <w:rFonts w:ascii="Times New Roman" w:eastAsia="Times New Roman" w:hAnsi="Times New Roman" w:cs="Mangal"/>
          <w:sz w:val="40"/>
          <w:szCs w:val="40"/>
          <w:cs/>
          <w:lang w:bidi="hi-IN"/>
        </w:rPr>
        <w:t xml:space="preserve"> </w:t>
      </w:r>
      <w:r w:rsidRPr="00D448E6">
        <w:rPr>
          <w:rFonts w:ascii="Times New Roman" w:eastAsia="Times New Roman" w:hAnsi="Times New Roman" w:cs="Mangal" w:hint="cs"/>
          <w:sz w:val="40"/>
          <w:szCs w:val="40"/>
          <w:cs/>
          <w:lang w:bidi="hi-IN"/>
        </w:rPr>
        <w:t>गुणानुवृद्धिः</w:t>
      </w:r>
      <w:r w:rsidRPr="00D448E6">
        <w:rPr>
          <w:rFonts w:ascii="Times New Roman" w:eastAsia="Times New Roman" w:hAnsi="Times New Roman" w:cs="Mangal"/>
          <w:sz w:val="40"/>
          <w:szCs w:val="40"/>
          <w:cs/>
          <w:lang w:bidi="hi-IN"/>
        </w:rPr>
        <w:t xml:space="preserve"> </w:t>
      </w:r>
    </w:p>
    <w:p w:rsidR="00786BDD" w:rsidRPr="0075335B" w:rsidRDefault="00786BDD" w:rsidP="00786BDD">
      <w:pPr>
        <w:spacing w:line="240" w:lineRule="auto"/>
        <w:rPr>
          <w:rFonts w:asciiTheme="majorBidi" w:hAnsiTheme="majorBidi" w:cstheme="majorBidi"/>
          <w:sz w:val="24"/>
          <w:szCs w:val="24"/>
        </w:rPr>
      </w:pPr>
      <w:r w:rsidRPr="00D448E6">
        <w:rPr>
          <w:rFonts w:ascii="Times New Roman" w:eastAsia="Times New Roman" w:hAnsi="Times New Roman" w:cs="Mangal" w:hint="cs"/>
          <w:sz w:val="40"/>
          <w:szCs w:val="40"/>
          <w:cs/>
          <w:lang w:bidi="hi-IN"/>
        </w:rPr>
        <w:t>न</w:t>
      </w:r>
      <w:r w:rsidRPr="00D448E6">
        <w:rPr>
          <w:rFonts w:ascii="Times New Roman" w:eastAsia="Times New Roman" w:hAnsi="Times New Roman" w:cs="Mangal"/>
          <w:sz w:val="40"/>
          <w:szCs w:val="40"/>
          <w:cs/>
          <w:lang w:bidi="hi-IN"/>
        </w:rPr>
        <w:t xml:space="preserve"> </w:t>
      </w:r>
      <w:r w:rsidRPr="00D448E6">
        <w:rPr>
          <w:rFonts w:ascii="Times New Roman" w:eastAsia="Times New Roman" w:hAnsi="Times New Roman" w:cs="Mangal" w:hint="cs"/>
          <w:sz w:val="40"/>
          <w:szCs w:val="40"/>
          <w:cs/>
          <w:lang w:bidi="hi-IN"/>
        </w:rPr>
        <w:t>च</w:t>
      </w:r>
      <w:r w:rsidRPr="00D448E6">
        <w:rPr>
          <w:rFonts w:ascii="Times New Roman" w:eastAsia="Times New Roman" w:hAnsi="Times New Roman" w:cs="Mangal"/>
          <w:sz w:val="40"/>
          <w:szCs w:val="40"/>
          <w:cs/>
          <w:lang w:bidi="hi-IN"/>
        </w:rPr>
        <w:t xml:space="preserve"> </w:t>
      </w:r>
      <w:r w:rsidRPr="00D448E6">
        <w:rPr>
          <w:rFonts w:ascii="Times New Roman" w:eastAsia="Times New Roman" w:hAnsi="Times New Roman" w:cs="Mangal" w:hint="cs"/>
          <w:sz w:val="40"/>
          <w:szCs w:val="40"/>
          <w:cs/>
          <w:lang w:bidi="hi-IN"/>
        </w:rPr>
        <w:t>बोधि</w:t>
      </w:r>
      <w:r>
        <w:rPr>
          <w:rFonts w:ascii="Times New Roman" w:eastAsia="Times New Roman" w:hAnsi="Times New Roman" w:cs="Mangal"/>
          <w:sz w:val="40"/>
          <w:szCs w:val="40"/>
          <w:cs/>
          <w:lang w:bidi="hi-IN"/>
        </w:rPr>
        <w:t xml:space="preserve"> </w:t>
      </w:r>
      <w:r w:rsidRPr="00D448E6">
        <w:rPr>
          <w:rFonts w:ascii="Times New Roman" w:eastAsia="Times New Roman" w:hAnsi="Times New Roman" w:cs="Mangal" w:hint="cs"/>
          <w:sz w:val="40"/>
          <w:szCs w:val="40"/>
          <w:cs/>
          <w:lang w:bidi="hi-IN"/>
        </w:rPr>
        <w:t>सागरसमान</w:t>
      </w:r>
      <w:r w:rsidRPr="00D448E6">
        <w:rPr>
          <w:rFonts w:ascii="Times New Roman" w:eastAsia="Times New Roman" w:hAnsi="Times New Roman" w:cs="Mangal"/>
          <w:sz w:val="40"/>
          <w:szCs w:val="40"/>
          <w:cs/>
          <w:lang w:bidi="hi-IN"/>
        </w:rPr>
        <w:t xml:space="preserve"> </w:t>
      </w:r>
      <w:r w:rsidRPr="00D448E6">
        <w:rPr>
          <w:rFonts w:ascii="Times New Roman" w:eastAsia="Times New Roman" w:hAnsi="Times New Roman" w:cs="Mangal" w:hint="cs"/>
          <w:sz w:val="40"/>
          <w:szCs w:val="40"/>
          <w:cs/>
          <w:lang w:bidi="hi-IN"/>
        </w:rPr>
        <w:t>च</w:t>
      </w:r>
      <w:r w:rsidRPr="00D448E6">
        <w:rPr>
          <w:rFonts w:ascii="Times New Roman" w:eastAsia="Times New Roman" w:hAnsi="Times New Roman" w:cs="Mangal"/>
          <w:sz w:val="40"/>
          <w:szCs w:val="40"/>
          <w:cs/>
          <w:lang w:bidi="hi-IN"/>
        </w:rPr>
        <w:t xml:space="preserve"> </w:t>
      </w:r>
      <w:r w:rsidRPr="00D448E6">
        <w:rPr>
          <w:rFonts w:ascii="Times New Roman" w:eastAsia="Times New Roman" w:hAnsi="Times New Roman" w:cs="Mangal" w:hint="cs"/>
          <w:sz w:val="40"/>
          <w:szCs w:val="40"/>
          <w:cs/>
          <w:lang w:bidi="hi-IN"/>
        </w:rPr>
        <w:t>बुद्धधर्माः॥८॥</w:t>
      </w:r>
    </w:p>
    <w:p w:rsidR="00786BDD" w:rsidRPr="0075335B" w:rsidRDefault="00786BDD" w:rsidP="00786BDD">
      <w:pPr>
        <w:spacing w:line="240" w:lineRule="auto"/>
        <w:rPr>
          <w:rFonts w:asciiTheme="majorBidi" w:hAnsiTheme="majorBidi" w:cstheme="majorBidi"/>
          <w:sz w:val="24"/>
          <w:szCs w:val="24"/>
        </w:rPr>
      </w:pPr>
    </w:p>
    <w:p w:rsidR="00786BDD" w:rsidRPr="00F46FB5" w:rsidRDefault="00786BDD" w:rsidP="00786BDD">
      <w:pPr>
        <w:autoSpaceDE w:val="0"/>
        <w:autoSpaceDN w:val="0"/>
        <w:adjustRightInd w:val="0"/>
        <w:spacing w:after="0" w:line="240" w:lineRule="auto"/>
        <w:rPr>
          <w:rFonts w:ascii="TibetanMachineWeb" w:hAnsi="TibetanMachineWeb" w:cs="TibetanMachineWeb"/>
          <w:sz w:val="56"/>
          <w:szCs w:val="56"/>
        </w:rPr>
      </w:pPr>
      <w:r w:rsidRPr="00F46FB5">
        <w:rPr>
          <w:rFonts w:ascii="TibetanMachineWeb" w:hAnsi="TibetanMachineWeb" w:cs="Microsoft Himalaya" w:hint="cs"/>
          <w:sz w:val="56"/>
          <w:szCs w:val="56"/>
          <w:cs/>
          <w:lang w:bidi="bo-CN"/>
        </w:rPr>
        <w:t>དེ་བཞིན་འདིར་ཡང་བྱང་ཆུབ་སེམས་མེད་བདེ་གཤེགས་ཀྱི།</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Pr="00F46FB5" w:rsidRDefault="00786BDD" w:rsidP="00786BDD">
      <w:pPr>
        <w:autoSpaceDE w:val="0"/>
        <w:autoSpaceDN w:val="0"/>
        <w:adjustRightInd w:val="0"/>
        <w:spacing w:after="0" w:line="240" w:lineRule="auto"/>
        <w:rPr>
          <w:rFonts w:ascii="TibetanMachineWeb" w:hAnsi="TibetanMachineWeb" w:cs="TibetanMachineWeb"/>
          <w:sz w:val="56"/>
          <w:szCs w:val="56"/>
        </w:rPr>
      </w:pPr>
      <w:r w:rsidRPr="00F46FB5">
        <w:rPr>
          <w:rFonts w:ascii="TibetanMachineWeb" w:hAnsi="TibetanMachineWeb" w:cs="Microsoft Himalaya" w:hint="cs"/>
          <w:sz w:val="56"/>
          <w:szCs w:val="56"/>
          <w:cs/>
          <w:lang w:bidi="bo-CN"/>
        </w:rPr>
        <w:t>ཡེ་ཤེས་འཇིག་རྟེན་འདི་དག་ཀུན་ཏུ་ག་ལ་འབྱུང་།</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Pr="00F46FB5" w:rsidRDefault="00786BDD" w:rsidP="00786BDD">
      <w:pPr>
        <w:autoSpaceDE w:val="0"/>
        <w:autoSpaceDN w:val="0"/>
        <w:adjustRightInd w:val="0"/>
        <w:spacing w:after="0" w:line="240" w:lineRule="auto"/>
        <w:rPr>
          <w:rFonts w:ascii="TibetanMachineWeb" w:hAnsi="TibetanMachineWeb" w:cs="TibetanMachineWeb"/>
          <w:sz w:val="56"/>
          <w:szCs w:val="56"/>
        </w:rPr>
      </w:pPr>
      <w:r w:rsidRPr="00F46FB5">
        <w:rPr>
          <w:rFonts w:ascii="TibetanMachineWeb" w:hAnsi="TibetanMachineWeb" w:cs="Microsoft Himalaya" w:hint="cs"/>
          <w:sz w:val="56"/>
          <w:szCs w:val="56"/>
          <w:cs/>
          <w:lang w:bidi="bo-CN"/>
        </w:rPr>
        <w:t>ཡེ་ཤེས་མེད་ན་ཡོན་ཏན་འཕེལ་མེད་བྱང་ཆུབ་མེད།</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Pr="0075335B" w:rsidRDefault="00786BDD" w:rsidP="00786BDD">
      <w:pPr>
        <w:autoSpaceDE w:val="0"/>
        <w:autoSpaceDN w:val="0"/>
        <w:adjustRightInd w:val="0"/>
        <w:spacing w:after="0" w:line="240" w:lineRule="auto"/>
        <w:rPr>
          <w:rFonts w:ascii="TibetanMachineWeb" w:hAnsi="TibetanMachineWeb" w:cs="TibetanMachineWeb"/>
          <w:sz w:val="24"/>
          <w:szCs w:val="24"/>
        </w:rPr>
      </w:pPr>
      <w:r w:rsidRPr="00F46FB5">
        <w:rPr>
          <w:rFonts w:ascii="TibetanMachineWeb" w:hAnsi="TibetanMachineWeb" w:cs="Microsoft Himalaya" w:hint="cs"/>
          <w:sz w:val="56"/>
          <w:szCs w:val="56"/>
          <w:cs/>
          <w:lang w:bidi="bo-CN"/>
        </w:rPr>
        <w:t>རྒྱ་མཚོ་འདྲ་བའི་སངས་རྒྱས་ཆོས་ཀྱང་མེད་བར་འགྱུར།།</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༨</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Pr="0075335B" w:rsidRDefault="00786BDD" w:rsidP="00786BDD">
      <w:pPr>
        <w:spacing w:line="240" w:lineRule="auto"/>
        <w:rPr>
          <w:rFonts w:asciiTheme="majorBidi" w:hAnsiTheme="majorBidi" w:cstheme="majorBidi"/>
          <w:sz w:val="24"/>
          <w:szCs w:val="24"/>
        </w:rPr>
      </w:pP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 xml:space="preserve">Таким же образом,  если здесь нет Бодхичитты, </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Откуда возникнет поток Знания</w:t>
      </w:r>
      <w:r>
        <w:rPr>
          <w:rStyle w:val="a6"/>
          <w:rFonts w:asciiTheme="majorBidi" w:hAnsiTheme="majorBidi" w:cstheme="majorBidi"/>
          <w:sz w:val="24"/>
          <w:szCs w:val="24"/>
        </w:rPr>
        <w:footnoteReference w:id="310"/>
      </w:r>
      <w:r>
        <w:rPr>
          <w:rFonts w:asciiTheme="majorBidi" w:hAnsiTheme="majorBidi" w:cstheme="majorBidi"/>
          <w:sz w:val="24"/>
          <w:szCs w:val="24"/>
        </w:rPr>
        <w:t xml:space="preserve"> Татхагаты</w:t>
      </w:r>
      <w:r>
        <w:rPr>
          <w:rStyle w:val="a6"/>
          <w:rFonts w:asciiTheme="majorBidi" w:hAnsiTheme="majorBidi" w:cstheme="majorBidi"/>
          <w:sz w:val="24"/>
          <w:szCs w:val="24"/>
        </w:rPr>
        <w:footnoteReference w:id="311"/>
      </w:r>
      <w:r>
        <w:rPr>
          <w:rFonts w:asciiTheme="majorBidi" w:hAnsiTheme="majorBidi" w:cstheme="majorBidi"/>
          <w:sz w:val="24"/>
          <w:szCs w:val="24"/>
        </w:rPr>
        <w:t xml:space="preserve"> во всех мирах?</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Если нет Знания, нет и возрастания достоинств,</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И нет Просветления</w:t>
      </w:r>
      <w:r>
        <w:rPr>
          <w:rStyle w:val="a6"/>
          <w:rFonts w:asciiTheme="majorBidi" w:hAnsiTheme="majorBidi" w:cstheme="majorBidi"/>
          <w:sz w:val="24"/>
          <w:szCs w:val="24"/>
        </w:rPr>
        <w:footnoteReference w:id="312"/>
      </w:r>
      <w:r>
        <w:rPr>
          <w:rFonts w:asciiTheme="majorBidi" w:hAnsiTheme="majorBidi" w:cstheme="majorBidi"/>
          <w:sz w:val="24"/>
          <w:szCs w:val="24"/>
        </w:rPr>
        <w:t>, а также подобных океану Учений Будды</w:t>
      </w:r>
      <w:r>
        <w:rPr>
          <w:rStyle w:val="a6"/>
          <w:rFonts w:asciiTheme="majorBidi" w:hAnsiTheme="majorBidi" w:cstheme="majorBidi"/>
          <w:sz w:val="24"/>
          <w:szCs w:val="24"/>
        </w:rPr>
        <w:footnoteReference w:id="313"/>
      </w:r>
      <w:r>
        <w:rPr>
          <w:rFonts w:asciiTheme="majorBidi" w:hAnsiTheme="majorBidi" w:cstheme="majorBidi"/>
          <w:sz w:val="24"/>
          <w:szCs w:val="24"/>
        </w:rPr>
        <w:t>.</w:t>
      </w:r>
    </w:p>
    <w:p w:rsidR="00786BDD" w:rsidRPr="00337C40" w:rsidRDefault="00786BDD" w:rsidP="00786BDD">
      <w:pPr>
        <w:spacing w:line="240" w:lineRule="auto"/>
        <w:rPr>
          <w:rFonts w:asciiTheme="majorBidi" w:hAnsiTheme="majorBidi" w:cstheme="majorBidi"/>
          <w:sz w:val="24"/>
          <w:szCs w:val="24"/>
        </w:rPr>
      </w:pPr>
    </w:p>
    <w:p w:rsidR="00786BDD" w:rsidRPr="00337C40" w:rsidRDefault="00786BDD" w:rsidP="00786BDD">
      <w:pPr>
        <w:spacing w:line="240" w:lineRule="auto"/>
        <w:rPr>
          <w:rFonts w:asciiTheme="majorBidi" w:hAnsiTheme="majorBidi" w:cstheme="majorBidi"/>
          <w:sz w:val="24"/>
          <w:szCs w:val="24"/>
        </w:rPr>
      </w:pPr>
    </w:p>
    <w:p w:rsidR="00786BDD" w:rsidRPr="00337C40" w:rsidRDefault="00786BDD" w:rsidP="00786BDD">
      <w:pPr>
        <w:spacing w:line="240" w:lineRule="auto"/>
        <w:rPr>
          <w:rFonts w:asciiTheme="majorBidi" w:hAnsiTheme="majorBidi" w:cstheme="majorBidi"/>
          <w:sz w:val="24"/>
          <w:szCs w:val="24"/>
        </w:rPr>
      </w:pPr>
    </w:p>
    <w:p w:rsidR="00786BDD" w:rsidRPr="00337C40" w:rsidRDefault="00786BDD" w:rsidP="00786BDD">
      <w:pPr>
        <w:spacing w:line="240" w:lineRule="auto"/>
        <w:rPr>
          <w:rFonts w:asciiTheme="majorBidi" w:hAnsiTheme="majorBidi" w:cstheme="majorBidi"/>
          <w:sz w:val="24"/>
          <w:szCs w:val="24"/>
        </w:rPr>
      </w:pPr>
    </w:p>
    <w:p w:rsidR="00786BDD" w:rsidRPr="00337C40" w:rsidRDefault="00786BDD" w:rsidP="00786BDD">
      <w:pPr>
        <w:spacing w:line="240" w:lineRule="auto"/>
        <w:rPr>
          <w:rFonts w:asciiTheme="majorBidi" w:hAnsiTheme="majorBidi" w:cstheme="majorBidi"/>
          <w:sz w:val="24"/>
          <w:szCs w:val="24"/>
        </w:rPr>
      </w:pPr>
    </w:p>
    <w:p w:rsidR="00786BDD" w:rsidRPr="00337C40" w:rsidRDefault="00786BDD" w:rsidP="00786BDD">
      <w:pPr>
        <w:spacing w:line="240" w:lineRule="auto"/>
        <w:rPr>
          <w:rFonts w:asciiTheme="majorBidi" w:hAnsiTheme="majorBidi" w:cstheme="majorBidi"/>
          <w:sz w:val="24"/>
          <w:szCs w:val="24"/>
        </w:rPr>
      </w:pPr>
    </w:p>
    <w:p w:rsidR="00786BDD" w:rsidRDefault="00786BDD" w:rsidP="00786BDD">
      <w:pPr>
        <w:spacing w:line="240" w:lineRule="auto"/>
        <w:rPr>
          <w:rFonts w:asciiTheme="majorBidi" w:hAnsiTheme="majorBidi" w:cstheme="majorBidi"/>
          <w:sz w:val="24"/>
          <w:szCs w:val="24"/>
        </w:rPr>
      </w:pPr>
    </w:p>
    <w:p w:rsidR="00786BDD" w:rsidRPr="0075335B" w:rsidRDefault="00786BDD" w:rsidP="00786BDD">
      <w:pPr>
        <w:spacing w:line="240" w:lineRule="auto"/>
        <w:rPr>
          <w:rFonts w:asciiTheme="majorBidi" w:hAnsiTheme="majorBidi" w:cstheme="majorBidi"/>
          <w:sz w:val="24"/>
          <w:szCs w:val="24"/>
        </w:rPr>
      </w:pPr>
      <w:r w:rsidRPr="0075335B">
        <w:rPr>
          <w:rFonts w:asciiTheme="majorBidi" w:hAnsiTheme="majorBidi" w:cstheme="majorBidi"/>
          <w:sz w:val="24"/>
          <w:szCs w:val="24"/>
        </w:rPr>
        <w:lastRenderedPageBreak/>
        <w:t>9.</w:t>
      </w:r>
    </w:p>
    <w:p w:rsidR="00786BDD" w:rsidRPr="0075335B" w:rsidRDefault="00786BDD" w:rsidP="00786BDD">
      <w:pPr>
        <w:pStyle w:val="af0"/>
        <w:rPr>
          <w:sz w:val="40"/>
          <w:szCs w:val="40"/>
        </w:rPr>
      </w:pPr>
      <w:r w:rsidRPr="00D448E6">
        <w:rPr>
          <w:rFonts w:cs="Mangal" w:hint="cs"/>
          <w:sz w:val="40"/>
          <w:szCs w:val="40"/>
          <w:cs/>
          <w:lang w:bidi="hi-IN"/>
        </w:rPr>
        <w:t>यावन्ति</w:t>
      </w:r>
      <w:r w:rsidRPr="00D448E6">
        <w:rPr>
          <w:rFonts w:cs="Mangal"/>
          <w:sz w:val="40"/>
          <w:szCs w:val="40"/>
          <w:cs/>
          <w:lang w:bidi="hi-IN"/>
        </w:rPr>
        <w:t xml:space="preserve"> </w:t>
      </w:r>
      <w:r w:rsidRPr="00D448E6">
        <w:rPr>
          <w:rFonts w:cs="Mangal" w:hint="cs"/>
          <w:sz w:val="40"/>
          <w:szCs w:val="40"/>
          <w:cs/>
          <w:lang w:bidi="hi-IN"/>
        </w:rPr>
        <w:t>लोकि</w:t>
      </w:r>
      <w:r w:rsidRPr="00D448E6">
        <w:rPr>
          <w:rFonts w:cs="Mangal"/>
          <w:sz w:val="40"/>
          <w:szCs w:val="40"/>
          <w:cs/>
          <w:lang w:bidi="hi-IN"/>
        </w:rPr>
        <w:t xml:space="preserve"> </w:t>
      </w:r>
      <w:r w:rsidRPr="00D448E6">
        <w:rPr>
          <w:rFonts w:cs="Mangal" w:hint="cs"/>
          <w:sz w:val="40"/>
          <w:szCs w:val="40"/>
          <w:cs/>
          <w:lang w:bidi="hi-IN"/>
        </w:rPr>
        <w:t>क्वचि</w:t>
      </w:r>
      <w:r w:rsidRPr="00D448E6">
        <w:rPr>
          <w:rFonts w:cs="Mangal"/>
          <w:sz w:val="40"/>
          <w:szCs w:val="40"/>
          <w:cs/>
          <w:lang w:bidi="hi-IN"/>
        </w:rPr>
        <w:t xml:space="preserve"> </w:t>
      </w:r>
      <w:r w:rsidRPr="00734189">
        <w:rPr>
          <w:rFonts w:cs="Mangal" w:hint="cs"/>
          <w:sz w:val="40"/>
          <w:szCs w:val="40"/>
          <w:cs/>
          <w:lang w:bidi="hi-IN"/>
        </w:rPr>
        <w:t>जोतिकप्राणिभूता</w:t>
      </w:r>
      <w:r w:rsidRPr="00D448E6">
        <w:rPr>
          <w:rFonts w:cs="Mangal"/>
          <w:sz w:val="40"/>
          <w:szCs w:val="40"/>
          <w:cs/>
          <w:lang w:bidi="hi-IN"/>
        </w:rPr>
        <w:t xml:space="preserve"> </w:t>
      </w:r>
    </w:p>
    <w:p w:rsidR="00786BDD" w:rsidRPr="0075335B" w:rsidRDefault="00786BDD" w:rsidP="00786BDD">
      <w:pPr>
        <w:pStyle w:val="af0"/>
        <w:rPr>
          <w:sz w:val="40"/>
          <w:szCs w:val="40"/>
        </w:rPr>
      </w:pPr>
      <w:r w:rsidRPr="00D448E6">
        <w:rPr>
          <w:rFonts w:cs="Mangal" w:hint="cs"/>
          <w:sz w:val="40"/>
          <w:szCs w:val="40"/>
          <w:cs/>
          <w:lang w:bidi="hi-IN"/>
        </w:rPr>
        <w:t>ओभासनार्थ</w:t>
      </w:r>
      <w:r w:rsidRPr="00D448E6">
        <w:rPr>
          <w:rFonts w:cs="Mangal"/>
          <w:sz w:val="40"/>
          <w:szCs w:val="40"/>
          <w:cs/>
          <w:lang w:bidi="hi-IN"/>
        </w:rPr>
        <w:t xml:space="preserve"> </w:t>
      </w:r>
      <w:r w:rsidRPr="00D448E6">
        <w:rPr>
          <w:rFonts w:cs="Mangal" w:hint="cs"/>
          <w:sz w:val="40"/>
          <w:szCs w:val="40"/>
          <w:cs/>
          <w:lang w:bidi="hi-IN"/>
        </w:rPr>
        <w:t>प्रभ</w:t>
      </w:r>
      <w:r w:rsidRPr="00D448E6">
        <w:rPr>
          <w:rFonts w:cs="Mangal"/>
          <w:sz w:val="40"/>
          <w:szCs w:val="40"/>
          <w:cs/>
          <w:lang w:bidi="hi-IN"/>
        </w:rPr>
        <w:t xml:space="preserve"> </w:t>
      </w:r>
      <w:r w:rsidRPr="00D448E6">
        <w:rPr>
          <w:rFonts w:cs="Mangal" w:hint="cs"/>
          <w:sz w:val="40"/>
          <w:szCs w:val="40"/>
          <w:cs/>
          <w:lang w:bidi="hi-IN"/>
        </w:rPr>
        <w:t>ओसरयन्ति</w:t>
      </w:r>
      <w:r w:rsidRPr="00D448E6">
        <w:rPr>
          <w:rFonts w:cs="Mangal"/>
          <w:sz w:val="40"/>
          <w:szCs w:val="40"/>
          <w:cs/>
          <w:lang w:bidi="hi-IN"/>
        </w:rPr>
        <w:t xml:space="preserve"> </w:t>
      </w:r>
      <w:r w:rsidRPr="00D448E6">
        <w:rPr>
          <w:rFonts w:cs="Mangal" w:hint="cs"/>
          <w:sz w:val="40"/>
          <w:szCs w:val="40"/>
          <w:cs/>
          <w:lang w:bidi="hi-IN"/>
        </w:rPr>
        <w:t>सर्वे।</w:t>
      </w:r>
      <w:r w:rsidRPr="00D448E6">
        <w:rPr>
          <w:rFonts w:cs="Mangal"/>
          <w:sz w:val="40"/>
          <w:szCs w:val="40"/>
          <w:cs/>
          <w:lang w:bidi="hi-IN"/>
        </w:rPr>
        <w:t xml:space="preserve"> </w:t>
      </w:r>
    </w:p>
    <w:p w:rsidR="00786BDD" w:rsidRPr="0075335B" w:rsidRDefault="00786BDD" w:rsidP="00786BDD">
      <w:pPr>
        <w:pStyle w:val="af0"/>
        <w:rPr>
          <w:sz w:val="40"/>
          <w:szCs w:val="40"/>
        </w:rPr>
      </w:pPr>
      <w:r w:rsidRPr="00D448E6">
        <w:rPr>
          <w:rFonts w:cs="Mangal" w:hint="cs"/>
          <w:sz w:val="40"/>
          <w:szCs w:val="40"/>
          <w:cs/>
          <w:lang w:bidi="hi-IN"/>
        </w:rPr>
        <w:t>वरसूर्यमण्डलविनिसृत</w:t>
      </w:r>
      <w:r w:rsidRPr="00D448E6">
        <w:rPr>
          <w:rFonts w:cs="Mangal"/>
          <w:sz w:val="40"/>
          <w:szCs w:val="40"/>
          <w:cs/>
          <w:lang w:bidi="hi-IN"/>
        </w:rPr>
        <w:t xml:space="preserve"> </w:t>
      </w:r>
      <w:r w:rsidRPr="00D448E6">
        <w:rPr>
          <w:rFonts w:cs="Mangal" w:hint="cs"/>
          <w:sz w:val="40"/>
          <w:szCs w:val="40"/>
          <w:cs/>
          <w:lang w:bidi="hi-IN"/>
        </w:rPr>
        <w:t>एकरश्मी</w:t>
      </w:r>
      <w:r w:rsidRPr="00D448E6">
        <w:rPr>
          <w:rFonts w:cs="Mangal"/>
          <w:sz w:val="40"/>
          <w:szCs w:val="40"/>
          <w:cs/>
          <w:lang w:bidi="hi-IN"/>
        </w:rPr>
        <w:t xml:space="preserve"> </w:t>
      </w:r>
    </w:p>
    <w:p w:rsidR="00786BDD" w:rsidRPr="0075335B" w:rsidRDefault="00786BDD" w:rsidP="00786BDD">
      <w:pPr>
        <w:pStyle w:val="af0"/>
      </w:pPr>
      <w:r w:rsidRPr="00D448E6">
        <w:rPr>
          <w:rFonts w:cs="Mangal" w:hint="cs"/>
          <w:sz w:val="40"/>
          <w:szCs w:val="40"/>
          <w:cs/>
          <w:lang w:bidi="hi-IN"/>
        </w:rPr>
        <w:t>कलापि</w:t>
      </w:r>
      <w:r w:rsidRPr="00D448E6">
        <w:rPr>
          <w:rFonts w:cs="Mangal"/>
          <w:sz w:val="40"/>
          <w:szCs w:val="40"/>
          <w:cs/>
          <w:lang w:bidi="hi-IN"/>
        </w:rPr>
        <w:t xml:space="preserve"> </w:t>
      </w:r>
      <w:r w:rsidRPr="00D448E6">
        <w:rPr>
          <w:rFonts w:cs="Mangal" w:hint="cs"/>
          <w:sz w:val="40"/>
          <w:szCs w:val="40"/>
          <w:cs/>
          <w:lang w:bidi="hi-IN"/>
        </w:rPr>
        <w:t>ज्योतिकगणे</w:t>
      </w:r>
      <w:r>
        <w:rPr>
          <w:rFonts w:cs="Mangal"/>
          <w:sz w:val="40"/>
          <w:szCs w:val="40"/>
          <w:cs/>
          <w:lang w:bidi="hi-IN"/>
        </w:rPr>
        <w:t xml:space="preserve"> </w:t>
      </w:r>
      <w:r w:rsidRPr="00D448E6">
        <w:rPr>
          <w:rFonts w:cs="Mangal" w:hint="cs"/>
          <w:sz w:val="40"/>
          <w:szCs w:val="40"/>
          <w:cs/>
          <w:lang w:bidi="hi-IN"/>
        </w:rPr>
        <w:t>सिय</w:t>
      </w:r>
      <w:r w:rsidRPr="00D448E6">
        <w:rPr>
          <w:rFonts w:cs="Mangal"/>
          <w:sz w:val="40"/>
          <w:szCs w:val="40"/>
          <w:cs/>
          <w:lang w:bidi="hi-IN"/>
        </w:rPr>
        <w:t xml:space="preserve"> </w:t>
      </w:r>
      <w:r w:rsidRPr="00D448E6">
        <w:rPr>
          <w:rFonts w:cs="Mangal" w:hint="cs"/>
          <w:sz w:val="40"/>
          <w:szCs w:val="40"/>
          <w:cs/>
          <w:lang w:bidi="hi-IN"/>
        </w:rPr>
        <w:t>सर्व</w:t>
      </w:r>
      <w:r w:rsidRPr="00D448E6">
        <w:rPr>
          <w:rFonts w:cs="Mangal"/>
          <w:sz w:val="40"/>
          <w:szCs w:val="40"/>
          <w:cs/>
          <w:lang w:bidi="hi-IN"/>
        </w:rPr>
        <w:t xml:space="preserve"> </w:t>
      </w:r>
      <w:r w:rsidRPr="00D448E6">
        <w:rPr>
          <w:rFonts w:cs="Mangal" w:hint="cs"/>
          <w:sz w:val="40"/>
          <w:szCs w:val="40"/>
          <w:cs/>
          <w:lang w:bidi="hi-IN"/>
        </w:rPr>
        <w:t>आभाः॥९॥</w:t>
      </w:r>
    </w:p>
    <w:p w:rsidR="00786BDD" w:rsidRPr="0075335B" w:rsidRDefault="00786BDD" w:rsidP="00786BDD">
      <w:pPr>
        <w:spacing w:line="240" w:lineRule="auto"/>
        <w:rPr>
          <w:rFonts w:asciiTheme="majorBidi" w:hAnsiTheme="majorBidi" w:cstheme="majorBidi"/>
          <w:sz w:val="24"/>
          <w:szCs w:val="24"/>
        </w:rPr>
      </w:pPr>
    </w:p>
    <w:p w:rsidR="00786BDD" w:rsidRPr="00F46FB5" w:rsidRDefault="00786BDD" w:rsidP="00786BDD">
      <w:pPr>
        <w:autoSpaceDE w:val="0"/>
        <w:autoSpaceDN w:val="0"/>
        <w:adjustRightInd w:val="0"/>
        <w:spacing w:after="0" w:line="240" w:lineRule="auto"/>
        <w:rPr>
          <w:rFonts w:ascii="TibetanMachineWeb" w:hAnsi="TibetanMachineWeb" w:cs="TibetanMachineWeb"/>
          <w:sz w:val="56"/>
          <w:szCs w:val="56"/>
        </w:rPr>
      </w:pPr>
      <w:r w:rsidRPr="00F46FB5">
        <w:rPr>
          <w:rFonts w:ascii="TibetanMachineWeb" w:hAnsi="TibetanMachineWeb" w:cs="Microsoft Himalaya" w:hint="cs"/>
          <w:sz w:val="56"/>
          <w:szCs w:val="56"/>
          <w:cs/>
          <w:lang w:bidi="bo-CN"/>
        </w:rPr>
        <w:t>འཇིག་རྟེན་འདི་ན་སྣང་བྱེད་སྲོག་ཆགས་ཇི་སྙེད་པ།</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Pr="00F46FB5" w:rsidRDefault="00786BDD" w:rsidP="00786BDD">
      <w:pPr>
        <w:autoSpaceDE w:val="0"/>
        <w:autoSpaceDN w:val="0"/>
        <w:adjustRightInd w:val="0"/>
        <w:spacing w:after="0" w:line="240" w:lineRule="auto"/>
        <w:rPr>
          <w:rFonts w:ascii="TibetanMachineWeb" w:hAnsi="TibetanMachineWeb" w:cs="TibetanMachineWeb"/>
          <w:sz w:val="56"/>
          <w:szCs w:val="56"/>
        </w:rPr>
      </w:pPr>
      <w:r w:rsidRPr="00F46FB5">
        <w:rPr>
          <w:rFonts w:ascii="TibetanMachineWeb" w:hAnsi="TibetanMachineWeb" w:cs="Microsoft Himalaya" w:hint="cs"/>
          <w:sz w:val="56"/>
          <w:szCs w:val="56"/>
          <w:cs/>
          <w:lang w:bidi="bo-CN"/>
        </w:rPr>
        <w:t>ཀུན་གྱིས་སྣང་བར་བྱ་ཕྱིར་འོད་རྣམས་ཕྱུང་བ་བས།</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Pr="00F46FB5" w:rsidRDefault="00786BDD" w:rsidP="00786BDD">
      <w:pPr>
        <w:autoSpaceDE w:val="0"/>
        <w:autoSpaceDN w:val="0"/>
        <w:adjustRightInd w:val="0"/>
        <w:spacing w:after="0" w:line="240" w:lineRule="auto"/>
        <w:rPr>
          <w:rFonts w:ascii="TibetanMachineWeb" w:hAnsi="TibetanMachineWeb" w:cs="TibetanMachineWeb"/>
          <w:sz w:val="56"/>
          <w:szCs w:val="56"/>
        </w:rPr>
      </w:pPr>
      <w:r w:rsidRPr="00F46FB5">
        <w:rPr>
          <w:rFonts w:ascii="TibetanMachineWeb" w:hAnsi="TibetanMachineWeb" w:cs="Microsoft Himalaya" w:hint="cs"/>
          <w:sz w:val="56"/>
          <w:szCs w:val="56"/>
          <w:cs/>
          <w:lang w:bidi="bo-CN"/>
        </w:rPr>
        <w:t>ཉི་མའི་དཀྱིལ་འཁོར་འོད་ཟེར་གཅིག་ཕྱུང་ཆེས་མཆོག་སྟེ།</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Pr="00F46FB5" w:rsidRDefault="00786BDD" w:rsidP="00786BDD">
      <w:pPr>
        <w:autoSpaceDE w:val="0"/>
        <w:autoSpaceDN w:val="0"/>
        <w:adjustRightInd w:val="0"/>
        <w:spacing w:after="0" w:line="240" w:lineRule="auto"/>
        <w:rPr>
          <w:rFonts w:ascii="TibetanMachineWeb" w:hAnsi="TibetanMachineWeb" w:cs="TibetanMachineWeb"/>
          <w:sz w:val="24"/>
          <w:szCs w:val="24"/>
        </w:rPr>
      </w:pPr>
      <w:r w:rsidRPr="00F46FB5">
        <w:rPr>
          <w:rFonts w:ascii="TibetanMachineWeb" w:hAnsi="TibetanMachineWeb" w:cs="Microsoft Himalaya" w:hint="cs"/>
          <w:sz w:val="56"/>
          <w:szCs w:val="56"/>
          <w:cs/>
          <w:lang w:bidi="bo-CN"/>
        </w:rPr>
        <w:t>སྣང་བྱེད་ཚོགས་ཀྱི་འོད་རྣམས་ཀུན་གྱིས་ཆར་མི་ཕོད།།</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༩</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Pr="00F46FB5" w:rsidRDefault="00786BDD" w:rsidP="00786BDD">
      <w:pPr>
        <w:spacing w:line="240" w:lineRule="auto"/>
        <w:rPr>
          <w:rFonts w:asciiTheme="majorBidi" w:hAnsiTheme="majorBidi" w:cstheme="majorBidi"/>
          <w:sz w:val="24"/>
          <w:szCs w:val="24"/>
        </w:rPr>
      </w:pP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Сколько ни есть в мире где-либо светящихся</w:t>
      </w:r>
      <w:r>
        <w:rPr>
          <w:rStyle w:val="a6"/>
          <w:rFonts w:asciiTheme="majorBidi" w:hAnsiTheme="majorBidi" w:cstheme="majorBidi"/>
          <w:sz w:val="24"/>
          <w:szCs w:val="24"/>
        </w:rPr>
        <w:footnoteReference w:id="314"/>
      </w:r>
      <w:r>
        <w:rPr>
          <w:rFonts w:asciiTheme="majorBidi" w:hAnsiTheme="majorBidi" w:cstheme="majorBidi"/>
          <w:sz w:val="24"/>
          <w:szCs w:val="24"/>
        </w:rPr>
        <w:t xml:space="preserve"> животных,</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Все они распространяют свет ради освещения.</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Один луч, испускаемый наилучшим солнечным диском, –</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Мельчайшей долей было бы</w:t>
      </w:r>
      <w:r>
        <w:rPr>
          <w:rStyle w:val="a6"/>
          <w:rFonts w:asciiTheme="majorBidi" w:hAnsiTheme="majorBidi" w:cstheme="majorBidi"/>
          <w:sz w:val="24"/>
          <w:szCs w:val="24"/>
        </w:rPr>
        <w:footnoteReference w:id="315"/>
      </w:r>
      <w:r>
        <w:rPr>
          <w:rFonts w:asciiTheme="majorBidi" w:hAnsiTheme="majorBidi" w:cstheme="majorBidi"/>
          <w:sz w:val="24"/>
          <w:szCs w:val="24"/>
        </w:rPr>
        <w:t xml:space="preserve"> (по сравнению с ним) все сияние множества светящихся</w:t>
      </w:r>
    </w:p>
    <w:p w:rsidR="00786BDD" w:rsidRDefault="00786BDD" w:rsidP="00786BDD">
      <w:pPr>
        <w:spacing w:line="240" w:lineRule="auto"/>
        <w:rPr>
          <w:rFonts w:asciiTheme="majorBidi" w:hAnsiTheme="majorBidi" w:cstheme="majorBidi"/>
          <w:sz w:val="24"/>
          <w:szCs w:val="24"/>
        </w:rPr>
      </w:pPr>
      <w:r>
        <w:rPr>
          <w:rFonts w:asciiTheme="majorBidi" w:hAnsiTheme="majorBidi" w:cstheme="majorBidi"/>
          <w:sz w:val="24"/>
          <w:szCs w:val="24"/>
        </w:rPr>
        <w:t>(животных)</w:t>
      </w:r>
      <w:r>
        <w:rPr>
          <w:rStyle w:val="a6"/>
          <w:rFonts w:asciiTheme="majorBidi" w:hAnsiTheme="majorBidi" w:cstheme="majorBidi"/>
          <w:sz w:val="24"/>
          <w:szCs w:val="24"/>
        </w:rPr>
        <w:footnoteReference w:id="316"/>
      </w:r>
      <w:r>
        <w:rPr>
          <w:rFonts w:asciiTheme="majorBidi" w:hAnsiTheme="majorBidi" w:cstheme="majorBidi"/>
          <w:sz w:val="24"/>
          <w:szCs w:val="24"/>
        </w:rPr>
        <w:t>.</w:t>
      </w:r>
    </w:p>
    <w:p w:rsidR="00786BDD" w:rsidRPr="004E6556" w:rsidRDefault="00786BDD" w:rsidP="00786BDD">
      <w:pPr>
        <w:spacing w:line="240" w:lineRule="auto"/>
        <w:rPr>
          <w:rFonts w:asciiTheme="majorBidi" w:hAnsiTheme="majorBidi" w:cstheme="majorBidi"/>
          <w:sz w:val="24"/>
          <w:szCs w:val="24"/>
        </w:rPr>
      </w:pPr>
      <w:r w:rsidRPr="00D448E6">
        <w:rPr>
          <w:rFonts w:cs="Mangal"/>
          <w:sz w:val="40"/>
          <w:szCs w:val="40"/>
          <w:cs/>
          <w:lang w:bidi="hi-IN"/>
        </w:rPr>
        <w:lastRenderedPageBreak/>
        <w:t>भगवत्यां रत्नगुणसंचयगाथायां पुण्यपर्यायपरिवर्तो नाम पञ्चमः॥</w:t>
      </w:r>
    </w:p>
    <w:p w:rsidR="00786BDD" w:rsidRPr="004E6556" w:rsidRDefault="00786BDD" w:rsidP="00786BDD">
      <w:pPr>
        <w:spacing w:line="240" w:lineRule="auto"/>
        <w:rPr>
          <w:rFonts w:asciiTheme="majorBidi" w:hAnsiTheme="majorBidi" w:cstheme="majorBidi"/>
          <w:sz w:val="24"/>
          <w:szCs w:val="24"/>
        </w:rPr>
      </w:pPr>
    </w:p>
    <w:p w:rsidR="00786BDD" w:rsidRPr="0075335B" w:rsidRDefault="00786BDD" w:rsidP="00786BDD">
      <w:pPr>
        <w:spacing w:line="240" w:lineRule="auto"/>
        <w:rPr>
          <w:rFonts w:asciiTheme="majorBidi" w:hAnsiTheme="majorBidi" w:cstheme="majorBidi"/>
          <w:sz w:val="24"/>
          <w:szCs w:val="24"/>
        </w:rPr>
      </w:pPr>
      <w:r w:rsidRPr="00F46FB5">
        <w:rPr>
          <w:rFonts w:ascii="TibetanMachineWeb" w:hAnsi="TibetanMachineWeb" w:cs="Microsoft Himalaya" w:hint="cs"/>
          <w:sz w:val="56"/>
          <w:szCs w:val="56"/>
          <w:cs/>
          <w:lang w:bidi="bo-CN"/>
        </w:rPr>
        <w:t>བཅོམ་ལྡན་འདས་མ་ཡོན་ཏན་རིན་པོ་ཆེ་སྡུས་པ་ཚིགས་སུ་བཅད་པ་ལས་བསོད་ནམ་ཀྱི་རྣམ་གྲངས་ཀྱི་ལེའུ་ཞེས་བྱ་བ་སྟེ་ལྔ་པའོ།།</w:t>
      </w:r>
      <w:r w:rsidRPr="00F46FB5">
        <w:rPr>
          <w:rFonts w:ascii="TibetanMachineWeb" w:hAnsi="TibetanMachineWeb" w:cs="TibetanMachineWeb" w:hint="eastAsia"/>
          <w:sz w:val="56"/>
          <w:szCs w:val="56"/>
        </w:rPr>
        <w:t> </w:t>
      </w:r>
      <w:r w:rsidRPr="00F46FB5">
        <w:rPr>
          <w:rFonts w:ascii="TibetanMachineWeb" w:hAnsi="TibetanMachineWeb" w:cs="Microsoft Himalaya" w:hint="cs"/>
          <w:sz w:val="56"/>
          <w:szCs w:val="56"/>
          <w:cs/>
          <w:lang w:bidi="bo-CN"/>
        </w:rPr>
        <w:t>།།</w:t>
      </w:r>
    </w:p>
    <w:p w:rsidR="00786BDD" w:rsidRPr="00376036" w:rsidRDefault="00786BDD" w:rsidP="00786BDD">
      <w:pPr>
        <w:spacing w:line="360" w:lineRule="auto"/>
        <w:rPr>
          <w:rFonts w:asciiTheme="majorBidi" w:hAnsiTheme="majorBidi" w:cstheme="majorBidi"/>
          <w:sz w:val="24"/>
          <w:szCs w:val="24"/>
        </w:rPr>
      </w:pPr>
      <w:r>
        <w:rPr>
          <w:rFonts w:asciiTheme="majorBidi" w:hAnsiTheme="majorBidi" w:cstheme="majorBidi"/>
          <w:sz w:val="24"/>
          <w:szCs w:val="24"/>
        </w:rPr>
        <w:t>(Такова) пятая (глава) в благословенных «Строфах о собрании драгоценных качеств», называемая  «Перечисление заслуг»</w:t>
      </w:r>
      <w:r>
        <w:rPr>
          <w:rStyle w:val="a6"/>
          <w:rFonts w:asciiTheme="majorBidi" w:hAnsiTheme="majorBidi" w:cstheme="majorBidi"/>
          <w:sz w:val="24"/>
          <w:szCs w:val="24"/>
        </w:rPr>
        <w:footnoteReference w:id="317"/>
      </w:r>
      <w:r>
        <w:rPr>
          <w:rFonts w:asciiTheme="majorBidi" w:hAnsiTheme="majorBidi" w:cstheme="majorBidi"/>
          <w:sz w:val="24"/>
          <w:szCs w:val="24"/>
        </w:rPr>
        <w:t>.</w:t>
      </w:r>
    </w:p>
    <w:p w:rsidR="00786BDD" w:rsidRPr="004E6556" w:rsidRDefault="00786BDD" w:rsidP="00786BDD">
      <w:pPr>
        <w:spacing w:line="240" w:lineRule="auto"/>
        <w:rPr>
          <w:rFonts w:asciiTheme="majorBidi" w:hAnsiTheme="majorBidi" w:cstheme="majorBidi"/>
          <w:sz w:val="24"/>
          <w:szCs w:val="24"/>
        </w:rPr>
      </w:pPr>
    </w:p>
    <w:p w:rsidR="00786BDD" w:rsidRPr="004E6556" w:rsidRDefault="00786BDD" w:rsidP="00786BDD">
      <w:pPr>
        <w:spacing w:line="240" w:lineRule="auto"/>
        <w:rPr>
          <w:rFonts w:asciiTheme="majorBidi" w:hAnsiTheme="majorBidi" w:cstheme="majorBidi"/>
          <w:sz w:val="24"/>
          <w:szCs w:val="24"/>
        </w:rPr>
      </w:pPr>
    </w:p>
    <w:p w:rsidR="00786BDD" w:rsidRPr="004E6556" w:rsidRDefault="00786BDD" w:rsidP="00786BDD">
      <w:pPr>
        <w:spacing w:line="240" w:lineRule="auto"/>
        <w:rPr>
          <w:rFonts w:asciiTheme="majorBidi" w:hAnsiTheme="majorBidi" w:cstheme="majorBidi"/>
          <w:sz w:val="24"/>
          <w:szCs w:val="24"/>
        </w:rPr>
      </w:pPr>
    </w:p>
    <w:p w:rsidR="00786BDD" w:rsidRPr="004E6556" w:rsidRDefault="00786BDD" w:rsidP="00786BDD">
      <w:pPr>
        <w:spacing w:line="240" w:lineRule="auto"/>
        <w:rPr>
          <w:rFonts w:asciiTheme="majorBidi" w:hAnsiTheme="majorBidi" w:cstheme="majorBidi"/>
          <w:sz w:val="24"/>
          <w:szCs w:val="24"/>
        </w:rPr>
      </w:pPr>
    </w:p>
    <w:p w:rsidR="00786BDD" w:rsidRPr="004E6556" w:rsidRDefault="00786BDD" w:rsidP="00786BDD">
      <w:pPr>
        <w:spacing w:line="240" w:lineRule="auto"/>
        <w:rPr>
          <w:rFonts w:asciiTheme="majorBidi" w:hAnsiTheme="majorBidi" w:cstheme="majorBidi"/>
          <w:sz w:val="24"/>
          <w:szCs w:val="24"/>
        </w:rPr>
      </w:pPr>
    </w:p>
    <w:p w:rsidR="00786BDD" w:rsidRPr="004E6556" w:rsidRDefault="00786BDD" w:rsidP="00786BDD">
      <w:pPr>
        <w:spacing w:line="240" w:lineRule="auto"/>
        <w:rPr>
          <w:rFonts w:asciiTheme="majorBidi" w:hAnsiTheme="majorBidi" w:cstheme="majorBidi"/>
          <w:sz w:val="24"/>
          <w:szCs w:val="24"/>
        </w:rPr>
      </w:pPr>
    </w:p>
    <w:p w:rsidR="00786BDD" w:rsidRPr="004E6556" w:rsidRDefault="00786BDD" w:rsidP="00786BDD">
      <w:pPr>
        <w:spacing w:line="240" w:lineRule="auto"/>
        <w:rPr>
          <w:rFonts w:asciiTheme="majorBidi" w:hAnsiTheme="majorBidi" w:cstheme="majorBidi"/>
          <w:sz w:val="24"/>
          <w:szCs w:val="24"/>
        </w:rPr>
      </w:pPr>
    </w:p>
    <w:p w:rsidR="00786BDD" w:rsidRPr="004E6556" w:rsidRDefault="00786BDD" w:rsidP="00786BDD">
      <w:pPr>
        <w:spacing w:line="240" w:lineRule="auto"/>
        <w:rPr>
          <w:rFonts w:asciiTheme="majorBidi" w:hAnsiTheme="majorBidi" w:cstheme="majorBidi"/>
          <w:sz w:val="24"/>
          <w:szCs w:val="24"/>
        </w:rPr>
      </w:pPr>
    </w:p>
    <w:p w:rsidR="00786BDD" w:rsidRPr="004E6556" w:rsidRDefault="00786BDD" w:rsidP="00786BDD">
      <w:pPr>
        <w:spacing w:line="240" w:lineRule="auto"/>
        <w:rPr>
          <w:rFonts w:asciiTheme="majorBidi" w:hAnsiTheme="majorBidi" w:cstheme="majorBidi"/>
          <w:sz w:val="24"/>
          <w:szCs w:val="24"/>
        </w:rPr>
      </w:pPr>
    </w:p>
    <w:p w:rsidR="00786BDD" w:rsidRPr="004E6556" w:rsidRDefault="00786BDD" w:rsidP="00786BDD">
      <w:pPr>
        <w:spacing w:line="240" w:lineRule="auto"/>
        <w:rPr>
          <w:rFonts w:asciiTheme="majorBidi" w:hAnsiTheme="majorBidi" w:cstheme="majorBidi"/>
          <w:sz w:val="24"/>
          <w:szCs w:val="24"/>
        </w:rPr>
      </w:pPr>
    </w:p>
    <w:p w:rsidR="00786BDD" w:rsidRPr="004E6556" w:rsidRDefault="00786BDD" w:rsidP="00786BDD">
      <w:pPr>
        <w:spacing w:line="240" w:lineRule="auto"/>
        <w:rPr>
          <w:rFonts w:asciiTheme="majorBidi" w:hAnsiTheme="majorBidi" w:cstheme="majorBidi"/>
          <w:sz w:val="24"/>
          <w:szCs w:val="24"/>
        </w:rPr>
      </w:pPr>
    </w:p>
    <w:p w:rsidR="00786BDD" w:rsidRPr="004E6556" w:rsidRDefault="00786BDD" w:rsidP="00786BDD">
      <w:pPr>
        <w:spacing w:line="240" w:lineRule="auto"/>
        <w:rPr>
          <w:rFonts w:asciiTheme="majorBidi" w:hAnsiTheme="majorBidi" w:cstheme="majorBidi"/>
          <w:sz w:val="24"/>
          <w:szCs w:val="24"/>
        </w:rPr>
      </w:pPr>
    </w:p>
    <w:p w:rsidR="00786BDD" w:rsidRPr="004E6556" w:rsidRDefault="00786BDD" w:rsidP="00786BDD">
      <w:pPr>
        <w:spacing w:line="240" w:lineRule="auto"/>
        <w:rPr>
          <w:rFonts w:asciiTheme="majorBidi" w:hAnsiTheme="majorBidi" w:cstheme="majorBidi"/>
          <w:sz w:val="24"/>
          <w:szCs w:val="24"/>
        </w:rPr>
      </w:pPr>
    </w:p>
    <w:p w:rsidR="00786BDD" w:rsidRPr="004E6556" w:rsidRDefault="00786BDD" w:rsidP="00786BDD">
      <w:pPr>
        <w:spacing w:line="240" w:lineRule="auto"/>
        <w:rPr>
          <w:rFonts w:asciiTheme="majorBidi" w:hAnsiTheme="majorBidi" w:cstheme="majorBidi"/>
          <w:sz w:val="24"/>
          <w:szCs w:val="24"/>
        </w:rPr>
      </w:pPr>
    </w:p>
    <w:p w:rsidR="00786BDD" w:rsidRPr="004E6556" w:rsidRDefault="00786BDD" w:rsidP="00786BDD">
      <w:pPr>
        <w:spacing w:line="240" w:lineRule="auto"/>
        <w:rPr>
          <w:rFonts w:asciiTheme="majorBidi" w:hAnsiTheme="majorBidi" w:cstheme="majorBidi"/>
          <w:sz w:val="24"/>
          <w:szCs w:val="24"/>
        </w:rPr>
      </w:pPr>
    </w:p>
    <w:p w:rsidR="00786BDD" w:rsidRPr="004E6556" w:rsidRDefault="00786BDD" w:rsidP="00786BDD">
      <w:pPr>
        <w:spacing w:line="240" w:lineRule="auto"/>
        <w:rPr>
          <w:rFonts w:asciiTheme="majorBidi" w:hAnsiTheme="majorBidi" w:cstheme="majorBidi"/>
          <w:sz w:val="24"/>
          <w:szCs w:val="24"/>
        </w:rPr>
      </w:pPr>
    </w:p>
    <w:p w:rsidR="00786BDD" w:rsidRPr="004E6556" w:rsidRDefault="00786BDD" w:rsidP="00786BDD">
      <w:pPr>
        <w:spacing w:line="240" w:lineRule="auto"/>
        <w:rPr>
          <w:rFonts w:asciiTheme="majorBidi" w:hAnsiTheme="majorBidi" w:cstheme="majorBidi"/>
          <w:sz w:val="24"/>
          <w:szCs w:val="24"/>
        </w:rPr>
      </w:pPr>
    </w:p>
    <w:p w:rsidR="00786BDD" w:rsidRPr="004E6556" w:rsidRDefault="00786BDD" w:rsidP="00786BDD">
      <w:pPr>
        <w:spacing w:line="240" w:lineRule="auto"/>
        <w:rPr>
          <w:rFonts w:asciiTheme="majorBidi" w:hAnsiTheme="majorBidi" w:cstheme="majorBidi"/>
          <w:sz w:val="24"/>
          <w:szCs w:val="24"/>
        </w:rPr>
      </w:pPr>
    </w:p>
    <w:p w:rsidR="00786BDD" w:rsidRPr="004E6556" w:rsidRDefault="00786BDD" w:rsidP="00786BDD">
      <w:pPr>
        <w:spacing w:line="240" w:lineRule="auto"/>
        <w:rPr>
          <w:rFonts w:asciiTheme="majorBidi" w:hAnsiTheme="majorBidi" w:cstheme="majorBidi"/>
          <w:sz w:val="24"/>
          <w:szCs w:val="24"/>
        </w:rPr>
      </w:pPr>
    </w:p>
    <w:p w:rsidR="00233822" w:rsidRDefault="00233822" w:rsidP="00E17EC5">
      <w:pPr>
        <w:spacing w:line="240" w:lineRule="auto"/>
        <w:rPr>
          <w:rFonts w:asciiTheme="majorBidi" w:hAnsiTheme="majorBidi" w:cstheme="majorBidi"/>
          <w:sz w:val="24"/>
          <w:szCs w:val="24"/>
        </w:rPr>
      </w:pPr>
    </w:p>
    <w:p w:rsidR="002A21DE" w:rsidRPr="003231C9" w:rsidRDefault="002A21DE" w:rsidP="002A21DE">
      <w:pPr>
        <w:spacing w:line="240" w:lineRule="auto"/>
        <w:rPr>
          <w:rFonts w:asciiTheme="majorBidi" w:hAnsiTheme="majorBidi" w:cstheme="majorBidi"/>
          <w:b/>
          <w:bCs/>
          <w:sz w:val="24"/>
          <w:szCs w:val="24"/>
        </w:rPr>
      </w:pPr>
      <w:r>
        <w:rPr>
          <w:rFonts w:asciiTheme="majorBidi" w:hAnsiTheme="majorBidi" w:cstheme="majorBidi"/>
          <w:b/>
          <w:bCs/>
          <w:sz w:val="24"/>
          <w:szCs w:val="24"/>
        </w:rPr>
        <w:lastRenderedPageBreak/>
        <w:t>(Глава 6</w:t>
      </w:r>
      <w:r w:rsidRPr="003231C9">
        <w:rPr>
          <w:rFonts w:asciiTheme="majorBidi" w:hAnsiTheme="majorBidi" w:cstheme="majorBidi"/>
          <w:b/>
          <w:bCs/>
          <w:sz w:val="24"/>
          <w:szCs w:val="24"/>
        </w:rPr>
        <w:t>)</w:t>
      </w:r>
    </w:p>
    <w:p w:rsidR="002A21DE" w:rsidRDefault="002A21DE" w:rsidP="002A21DE">
      <w:pPr>
        <w:spacing w:line="240" w:lineRule="auto"/>
        <w:rPr>
          <w:rFonts w:asciiTheme="majorBidi" w:hAnsiTheme="majorBidi" w:cstheme="majorBidi"/>
          <w:sz w:val="24"/>
          <w:szCs w:val="24"/>
        </w:rPr>
      </w:pPr>
      <w:r w:rsidRPr="003231C9">
        <w:rPr>
          <w:rFonts w:asciiTheme="majorBidi" w:hAnsiTheme="majorBidi" w:cstheme="majorBidi"/>
          <w:sz w:val="24"/>
          <w:szCs w:val="24"/>
        </w:rPr>
        <w:t xml:space="preserve">1. </w:t>
      </w:r>
    </w:p>
    <w:p w:rsidR="002A21DE" w:rsidRPr="006E47CF" w:rsidRDefault="002A21DE" w:rsidP="002A21DE">
      <w:pPr>
        <w:spacing w:line="240" w:lineRule="auto"/>
        <w:rPr>
          <w:rFonts w:ascii="Times New Roman" w:eastAsia="Times New Roman" w:hAnsi="Times New Roman"/>
          <w:sz w:val="44"/>
          <w:szCs w:val="44"/>
        </w:rPr>
      </w:pPr>
      <w:r w:rsidRPr="006E47CF">
        <w:rPr>
          <w:rFonts w:ascii="Times New Roman" w:eastAsia="Times New Roman" w:hAnsi="Times New Roman" w:cs="Mangal" w:hint="cs"/>
          <w:sz w:val="44"/>
          <w:szCs w:val="44"/>
          <w:cs/>
          <w:lang w:bidi="hi-IN"/>
        </w:rPr>
        <w:t>यावन्ति</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श्रावकगणाः</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प्रसवन्ति</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पुण्यं</w:t>
      </w:r>
      <w:r w:rsidRPr="006E47CF">
        <w:rPr>
          <w:rFonts w:ascii="Times New Roman" w:eastAsia="Times New Roman" w:hAnsi="Times New Roman" w:cs="Mangal"/>
          <w:sz w:val="44"/>
          <w:szCs w:val="44"/>
          <w:cs/>
          <w:lang w:bidi="hi-IN"/>
        </w:rPr>
        <w:t xml:space="preserve"> </w:t>
      </w:r>
    </w:p>
    <w:p w:rsidR="002A21DE" w:rsidRPr="006E47CF" w:rsidRDefault="002A21DE" w:rsidP="002A21DE">
      <w:pPr>
        <w:spacing w:line="240" w:lineRule="auto"/>
        <w:rPr>
          <w:rFonts w:ascii="Times New Roman" w:eastAsia="Times New Roman" w:hAnsi="Times New Roman"/>
          <w:sz w:val="44"/>
          <w:szCs w:val="44"/>
        </w:rPr>
      </w:pPr>
      <w:r w:rsidRPr="006E47CF">
        <w:rPr>
          <w:rFonts w:ascii="Times New Roman" w:eastAsia="Times New Roman" w:hAnsi="Times New Roman" w:cs="Mangal" w:hint="cs"/>
          <w:sz w:val="44"/>
          <w:szCs w:val="44"/>
          <w:cs/>
          <w:lang w:bidi="hi-IN"/>
        </w:rPr>
        <w:t>दानं</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च</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शीलमपि</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भावनसंप्रयुक्तं।</w:t>
      </w:r>
      <w:r w:rsidRPr="006E47CF">
        <w:rPr>
          <w:rFonts w:ascii="Times New Roman" w:eastAsia="Times New Roman" w:hAnsi="Times New Roman" w:cs="Mangal"/>
          <w:sz w:val="44"/>
          <w:szCs w:val="44"/>
          <w:cs/>
          <w:lang w:bidi="hi-IN"/>
        </w:rPr>
        <w:t xml:space="preserve"> </w:t>
      </w:r>
    </w:p>
    <w:p w:rsidR="002A21DE" w:rsidRPr="006E47CF" w:rsidRDefault="002A21DE" w:rsidP="002A21DE">
      <w:pPr>
        <w:spacing w:line="240" w:lineRule="auto"/>
        <w:rPr>
          <w:rFonts w:ascii="Times New Roman" w:eastAsia="Times New Roman" w:hAnsi="Times New Roman"/>
          <w:sz w:val="44"/>
          <w:szCs w:val="44"/>
        </w:rPr>
      </w:pPr>
      <w:r w:rsidRPr="006E47CF">
        <w:rPr>
          <w:rFonts w:ascii="Times New Roman" w:eastAsia="Times New Roman" w:hAnsi="Times New Roman" w:cs="Mangal" w:hint="cs"/>
          <w:sz w:val="44"/>
          <w:szCs w:val="44"/>
          <w:cs/>
          <w:lang w:bidi="hi-IN"/>
        </w:rPr>
        <w:t>स</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हि</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बोधिसत्त्व</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अनुमोदन</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एकचित्ते</w:t>
      </w:r>
    </w:p>
    <w:p w:rsidR="002A21DE" w:rsidRDefault="002A21DE" w:rsidP="002A21DE">
      <w:pPr>
        <w:spacing w:line="240" w:lineRule="auto"/>
        <w:rPr>
          <w:rFonts w:asciiTheme="majorBidi" w:hAnsiTheme="majorBidi" w:cstheme="majorBidi"/>
          <w:sz w:val="24"/>
          <w:szCs w:val="24"/>
        </w:rPr>
      </w:pPr>
      <w:r w:rsidRPr="006E47CF">
        <w:rPr>
          <w:rFonts w:ascii="Times New Roman" w:eastAsia="Times New Roman" w:hAnsi="Times New Roman" w:cs="Mangal" w:hint="cs"/>
          <w:sz w:val="44"/>
          <w:szCs w:val="44"/>
          <w:cs/>
          <w:lang w:bidi="hi-IN"/>
        </w:rPr>
        <w:t>न</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च</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सर्वश्रावकगणे</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सिय</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पुण्यस्कन्धो॥१॥</w:t>
      </w:r>
    </w:p>
    <w:p w:rsidR="002A21DE" w:rsidRDefault="002A21DE" w:rsidP="002A21DE">
      <w:pPr>
        <w:spacing w:line="240" w:lineRule="auto"/>
        <w:rPr>
          <w:rFonts w:asciiTheme="majorBidi" w:hAnsiTheme="majorBidi" w:cstheme="majorBidi"/>
          <w:sz w:val="24"/>
          <w:szCs w:val="24"/>
        </w:rPr>
      </w:pP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ཉན་ཐོས་ཚོགས་རྣམས་ཇི་སྙེད་སྦྱིན་དང་ཚུལ་ཁྲིམས་དང་།</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སྒོམ་དང་རབ་ཏུ་ལྡན་པའི་བསོད་ནམས་ཚོགས་བསྐྱེད་པའང་།</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བྱང་ཆུབ་སེམས་དཔའ་རྗེས་སུ་ཡི་རང་སེམས་གཅིག་ལ།</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Default="002A21DE" w:rsidP="002A21DE">
      <w:pPr>
        <w:spacing w:line="240" w:lineRule="auto"/>
        <w:rPr>
          <w:rFonts w:asciiTheme="majorBidi" w:hAnsiTheme="majorBidi" w:cstheme="majorBidi"/>
          <w:sz w:val="24"/>
          <w:szCs w:val="24"/>
        </w:rPr>
      </w:pPr>
      <w:r w:rsidRPr="002766DC">
        <w:rPr>
          <w:rFonts w:ascii="TibetanMachineWeb" w:hAnsi="TibetanMachineWeb" w:cs="Microsoft Himalaya" w:hint="cs"/>
          <w:sz w:val="56"/>
          <w:szCs w:val="56"/>
          <w:cs/>
          <w:lang w:bidi="bo-CN"/>
        </w:rPr>
        <w:t>ཉན་ཐོས་ཚོགས་ཀྱི་བསོད་ནམས་ཕུང་པོས་ཆར་མི་ཕོད།།</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༡</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Сколько бы сонмов Учеников</w:t>
      </w:r>
      <w:r>
        <w:rPr>
          <w:rStyle w:val="a6"/>
          <w:rFonts w:asciiTheme="majorBidi" w:hAnsiTheme="majorBidi" w:cstheme="majorBidi"/>
          <w:sz w:val="24"/>
          <w:szCs w:val="24"/>
        </w:rPr>
        <w:footnoteReference w:id="318"/>
      </w:r>
      <w:r>
        <w:rPr>
          <w:rFonts w:asciiTheme="majorBidi" w:hAnsiTheme="majorBidi" w:cstheme="majorBidi"/>
          <w:sz w:val="24"/>
          <w:szCs w:val="24"/>
        </w:rPr>
        <w:t xml:space="preserve"> ни производило заслугу,</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А также даяние и нравственность, соединенную с совершенствованием</w:t>
      </w:r>
      <w:r>
        <w:rPr>
          <w:rStyle w:val="a6"/>
          <w:rFonts w:asciiTheme="majorBidi" w:hAnsiTheme="majorBidi" w:cstheme="majorBidi"/>
          <w:sz w:val="24"/>
          <w:szCs w:val="24"/>
        </w:rPr>
        <w:footnoteReference w:id="319"/>
      </w:r>
      <w:r>
        <w:rPr>
          <w:rFonts w:asciiTheme="majorBidi" w:hAnsiTheme="majorBidi" w:cstheme="majorBidi"/>
          <w:sz w:val="24"/>
          <w:szCs w:val="24"/>
        </w:rPr>
        <w:t>,</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(Если)</w:t>
      </w:r>
      <w:r>
        <w:rPr>
          <w:rStyle w:val="a6"/>
          <w:rFonts w:asciiTheme="majorBidi" w:hAnsiTheme="majorBidi" w:cstheme="majorBidi"/>
          <w:sz w:val="24"/>
          <w:szCs w:val="24"/>
        </w:rPr>
        <w:footnoteReference w:id="320"/>
      </w:r>
      <w:r>
        <w:rPr>
          <w:rFonts w:asciiTheme="majorBidi" w:hAnsiTheme="majorBidi" w:cstheme="majorBidi"/>
          <w:sz w:val="24"/>
          <w:szCs w:val="24"/>
        </w:rPr>
        <w:t xml:space="preserve"> Бодхисаттва радуется одной-единственной мыслью</w:t>
      </w:r>
      <w:r>
        <w:rPr>
          <w:rStyle w:val="a6"/>
          <w:rFonts w:asciiTheme="majorBidi" w:hAnsiTheme="majorBidi" w:cstheme="majorBidi"/>
          <w:sz w:val="24"/>
          <w:szCs w:val="24"/>
        </w:rPr>
        <w:footnoteReference w:id="321"/>
      </w:r>
      <w:r>
        <w:rPr>
          <w:rFonts w:asciiTheme="majorBidi" w:hAnsiTheme="majorBidi" w:cstheme="majorBidi"/>
          <w:sz w:val="24"/>
          <w:szCs w:val="24"/>
        </w:rPr>
        <w:t>,</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Не будет</w:t>
      </w:r>
      <w:r>
        <w:rPr>
          <w:rStyle w:val="a6"/>
          <w:rFonts w:asciiTheme="majorBidi" w:hAnsiTheme="majorBidi" w:cstheme="majorBidi"/>
          <w:sz w:val="24"/>
          <w:szCs w:val="24"/>
        </w:rPr>
        <w:footnoteReference w:id="322"/>
      </w:r>
      <w:r>
        <w:rPr>
          <w:rFonts w:asciiTheme="majorBidi" w:hAnsiTheme="majorBidi" w:cstheme="majorBidi"/>
          <w:sz w:val="24"/>
          <w:szCs w:val="24"/>
        </w:rPr>
        <w:t xml:space="preserve"> (ничего значить) скопление заслуг всех сонмов Учеников</w:t>
      </w:r>
      <w:r>
        <w:rPr>
          <w:rStyle w:val="a6"/>
          <w:rFonts w:asciiTheme="majorBidi" w:hAnsiTheme="majorBidi" w:cstheme="majorBidi"/>
          <w:sz w:val="24"/>
          <w:szCs w:val="24"/>
        </w:rPr>
        <w:footnoteReference w:id="323"/>
      </w:r>
      <w:r>
        <w:rPr>
          <w:rFonts w:asciiTheme="majorBidi" w:hAnsiTheme="majorBidi" w:cstheme="majorBidi"/>
          <w:sz w:val="24"/>
          <w:szCs w:val="24"/>
        </w:rPr>
        <w:t>.</w:t>
      </w: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lastRenderedPageBreak/>
        <w:t>2.</w:t>
      </w:r>
    </w:p>
    <w:p w:rsidR="002A21DE" w:rsidRPr="006E47CF" w:rsidRDefault="002A21DE" w:rsidP="002A21DE">
      <w:pPr>
        <w:spacing w:line="240" w:lineRule="auto"/>
        <w:rPr>
          <w:rFonts w:ascii="Times New Roman" w:eastAsia="Times New Roman" w:hAnsi="Times New Roman"/>
          <w:sz w:val="44"/>
          <w:szCs w:val="44"/>
        </w:rPr>
      </w:pPr>
      <w:r w:rsidRPr="006E47CF">
        <w:rPr>
          <w:rFonts w:ascii="Times New Roman" w:eastAsia="Times New Roman" w:hAnsi="Times New Roman" w:cs="Mangal" w:hint="cs"/>
          <w:sz w:val="44"/>
          <w:szCs w:val="44"/>
          <w:cs/>
          <w:lang w:bidi="hi-IN"/>
        </w:rPr>
        <w:t>ये</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बुद्धकोटिनियुता</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पुरिमाध्वतीता</w:t>
      </w:r>
      <w:r w:rsidRPr="006E47CF">
        <w:rPr>
          <w:rFonts w:ascii="Times New Roman" w:eastAsia="Times New Roman" w:hAnsi="Times New Roman" w:cs="Mangal"/>
          <w:sz w:val="44"/>
          <w:szCs w:val="44"/>
          <w:cs/>
          <w:lang w:bidi="hi-IN"/>
        </w:rPr>
        <w:t xml:space="preserve"> </w:t>
      </w:r>
    </w:p>
    <w:p w:rsidR="002A21DE" w:rsidRPr="006E47CF" w:rsidRDefault="002A21DE" w:rsidP="002A21DE">
      <w:pPr>
        <w:spacing w:line="240" w:lineRule="auto"/>
        <w:rPr>
          <w:rFonts w:ascii="Times New Roman" w:eastAsia="Times New Roman" w:hAnsi="Times New Roman"/>
          <w:sz w:val="44"/>
          <w:szCs w:val="44"/>
        </w:rPr>
      </w:pPr>
      <w:r w:rsidRPr="006E47CF">
        <w:rPr>
          <w:rFonts w:ascii="Times New Roman" w:eastAsia="Times New Roman" w:hAnsi="Times New Roman" w:cs="Mangal" w:hint="cs"/>
          <w:sz w:val="44"/>
          <w:szCs w:val="44"/>
          <w:cs/>
          <w:lang w:bidi="hi-IN"/>
        </w:rPr>
        <w:t>ये</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वा</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अनन्तबहुक्षेत्रसहस्रकोटयः।</w:t>
      </w:r>
      <w:r w:rsidRPr="006E47CF">
        <w:rPr>
          <w:rFonts w:ascii="Times New Roman" w:eastAsia="Times New Roman" w:hAnsi="Times New Roman" w:cs="Mangal"/>
          <w:sz w:val="44"/>
          <w:szCs w:val="44"/>
          <w:cs/>
          <w:lang w:bidi="hi-IN"/>
        </w:rPr>
        <w:t xml:space="preserve"> </w:t>
      </w:r>
    </w:p>
    <w:p w:rsidR="002A21DE" w:rsidRPr="006E47CF" w:rsidRDefault="002A21DE" w:rsidP="002A21DE">
      <w:pPr>
        <w:spacing w:line="240" w:lineRule="auto"/>
        <w:rPr>
          <w:rFonts w:ascii="Times New Roman" w:eastAsia="Times New Roman" w:hAnsi="Times New Roman"/>
          <w:sz w:val="44"/>
          <w:szCs w:val="44"/>
        </w:rPr>
      </w:pPr>
      <w:r w:rsidRPr="006E47CF">
        <w:rPr>
          <w:rFonts w:ascii="Times New Roman" w:eastAsia="Times New Roman" w:hAnsi="Times New Roman" w:cs="Mangal" w:hint="cs"/>
          <w:sz w:val="44"/>
          <w:szCs w:val="44"/>
          <w:cs/>
          <w:lang w:bidi="hi-IN"/>
        </w:rPr>
        <w:t>तिष्ठन्ति</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येऽपि</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परिनिर्वृतलोकनाथा</w:t>
      </w:r>
      <w:r w:rsidRPr="006E47CF">
        <w:rPr>
          <w:rFonts w:ascii="Times New Roman" w:eastAsia="Times New Roman" w:hAnsi="Times New Roman" w:cs="Mangal"/>
          <w:sz w:val="44"/>
          <w:szCs w:val="44"/>
          <w:cs/>
          <w:lang w:bidi="hi-IN"/>
        </w:rPr>
        <w:t xml:space="preserve"> </w:t>
      </w:r>
    </w:p>
    <w:p w:rsidR="002A21DE" w:rsidRDefault="002A21DE" w:rsidP="002A21DE">
      <w:pPr>
        <w:spacing w:line="240" w:lineRule="auto"/>
        <w:rPr>
          <w:rFonts w:asciiTheme="majorBidi" w:hAnsiTheme="majorBidi" w:cstheme="majorBidi"/>
          <w:sz w:val="24"/>
          <w:szCs w:val="24"/>
        </w:rPr>
      </w:pPr>
      <w:r w:rsidRPr="006E47CF">
        <w:rPr>
          <w:rFonts w:ascii="Times New Roman" w:eastAsia="Times New Roman" w:hAnsi="Times New Roman" w:cs="Mangal" w:hint="cs"/>
          <w:sz w:val="44"/>
          <w:szCs w:val="44"/>
          <w:cs/>
          <w:lang w:bidi="hi-IN"/>
        </w:rPr>
        <w:t>देशन्ति</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धर्मरतनं</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दुःखसंक्षयाय॥२॥</w:t>
      </w:r>
    </w:p>
    <w:p w:rsidR="002A21DE" w:rsidRDefault="002A21DE" w:rsidP="002A21DE">
      <w:pPr>
        <w:spacing w:line="240" w:lineRule="auto"/>
        <w:rPr>
          <w:rFonts w:asciiTheme="majorBidi" w:hAnsiTheme="majorBidi" w:cstheme="majorBidi"/>
          <w:sz w:val="24"/>
          <w:szCs w:val="24"/>
        </w:rPr>
      </w:pP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འདས་དུས་སྔོན་གྱི་སངས་རྒྱས་བྱེ་བ་ཁྲག་ཁྲིག་དང་།</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ཞིང་མང་མཐའ་ཡས་བྱེ་སྟོང་དག་ན་གང་བཞུགས་དང་།</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གང་ཡང་མྱ་ངན་འདས་པའི་འཇིག་རྟེན་མགོན་པོ་རྣམས།</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Default="002A21DE" w:rsidP="002A21DE">
      <w:pPr>
        <w:spacing w:line="240" w:lineRule="auto"/>
        <w:rPr>
          <w:rFonts w:asciiTheme="majorBidi" w:hAnsiTheme="majorBidi" w:cstheme="majorBidi"/>
          <w:sz w:val="24"/>
          <w:szCs w:val="24"/>
        </w:rPr>
      </w:pPr>
      <w:r w:rsidRPr="002766DC">
        <w:rPr>
          <w:rFonts w:ascii="TibetanMachineWeb" w:hAnsi="TibetanMachineWeb" w:cs="Microsoft Himalaya" w:hint="cs"/>
          <w:sz w:val="56"/>
          <w:szCs w:val="56"/>
          <w:cs/>
          <w:lang w:bidi="bo-CN"/>
        </w:rPr>
        <w:t>སྡུག་བསྔལ་ཟད་པར་བྱ་ཕྱིར་རིན་ཆེན་ཆོས་སྟོན་པ།།</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༢</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Мириады</w:t>
      </w:r>
      <w:r>
        <w:rPr>
          <w:rStyle w:val="a6"/>
          <w:rFonts w:asciiTheme="majorBidi" w:hAnsiTheme="majorBidi" w:cstheme="majorBidi"/>
          <w:sz w:val="24"/>
          <w:szCs w:val="24"/>
        </w:rPr>
        <w:footnoteReference w:id="324"/>
      </w:r>
      <w:r>
        <w:rPr>
          <w:rFonts w:asciiTheme="majorBidi" w:hAnsiTheme="majorBidi" w:cstheme="majorBidi"/>
          <w:sz w:val="24"/>
          <w:szCs w:val="24"/>
        </w:rPr>
        <w:t xml:space="preserve"> Будд, бывших</w:t>
      </w:r>
      <w:r>
        <w:rPr>
          <w:rStyle w:val="a6"/>
          <w:rFonts w:asciiTheme="majorBidi" w:hAnsiTheme="majorBidi" w:cstheme="majorBidi"/>
          <w:sz w:val="24"/>
          <w:szCs w:val="24"/>
        </w:rPr>
        <w:footnoteReference w:id="325"/>
      </w:r>
      <w:r>
        <w:rPr>
          <w:rFonts w:asciiTheme="majorBidi" w:hAnsiTheme="majorBidi" w:cstheme="majorBidi"/>
          <w:sz w:val="24"/>
          <w:szCs w:val="24"/>
        </w:rPr>
        <w:t xml:space="preserve"> в прежние времена,</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И те, которые пребывают в несчетном множестве земель</w:t>
      </w:r>
      <w:r>
        <w:rPr>
          <w:rStyle w:val="a6"/>
          <w:rFonts w:asciiTheme="majorBidi" w:hAnsiTheme="majorBidi" w:cstheme="majorBidi"/>
          <w:sz w:val="24"/>
          <w:szCs w:val="24"/>
        </w:rPr>
        <w:footnoteReference w:id="326"/>
      </w:r>
      <w:r>
        <w:rPr>
          <w:rFonts w:asciiTheme="majorBidi" w:hAnsiTheme="majorBidi" w:cstheme="majorBidi"/>
          <w:sz w:val="24"/>
          <w:szCs w:val="24"/>
        </w:rPr>
        <w:t>,</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А также достигшие Паринирваны Покровители мира,</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Которые показывают драгоценность Дхармы</w:t>
      </w:r>
      <w:r>
        <w:rPr>
          <w:rStyle w:val="a6"/>
          <w:rFonts w:asciiTheme="majorBidi" w:hAnsiTheme="majorBidi" w:cstheme="majorBidi"/>
          <w:sz w:val="24"/>
          <w:szCs w:val="24"/>
        </w:rPr>
        <w:footnoteReference w:id="327"/>
      </w:r>
      <w:r>
        <w:rPr>
          <w:rFonts w:asciiTheme="majorBidi" w:hAnsiTheme="majorBidi" w:cstheme="majorBidi"/>
          <w:sz w:val="24"/>
          <w:szCs w:val="24"/>
        </w:rPr>
        <w:t xml:space="preserve"> ради устранения страданий;</w:t>
      </w: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lastRenderedPageBreak/>
        <w:t>3.</w:t>
      </w:r>
    </w:p>
    <w:p w:rsidR="002A21DE" w:rsidRPr="006E47CF" w:rsidRDefault="002A21DE" w:rsidP="002A21DE">
      <w:pPr>
        <w:spacing w:line="240" w:lineRule="auto"/>
        <w:rPr>
          <w:rFonts w:ascii="Times New Roman" w:eastAsia="Times New Roman" w:hAnsi="Times New Roman"/>
          <w:sz w:val="44"/>
          <w:szCs w:val="44"/>
        </w:rPr>
      </w:pPr>
      <w:r w:rsidRPr="006E47CF">
        <w:rPr>
          <w:rFonts w:ascii="Times New Roman" w:eastAsia="Times New Roman" w:hAnsi="Times New Roman" w:cs="Mangal" w:hint="cs"/>
          <w:sz w:val="44"/>
          <w:szCs w:val="44"/>
          <w:cs/>
          <w:lang w:bidi="hi-IN"/>
        </w:rPr>
        <w:t>प्रथमं</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उपादु</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वरबोधयि</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चित्तुपादो</w:t>
      </w:r>
      <w:r w:rsidRPr="006E47CF">
        <w:rPr>
          <w:rFonts w:ascii="Times New Roman" w:eastAsia="Times New Roman" w:hAnsi="Times New Roman" w:cs="Mangal"/>
          <w:sz w:val="44"/>
          <w:szCs w:val="44"/>
          <w:cs/>
          <w:lang w:bidi="hi-IN"/>
        </w:rPr>
        <w:t xml:space="preserve"> </w:t>
      </w:r>
    </w:p>
    <w:p w:rsidR="002A21DE" w:rsidRPr="006E47CF" w:rsidRDefault="002A21DE" w:rsidP="002A21DE">
      <w:pPr>
        <w:spacing w:line="240" w:lineRule="auto"/>
        <w:rPr>
          <w:rFonts w:ascii="Times New Roman" w:eastAsia="Times New Roman" w:hAnsi="Times New Roman"/>
          <w:sz w:val="44"/>
          <w:szCs w:val="44"/>
        </w:rPr>
      </w:pPr>
      <w:r w:rsidRPr="006E47CF">
        <w:rPr>
          <w:rFonts w:ascii="Times New Roman" w:eastAsia="Times New Roman" w:hAnsi="Times New Roman" w:cs="Mangal" w:hint="cs"/>
          <w:sz w:val="44"/>
          <w:szCs w:val="44"/>
          <w:cs/>
          <w:lang w:bidi="hi-IN"/>
        </w:rPr>
        <w:t>यावत्सधर्मक्षयकालु</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विनायकानां।</w:t>
      </w:r>
      <w:r w:rsidRPr="006E47CF">
        <w:rPr>
          <w:rFonts w:ascii="Times New Roman" w:eastAsia="Times New Roman" w:hAnsi="Times New Roman" w:cs="Mangal"/>
          <w:sz w:val="44"/>
          <w:szCs w:val="44"/>
          <w:cs/>
          <w:lang w:bidi="hi-IN"/>
        </w:rPr>
        <w:t xml:space="preserve"> </w:t>
      </w:r>
    </w:p>
    <w:p w:rsidR="002A21DE" w:rsidRPr="006E47CF" w:rsidRDefault="002A21DE" w:rsidP="002A21DE">
      <w:pPr>
        <w:spacing w:line="240" w:lineRule="auto"/>
        <w:rPr>
          <w:rFonts w:ascii="Times New Roman" w:eastAsia="Times New Roman" w:hAnsi="Times New Roman"/>
          <w:sz w:val="44"/>
          <w:szCs w:val="44"/>
        </w:rPr>
      </w:pPr>
      <w:r w:rsidRPr="006E47CF">
        <w:rPr>
          <w:rFonts w:ascii="Times New Roman" w:eastAsia="Times New Roman" w:hAnsi="Times New Roman" w:cs="Mangal" w:hint="cs"/>
          <w:sz w:val="44"/>
          <w:szCs w:val="44"/>
          <w:cs/>
          <w:lang w:bidi="hi-IN"/>
        </w:rPr>
        <w:t>एकस्मिनन्तरि</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य</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तेष</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जिनान</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पुण्यं</w:t>
      </w:r>
      <w:r w:rsidRPr="006E47CF">
        <w:rPr>
          <w:rFonts w:ascii="Times New Roman" w:eastAsia="Times New Roman" w:hAnsi="Times New Roman" w:cs="Mangal"/>
          <w:sz w:val="44"/>
          <w:szCs w:val="44"/>
          <w:cs/>
          <w:lang w:bidi="hi-IN"/>
        </w:rPr>
        <w:t xml:space="preserve"> </w:t>
      </w:r>
    </w:p>
    <w:p w:rsidR="002A21DE" w:rsidRDefault="002A21DE" w:rsidP="002A21DE">
      <w:pPr>
        <w:spacing w:line="240" w:lineRule="auto"/>
        <w:rPr>
          <w:rFonts w:asciiTheme="majorBidi" w:hAnsiTheme="majorBidi" w:cstheme="majorBidi"/>
          <w:sz w:val="24"/>
          <w:szCs w:val="24"/>
        </w:rPr>
      </w:pPr>
      <w:r w:rsidRPr="006E47CF">
        <w:rPr>
          <w:rFonts w:ascii="Times New Roman" w:eastAsia="Times New Roman" w:hAnsi="Times New Roman" w:cs="Mangal" w:hint="cs"/>
          <w:sz w:val="44"/>
          <w:szCs w:val="44"/>
          <w:cs/>
          <w:lang w:bidi="hi-IN"/>
        </w:rPr>
        <w:t>सहयुक्तपारमित</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येऽपि</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च</w:t>
      </w:r>
      <w:r w:rsidRPr="006E47CF">
        <w:rPr>
          <w:rFonts w:ascii="Times New Roman" w:eastAsia="Times New Roman" w:hAnsi="Times New Roman" w:cs="Mangal"/>
          <w:sz w:val="44"/>
          <w:szCs w:val="44"/>
          <w:cs/>
          <w:lang w:bidi="hi-IN"/>
        </w:rPr>
        <w:t xml:space="preserve"> </w:t>
      </w:r>
      <w:r w:rsidRPr="006E47CF">
        <w:rPr>
          <w:rFonts w:ascii="Times New Roman" w:eastAsia="Times New Roman" w:hAnsi="Times New Roman" w:cs="Mangal" w:hint="cs"/>
          <w:sz w:val="44"/>
          <w:szCs w:val="44"/>
          <w:cs/>
          <w:lang w:bidi="hi-IN"/>
        </w:rPr>
        <w:t>बुद्धधर्माः॥३॥</w:t>
      </w:r>
    </w:p>
    <w:p w:rsidR="002A21DE" w:rsidRDefault="002A21DE" w:rsidP="002A21DE">
      <w:pPr>
        <w:spacing w:line="240" w:lineRule="auto"/>
        <w:rPr>
          <w:rFonts w:asciiTheme="majorBidi" w:hAnsiTheme="majorBidi" w:cstheme="majorBidi"/>
          <w:sz w:val="24"/>
          <w:szCs w:val="24"/>
        </w:rPr>
      </w:pP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དང་པོར་བྱང་ཆུབ་མཆོག་ཏུ་སེམས་བསྐྱེད་བསྐྱེད་པ་ནས།</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རྣམ་པར་འདྲེན་པ་རྣམས་ཀྱི་དམ་ཆོས་ཟད་ཀྱི་དུས།</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དེ་བར་རྒྱལ་བ་དེ་དག་བསོད་ནམས་གང་ཡིན་པ།</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Default="002A21DE" w:rsidP="002A21DE">
      <w:pPr>
        <w:spacing w:line="240" w:lineRule="auto"/>
        <w:rPr>
          <w:rFonts w:asciiTheme="majorBidi" w:hAnsiTheme="majorBidi" w:cstheme="majorBidi"/>
          <w:sz w:val="24"/>
          <w:szCs w:val="24"/>
        </w:rPr>
      </w:pPr>
      <w:r w:rsidRPr="002766DC">
        <w:rPr>
          <w:rFonts w:ascii="TibetanMachineWeb" w:hAnsi="TibetanMachineWeb" w:cs="Microsoft Himalaya" w:hint="cs"/>
          <w:sz w:val="56"/>
          <w:szCs w:val="56"/>
          <w:cs/>
          <w:lang w:bidi="bo-CN"/>
        </w:rPr>
        <w:t>ཕ་རོལ་ཕྱིན་དང་ལྡན་དང་སངས་རྒྱས་ཆོས་གང་དང་།།</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༣</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Начиная с первого порождения</w:t>
      </w:r>
      <w:r>
        <w:rPr>
          <w:rStyle w:val="a6"/>
          <w:rFonts w:asciiTheme="majorBidi" w:hAnsiTheme="majorBidi" w:cstheme="majorBidi"/>
          <w:sz w:val="24"/>
          <w:szCs w:val="24"/>
        </w:rPr>
        <w:footnoteReference w:id="328"/>
      </w:r>
      <w:r>
        <w:rPr>
          <w:rFonts w:asciiTheme="majorBidi" w:hAnsiTheme="majorBidi" w:cstheme="majorBidi"/>
          <w:sz w:val="24"/>
          <w:szCs w:val="24"/>
        </w:rPr>
        <w:t xml:space="preserve"> мысли о Лучшем Просветлении</w:t>
      </w:r>
      <w:r>
        <w:rPr>
          <w:rStyle w:val="a6"/>
          <w:rFonts w:asciiTheme="majorBidi" w:hAnsiTheme="majorBidi" w:cstheme="majorBidi"/>
          <w:sz w:val="24"/>
          <w:szCs w:val="24"/>
        </w:rPr>
        <w:footnoteReference w:id="329"/>
      </w:r>
      <w:r>
        <w:rPr>
          <w:rFonts w:asciiTheme="majorBidi" w:hAnsiTheme="majorBidi" w:cstheme="majorBidi"/>
          <w:sz w:val="24"/>
          <w:szCs w:val="24"/>
        </w:rPr>
        <w:t>,</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До времени</w:t>
      </w:r>
      <w:r>
        <w:rPr>
          <w:rStyle w:val="a6"/>
          <w:rFonts w:asciiTheme="majorBidi" w:hAnsiTheme="majorBidi" w:cstheme="majorBidi"/>
          <w:sz w:val="24"/>
          <w:szCs w:val="24"/>
        </w:rPr>
        <w:footnoteReference w:id="330"/>
      </w:r>
      <w:r>
        <w:rPr>
          <w:rFonts w:asciiTheme="majorBidi" w:hAnsiTheme="majorBidi" w:cstheme="majorBidi"/>
          <w:sz w:val="24"/>
          <w:szCs w:val="24"/>
        </w:rPr>
        <w:t xml:space="preserve"> конца Дхармы</w:t>
      </w:r>
      <w:r>
        <w:rPr>
          <w:rStyle w:val="a6"/>
          <w:rFonts w:asciiTheme="majorBidi" w:hAnsiTheme="majorBidi" w:cstheme="majorBidi"/>
          <w:sz w:val="24"/>
          <w:szCs w:val="24"/>
        </w:rPr>
        <w:footnoteReference w:id="331"/>
      </w:r>
      <w:r>
        <w:rPr>
          <w:rFonts w:asciiTheme="majorBidi" w:hAnsiTheme="majorBidi" w:cstheme="majorBidi"/>
          <w:sz w:val="24"/>
          <w:szCs w:val="24"/>
        </w:rPr>
        <w:t xml:space="preserve"> Проводников</w:t>
      </w:r>
      <w:r>
        <w:rPr>
          <w:rStyle w:val="a6"/>
          <w:rFonts w:asciiTheme="majorBidi" w:hAnsiTheme="majorBidi" w:cstheme="majorBidi"/>
          <w:sz w:val="24"/>
          <w:szCs w:val="24"/>
        </w:rPr>
        <w:footnoteReference w:id="332"/>
      </w:r>
      <w:r>
        <w:rPr>
          <w:rFonts w:asciiTheme="majorBidi" w:hAnsiTheme="majorBidi" w:cstheme="majorBidi"/>
          <w:sz w:val="24"/>
          <w:szCs w:val="24"/>
        </w:rPr>
        <w:t>,</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Заслуга этих Победителей, -</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То, что связано с Парамитами</w:t>
      </w:r>
      <w:r>
        <w:rPr>
          <w:rStyle w:val="a6"/>
          <w:rFonts w:asciiTheme="majorBidi" w:hAnsiTheme="majorBidi" w:cstheme="majorBidi"/>
          <w:sz w:val="24"/>
          <w:szCs w:val="24"/>
        </w:rPr>
        <w:footnoteReference w:id="333"/>
      </w:r>
      <w:r>
        <w:rPr>
          <w:rFonts w:asciiTheme="majorBidi" w:hAnsiTheme="majorBidi" w:cstheme="majorBidi"/>
          <w:sz w:val="24"/>
          <w:szCs w:val="24"/>
        </w:rPr>
        <w:t>, а также Дхарма Будд</w:t>
      </w:r>
      <w:r>
        <w:rPr>
          <w:rStyle w:val="a6"/>
          <w:rFonts w:asciiTheme="majorBidi" w:hAnsiTheme="majorBidi" w:cstheme="majorBidi"/>
          <w:sz w:val="24"/>
          <w:szCs w:val="24"/>
        </w:rPr>
        <w:footnoteReference w:id="334"/>
      </w:r>
      <w:r>
        <w:rPr>
          <w:rFonts w:asciiTheme="majorBidi" w:hAnsiTheme="majorBidi" w:cstheme="majorBidi"/>
          <w:sz w:val="24"/>
          <w:szCs w:val="24"/>
        </w:rPr>
        <w:t>;</w:t>
      </w: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lastRenderedPageBreak/>
        <w:t>4.</w:t>
      </w:r>
    </w:p>
    <w:p w:rsidR="002A21DE" w:rsidRPr="00004499" w:rsidRDefault="002A21DE" w:rsidP="002A21DE">
      <w:pPr>
        <w:spacing w:line="240" w:lineRule="auto"/>
        <w:rPr>
          <w:rFonts w:ascii="Times New Roman" w:eastAsia="Times New Roman" w:hAnsi="Times New Roman"/>
          <w:sz w:val="44"/>
          <w:szCs w:val="44"/>
        </w:rPr>
      </w:pPr>
      <w:r w:rsidRPr="00004499">
        <w:rPr>
          <w:rFonts w:ascii="Times New Roman" w:eastAsia="Times New Roman" w:hAnsi="Times New Roman" w:cs="Mangal" w:hint="cs"/>
          <w:sz w:val="44"/>
          <w:szCs w:val="44"/>
          <w:cs/>
          <w:lang w:bidi="hi-IN"/>
        </w:rPr>
        <w:t>यश्चैव</w:t>
      </w:r>
      <w:r w:rsidRPr="00004499">
        <w:rPr>
          <w:rFonts w:ascii="Times New Roman" w:eastAsia="Times New Roman" w:hAnsi="Times New Roman" w:cs="Mangal"/>
          <w:sz w:val="44"/>
          <w:szCs w:val="44"/>
          <w:cs/>
          <w:lang w:bidi="hi-IN"/>
        </w:rPr>
        <w:t xml:space="preserve"> </w:t>
      </w:r>
      <w:r w:rsidRPr="00004499">
        <w:rPr>
          <w:rFonts w:ascii="Times New Roman" w:eastAsia="Times New Roman" w:hAnsi="Times New Roman" w:cs="Mangal" w:hint="cs"/>
          <w:sz w:val="44"/>
          <w:szCs w:val="44"/>
          <w:cs/>
          <w:lang w:bidi="hi-IN"/>
        </w:rPr>
        <w:t>बुद्धतनयान</w:t>
      </w:r>
      <w:r w:rsidRPr="00004499">
        <w:rPr>
          <w:rFonts w:ascii="Times New Roman" w:eastAsia="Times New Roman" w:hAnsi="Times New Roman" w:cs="Mangal"/>
          <w:sz w:val="44"/>
          <w:szCs w:val="44"/>
          <w:cs/>
          <w:lang w:bidi="hi-IN"/>
        </w:rPr>
        <w:t xml:space="preserve"> </w:t>
      </w:r>
      <w:r w:rsidRPr="00004499">
        <w:rPr>
          <w:rFonts w:ascii="Times New Roman" w:eastAsia="Times New Roman" w:hAnsi="Times New Roman" w:cs="Mangal" w:hint="cs"/>
          <w:sz w:val="44"/>
          <w:szCs w:val="44"/>
          <w:cs/>
          <w:lang w:bidi="hi-IN"/>
        </w:rPr>
        <w:t>च</w:t>
      </w:r>
      <w:r w:rsidRPr="00004499">
        <w:rPr>
          <w:rFonts w:ascii="Times New Roman" w:eastAsia="Times New Roman" w:hAnsi="Times New Roman" w:cs="Mangal"/>
          <w:sz w:val="44"/>
          <w:szCs w:val="44"/>
          <w:cs/>
          <w:lang w:bidi="hi-IN"/>
        </w:rPr>
        <w:t xml:space="preserve"> </w:t>
      </w:r>
      <w:r w:rsidRPr="00004499">
        <w:rPr>
          <w:rFonts w:ascii="Times New Roman" w:eastAsia="Times New Roman" w:hAnsi="Times New Roman" w:cs="Mangal" w:hint="cs"/>
          <w:sz w:val="44"/>
          <w:szCs w:val="44"/>
          <w:cs/>
          <w:lang w:bidi="hi-IN"/>
        </w:rPr>
        <w:t>श्रावकाणां</w:t>
      </w:r>
    </w:p>
    <w:p w:rsidR="002A21DE" w:rsidRPr="00004499" w:rsidRDefault="002A21DE" w:rsidP="002A21DE">
      <w:pPr>
        <w:spacing w:line="240" w:lineRule="auto"/>
        <w:rPr>
          <w:rFonts w:ascii="Times New Roman" w:eastAsia="Times New Roman" w:hAnsi="Times New Roman"/>
          <w:sz w:val="44"/>
          <w:szCs w:val="44"/>
        </w:rPr>
      </w:pPr>
      <w:r w:rsidRPr="00004499">
        <w:rPr>
          <w:rFonts w:ascii="Times New Roman" w:eastAsia="Times New Roman" w:hAnsi="Times New Roman" w:cs="Mangal" w:hint="cs"/>
          <w:sz w:val="44"/>
          <w:szCs w:val="44"/>
          <w:cs/>
          <w:lang w:bidi="hi-IN"/>
        </w:rPr>
        <w:t>शैक्ष</w:t>
      </w:r>
      <w:r w:rsidRPr="00004499">
        <w:rPr>
          <w:rFonts w:ascii="Times New Roman" w:eastAsia="Times New Roman" w:hAnsi="Times New Roman" w:cs="Mangal"/>
          <w:sz w:val="44"/>
          <w:szCs w:val="44"/>
          <w:cs/>
          <w:lang w:bidi="hi-IN"/>
        </w:rPr>
        <w:t xml:space="preserve"> </w:t>
      </w:r>
      <w:r w:rsidRPr="00004499">
        <w:rPr>
          <w:rFonts w:ascii="Times New Roman" w:eastAsia="Times New Roman" w:hAnsi="Times New Roman" w:cs="Mangal" w:hint="cs"/>
          <w:sz w:val="44"/>
          <w:szCs w:val="44"/>
          <w:cs/>
          <w:lang w:bidi="hi-IN"/>
        </w:rPr>
        <w:t>अशैक्ष</w:t>
      </w:r>
      <w:r w:rsidRPr="00004499">
        <w:rPr>
          <w:rFonts w:ascii="Times New Roman" w:eastAsia="Times New Roman" w:hAnsi="Times New Roman" w:cs="Mangal"/>
          <w:sz w:val="44"/>
          <w:szCs w:val="44"/>
          <w:cs/>
          <w:lang w:bidi="hi-IN"/>
        </w:rPr>
        <w:t xml:space="preserve"> </w:t>
      </w:r>
      <w:r w:rsidRPr="00004499">
        <w:rPr>
          <w:rFonts w:ascii="Times New Roman" w:eastAsia="Times New Roman" w:hAnsi="Times New Roman" w:cs="Mangal" w:hint="cs"/>
          <w:sz w:val="44"/>
          <w:szCs w:val="44"/>
          <w:cs/>
          <w:lang w:bidi="hi-IN"/>
        </w:rPr>
        <w:t>कुशलास्रव</w:t>
      </w:r>
      <w:r w:rsidRPr="00004499">
        <w:rPr>
          <w:rFonts w:ascii="Times New Roman" w:eastAsia="Times New Roman" w:hAnsi="Times New Roman" w:cs="Mangal"/>
          <w:sz w:val="44"/>
          <w:szCs w:val="44"/>
          <w:cs/>
          <w:lang w:bidi="hi-IN"/>
        </w:rPr>
        <w:t xml:space="preserve"> </w:t>
      </w:r>
      <w:r w:rsidRPr="00004499">
        <w:rPr>
          <w:rFonts w:ascii="Times New Roman" w:eastAsia="Times New Roman" w:hAnsi="Times New Roman" w:cs="Mangal" w:hint="cs"/>
          <w:sz w:val="44"/>
          <w:szCs w:val="44"/>
          <w:cs/>
          <w:lang w:bidi="hi-IN"/>
        </w:rPr>
        <w:t>नास्रवाश्च।</w:t>
      </w:r>
      <w:r w:rsidRPr="00004499">
        <w:rPr>
          <w:rFonts w:ascii="Times New Roman" w:eastAsia="Times New Roman" w:hAnsi="Times New Roman" w:cs="Mangal"/>
          <w:sz w:val="44"/>
          <w:szCs w:val="44"/>
          <w:cs/>
          <w:lang w:bidi="hi-IN"/>
        </w:rPr>
        <w:t xml:space="preserve"> </w:t>
      </w:r>
    </w:p>
    <w:p w:rsidR="002A21DE" w:rsidRPr="00004499" w:rsidRDefault="002A21DE" w:rsidP="002A21DE">
      <w:pPr>
        <w:spacing w:line="240" w:lineRule="auto"/>
        <w:rPr>
          <w:rFonts w:ascii="Times New Roman" w:eastAsia="Times New Roman" w:hAnsi="Times New Roman"/>
          <w:sz w:val="44"/>
          <w:szCs w:val="44"/>
        </w:rPr>
      </w:pPr>
      <w:r w:rsidRPr="00004499">
        <w:rPr>
          <w:rFonts w:ascii="Times New Roman" w:eastAsia="Times New Roman" w:hAnsi="Times New Roman" w:cs="Mangal" w:hint="cs"/>
          <w:sz w:val="44"/>
          <w:szCs w:val="44"/>
          <w:cs/>
          <w:lang w:bidi="hi-IN"/>
        </w:rPr>
        <w:t>परिपिण्डयित्व</w:t>
      </w:r>
      <w:r w:rsidRPr="00004499">
        <w:rPr>
          <w:rFonts w:ascii="Times New Roman" w:eastAsia="Times New Roman" w:hAnsi="Times New Roman" w:cs="Mangal"/>
          <w:sz w:val="44"/>
          <w:szCs w:val="44"/>
          <w:cs/>
          <w:lang w:bidi="hi-IN"/>
        </w:rPr>
        <w:t xml:space="preserve"> </w:t>
      </w:r>
      <w:r w:rsidRPr="00004499">
        <w:rPr>
          <w:rFonts w:ascii="Times New Roman" w:eastAsia="Times New Roman" w:hAnsi="Times New Roman" w:cs="Mangal" w:hint="cs"/>
          <w:sz w:val="44"/>
          <w:szCs w:val="44"/>
          <w:cs/>
          <w:lang w:bidi="hi-IN"/>
        </w:rPr>
        <w:t>अनुमोदयि</w:t>
      </w:r>
      <w:r w:rsidRPr="00004499">
        <w:rPr>
          <w:rFonts w:ascii="Times New Roman" w:eastAsia="Times New Roman" w:hAnsi="Times New Roman" w:cs="Mangal"/>
          <w:sz w:val="44"/>
          <w:szCs w:val="44"/>
          <w:cs/>
          <w:lang w:bidi="hi-IN"/>
        </w:rPr>
        <w:t xml:space="preserve"> </w:t>
      </w:r>
      <w:r w:rsidRPr="00004499">
        <w:rPr>
          <w:rFonts w:ascii="Times New Roman" w:eastAsia="Times New Roman" w:hAnsi="Times New Roman" w:cs="Mangal" w:hint="cs"/>
          <w:sz w:val="44"/>
          <w:szCs w:val="44"/>
          <w:cs/>
          <w:lang w:bidi="hi-IN"/>
        </w:rPr>
        <w:t>बोधिसत्त्वो</w:t>
      </w:r>
      <w:r w:rsidRPr="00004499">
        <w:rPr>
          <w:rFonts w:ascii="Times New Roman" w:eastAsia="Times New Roman" w:hAnsi="Times New Roman" w:cs="Mangal"/>
          <w:sz w:val="44"/>
          <w:szCs w:val="44"/>
          <w:cs/>
          <w:lang w:bidi="hi-IN"/>
        </w:rPr>
        <w:t xml:space="preserve"> </w:t>
      </w:r>
    </w:p>
    <w:p w:rsidR="002A21DE" w:rsidRDefault="002A21DE" w:rsidP="002A21DE">
      <w:pPr>
        <w:spacing w:line="240" w:lineRule="auto"/>
        <w:rPr>
          <w:rFonts w:asciiTheme="majorBidi" w:hAnsiTheme="majorBidi" w:cstheme="majorBidi"/>
          <w:sz w:val="24"/>
          <w:szCs w:val="24"/>
        </w:rPr>
      </w:pPr>
      <w:r w:rsidRPr="00004499">
        <w:rPr>
          <w:rFonts w:ascii="Times New Roman" w:eastAsia="Times New Roman" w:hAnsi="Times New Roman" w:cs="Mangal" w:hint="cs"/>
          <w:sz w:val="44"/>
          <w:szCs w:val="44"/>
          <w:cs/>
          <w:lang w:bidi="hi-IN"/>
        </w:rPr>
        <w:t>सर्वं</w:t>
      </w:r>
      <w:r w:rsidRPr="00004499">
        <w:rPr>
          <w:rFonts w:ascii="Times New Roman" w:eastAsia="Times New Roman" w:hAnsi="Times New Roman" w:cs="Mangal"/>
          <w:sz w:val="44"/>
          <w:szCs w:val="44"/>
          <w:cs/>
          <w:lang w:bidi="hi-IN"/>
        </w:rPr>
        <w:t xml:space="preserve"> </w:t>
      </w:r>
      <w:r w:rsidRPr="00004499">
        <w:rPr>
          <w:rFonts w:ascii="Times New Roman" w:eastAsia="Times New Roman" w:hAnsi="Times New Roman" w:cs="Mangal" w:hint="cs"/>
          <w:sz w:val="44"/>
          <w:szCs w:val="44"/>
          <w:cs/>
          <w:lang w:bidi="hi-IN"/>
        </w:rPr>
        <w:t>च</w:t>
      </w:r>
      <w:r w:rsidRPr="00004499">
        <w:rPr>
          <w:rFonts w:ascii="Times New Roman" w:eastAsia="Times New Roman" w:hAnsi="Times New Roman" w:cs="Mangal"/>
          <w:sz w:val="44"/>
          <w:szCs w:val="44"/>
          <w:cs/>
          <w:lang w:bidi="hi-IN"/>
        </w:rPr>
        <w:t xml:space="preserve"> </w:t>
      </w:r>
      <w:r w:rsidRPr="00004499">
        <w:rPr>
          <w:rFonts w:ascii="Times New Roman" w:eastAsia="Times New Roman" w:hAnsi="Times New Roman" w:cs="Mangal" w:hint="cs"/>
          <w:sz w:val="44"/>
          <w:szCs w:val="44"/>
          <w:cs/>
          <w:lang w:bidi="hi-IN"/>
        </w:rPr>
        <w:t>नामयि</w:t>
      </w:r>
      <w:r w:rsidRPr="00004499">
        <w:rPr>
          <w:rFonts w:ascii="Times New Roman" w:eastAsia="Times New Roman" w:hAnsi="Times New Roman" w:cs="Mangal"/>
          <w:sz w:val="44"/>
          <w:szCs w:val="44"/>
          <w:cs/>
          <w:lang w:bidi="hi-IN"/>
        </w:rPr>
        <w:t xml:space="preserve"> </w:t>
      </w:r>
      <w:r w:rsidRPr="00004499">
        <w:rPr>
          <w:rFonts w:ascii="Times New Roman" w:eastAsia="Times New Roman" w:hAnsi="Times New Roman" w:cs="Mangal" w:hint="cs"/>
          <w:sz w:val="44"/>
          <w:szCs w:val="44"/>
          <w:cs/>
          <w:lang w:bidi="hi-IN"/>
        </w:rPr>
        <w:t>जगार्थनिदान</w:t>
      </w:r>
      <w:r w:rsidRPr="00004499">
        <w:rPr>
          <w:rFonts w:ascii="Times New Roman" w:eastAsia="Times New Roman" w:hAnsi="Times New Roman" w:cs="Mangal"/>
          <w:sz w:val="44"/>
          <w:szCs w:val="44"/>
          <w:cs/>
          <w:lang w:bidi="hi-IN"/>
        </w:rPr>
        <w:t xml:space="preserve"> </w:t>
      </w:r>
      <w:r w:rsidRPr="00004499">
        <w:rPr>
          <w:rFonts w:ascii="Times New Roman" w:eastAsia="Times New Roman" w:hAnsi="Times New Roman" w:cs="Mangal" w:hint="cs"/>
          <w:sz w:val="44"/>
          <w:szCs w:val="44"/>
          <w:cs/>
          <w:lang w:bidi="hi-IN"/>
        </w:rPr>
        <w:t>बोधि॥४॥</w:t>
      </w:r>
    </w:p>
    <w:p w:rsidR="002A21DE" w:rsidRDefault="002A21DE" w:rsidP="002A21DE">
      <w:pPr>
        <w:spacing w:line="240" w:lineRule="auto"/>
        <w:rPr>
          <w:rFonts w:asciiTheme="majorBidi" w:hAnsiTheme="majorBidi" w:cstheme="majorBidi"/>
          <w:sz w:val="24"/>
          <w:szCs w:val="24"/>
        </w:rPr>
      </w:pPr>
    </w:p>
    <w:p w:rsidR="002A21DE" w:rsidRPr="002766DC" w:rsidRDefault="002A21DE" w:rsidP="002A21DE">
      <w:pPr>
        <w:autoSpaceDE w:val="0"/>
        <w:autoSpaceDN w:val="0"/>
        <w:adjustRightInd w:val="0"/>
        <w:spacing w:after="0"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གང་ཡང་སངས་རྒྱས་སྲས་རྣམས་དང་ནི་ཉན་ཐོས་དང་།</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Pr="002766DC" w:rsidRDefault="002A21DE" w:rsidP="002A21DE">
      <w:pPr>
        <w:autoSpaceDE w:val="0"/>
        <w:autoSpaceDN w:val="0"/>
        <w:adjustRightInd w:val="0"/>
        <w:spacing w:after="0"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སློབ་དང་མི་སློབ་དགེ་བ་ཟག་མེད་པ།</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Pr="002766DC" w:rsidRDefault="002A21DE" w:rsidP="002A21DE">
      <w:pPr>
        <w:autoSpaceDE w:val="0"/>
        <w:autoSpaceDN w:val="0"/>
        <w:adjustRightInd w:val="0"/>
        <w:spacing w:after="0"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བསྡུས་ནས་བྱང་ཆུབ་སེམས་དཔའ་རྗེས་སུ་ཡི་རང་ཞིང་།</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Pr="002766DC" w:rsidRDefault="002A21DE" w:rsidP="002A21DE">
      <w:pPr>
        <w:autoSpaceDE w:val="0"/>
        <w:autoSpaceDN w:val="0"/>
        <w:adjustRightInd w:val="0"/>
        <w:spacing w:after="0" w:line="240" w:lineRule="auto"/>
        <w:rPr>
          <w:rFonts w:ascii="TibetanMachineWeb" w:hAnsi="TibetanMachineWeb" w:cs="TibetanMachineWeb"/>
          <w:sz w:val="24"/>
          <w:szCs w:val="24"/>
        </w:rPr>
      </w:pPr>
      <w:r w:rsidRPr="002766DC">
        <w:rPr>
          <w:rFonts w:ascii="TibetanMachineWeb" w:hAnsi="TibetanMachineWeb" w:cs="Microsoft Himalaya" w:hint="cs"/>
          <w:sz w:val="56"/>
          <w:szCs w:val="56"/>
          <w:cs/>
          <w:lang w:bidi="bo-CN"/>
        </w:rPr>
        <w:t>འགྲོ་བའི་དོན་རྒྱུ་བྱང་ཆུབ་ཕྱིར་ནི་ཐམས་ཅད་བསྔོ་།།</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༤</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Pr="002766DC"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И (заслуга) Потомков</w:t>
      </w:r>
      <w:r>
        <w:rPr>
          <w:rStyle w:val="a6"/>
          <w:rFonts w:asciiTheme="majorBidi" w:hAnsiTheme="majorBidi" w:cstheme="majorBidi"/>
          <w:sz w:val="24"/>
          <w:szCs w:val="24"/>
        </w:rPr>
        <w:footnoteReference w:id="335"/>
      </w:r>
      <w:r>
        <w:rPr>
          <w:rFonts w:asciiTheme="majorBidi" w:hAnsiTheme="majorBidi" w:cstheme="majorBidi"/>
          <w:sz w:val="24"/>
          <w:szCs w:val="24"/>
        </w:rPr>
        <w:t xml:space="preserve"> Будды</w:t>
      </w:r>
      <w:r>
        <w:rPr>
          <w:rStyle w:val="a6"/>
          <w:rFonts w:asciiTheme="majorBidi" w:hAnsiTheme="majorBidi" w:cstheme="majorBidi"/>
          <w:sz w:val="24"/>
          <w:szCs w:val="24"/>
        </w:rPr>
        <w:footnoteReference w:id="336"/>
      </w:r>
      <w:r>
        <w:rPr>
          <w:rFonts w:asciiTheme="majorBidi" w:hAnsiTheme="majorBidi" w:cstheme="majorBidi"/>
          <w:sz w:val="24"/>
          <w:szCs w:val="24"/>
        </w:rPr>
        <w:t>, и Учеников</w:t>
      </w:r>
      <w:r>
        <w:rPr>
          <w:rStyle w:val="a6"/>
          <w:rFonts w:asciiTheme="majorBidi" w:hAnsiTheme="majorBidi" w:cstheme="majorBidi"/>
          <w:sz w:val="24"/>
          <w:szCs w:val="24"/>
        </w:rPr>
        <w:footnoteReference w:id="337"/>
      </w:r>
      <w:r>
        <w:rPr>
          <w:rFonts w:asciiTheme="majorBidi" w:hAnsiTheme="majorBidi" w:cstheme="majorBidi"/>
          <w:sz w:val="24"/>
          <w:szCs w:val="24"/>
        </w:rPr>
        <w:t>,</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Учащихся и сведущих</w:t>
      </w:r>
      <w:r>
        <w:rPr>
          <w:rStyle w:val="a6"/>
          <w:rFonts w:asciiTheme="majorBidi" w:hAnsiTheme="majorBidi" w:cstheme="majorBidi"/>
          <w:sz w:val="24"/>
          <w:szCs w:val="24"/>
        </w:rPr>
        <w:footnoteReference w:id="338"/>
      </w:r>
      <w:r>
        <w:rPr>
          <w:rFonts w:asciiTheme="majorBidi" w:hAnsiTheme="majorBidi" w:cstheme="majorBidi"/>
          <w:sz w:val="24"/>
          <w:szCs w:val="24"/>
        </w:rPr>
        <w:t>, наделенных благими страстями</w:t>
      </w:r>
      <w:r>
        <w:rPr>
          <w:rStyle w:val="a6"/>
          <w:rFonts w:asciiTheme="majorBidi" w:hAnsiTheme="majorBidi" w:cstheme="majorBidi"/>
          <w:sz w:val="24"/>
          <w:szCs w:val="24"/>
        </w:rPr>
        <w:footnoteReference w:id="339"/>
      </w:r>
      <w:r>
        <w:rPr>
          <w:rFonts w:asciiTheme="majorBidi" w:hAnsiTheme="majorBidi" w:cstheme="majorBidi"/>
          <w:sz w:val="24"/>
          <w:szCs w:val="24"/>
        </w:rPr>
        <w:t xml:space="preserve"> и бесстрастных, -</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Собрав воедино (всю эту заслугу), Бодхисаттва ликует,</w:t>
      </w:r>
    </w:p>
    <w:p w:rsidR="002A21DE" w:rsidRPr="002D2510"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И всю (ее) превращает</w:t>
      </w:r>
      <w:r>
        <w:rPr>
          <w:rStyle w:val="a6"/>
          <w:rFonts w:asciiTheme="majorBidi" w:hAnsiTheme="majorBidi" w:cstheme="majorBidi"/>
          <w:sz w:val="24"/>
          <w:szCs w:val="24"/>
        </w:rPr>
        <w:footnoteReference w:id="340"/>
      </w:r>
      <w:r>
        <w:rPr>
          <w:rFonts w:asciiTheme="majorBidi" w:hAnsiTheme="majorBidi" w:cstheme="majorBidi"/>
          <w:sz w:val="24"/>
          <w:szCs w:val="24"/>
        </w:rPr>
        <w:t xml:space="preserve"> в Просветление, несущее</w:t>
      </w:r>
      <w:r>
        <w:rPr>
          <w:rStyle w:val="a6"/>
          <w:rFonts w:asciiTheme="majorBidi" w:hAnsiTheme="majorBidi" w:cstheme="majorBidi"/>
          <w:sz w:val="24"/>
          <w:szCs w:val="24"/>
        </w:rPr>
        <w:footnoteReference w:id="341"/>
      </w:r>
      <w:r>
        <w:rPr>
          <w:rFonts w:asciiTheme="majorBidi" w:hAnsiTheme="majorBidi" w:cstheme="majorBidi"/>
          <w:sz w:val="24"/>
          <w:szCs w:val="24"/>
        </w:rPr>
        <w:t xml:space="preserve"> благо существам.</w:t>
      </w:r>
    </w:p>
    <w:p w:rsidR="002A21DE" w:rsidRPr="002D2510" w:rsidRDefault="002A21DE" w:rsidP="002A21DE">
      <w:pPr>
        <w:spacing w:line="240" w:lineRule="auto"/>
        <w:rPr>
          <w:rFonts w:asciiTheme="majorBidi" w:hAnsiTheme="majorBidi" w:cstheme="majorBidi"/>
          <w:sz w:val="24"/>
          <w:szCs w:val="24"/>
        </w:rPr>
      </w:pPr>
    </w:p>
    <w:p w:rsidR="002A21DE" w:rsidRPr="002D2510" w:rsidRDefault="002A21DE" w:rsidP="002A21DE">
      <w:pPr>
        <w:spacing w:line="240" w:lineRule="auto"/>
        <w:rPr>
          <w:rFonts w:asciiTheme="majorBidi" w:hAnsiTheme="majorBidi" w:cstheme="majorBidi"/>
          <w:sz w:val="24"/>
          <w:szCs w:val="24"/>
        </w:rPr>
      </w:pPr>
    </w:p>
    <w:p w:rsidR="002A21DE" w:rsidRPr="002D2510" w:rsidRDefault="002A21DE" w:rsidP="002A21DE">
      <w:pPr>
        <w:spacing w:line="240" w:lineRule="auto"/>
        <w:rPr>
          <w:rFonts w:asciiTheme="majorBidi" w:hAnsiTheme="majorBidi" w:cstheme="majorBidi"/>
          <w:sz w:val="24"/>
          <w:szCs w:val="24"/>
        </w:rPr>
      </w:pPr>
    </w:p>
    <w:p w:rsidR="002A21DE" w:rsidRPr="002D2510" w:rsidRDefault="002A21DE" w:rsidP="002A21DE">
      <w:pPr>
        <w:spacing w:line="240" w:lineRule="auto"/>
        <w:rPr>
          <w:rFonts w:asciiTheme="majorBidi" w:hAnsiTheme="majorBidi" w:cstheme="majorBidi"/>
          <w:sz w:val="24"/>
          <w:szCs w:val="24"/>
        </w:rPr>
      </w:pPr>
    </w:p>
    <w:p w:rsidR="002A21DE" w:rsidRPr="002D2510"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lastRenderedPageBreak/>
        <w:t>5.</w:t>
      </w:r>
    </w:p>
    <w:p w:rsidR="002A21DE" w:rsidRPr="00F05BF4" w:rsidRDefault="002A21DE" w:rsidP="002A21DE">
      <w:pPr>
        <w:pStyle w:val="af0"/>
        <w:rPr>
          <w:sz w:val="44"/>
          <w:szCs w:val="44"/>
        </w:rPr>
      </w:pPr>
      <w:r w:rsidRPr="00F05BF4">
        <w:rPr>
          <w:rFonts w:cs="Mangal"/>
          <w:sz w:val="44"/>
          <w:szCs w:val="44"/>
          <w:cs/>
          <w:lang w:bidi="hi-IN"/>
        </w:rPr>
        <w:t>परिणामयन्तु यदि वर्तति चित्तसंज्ञा</w:t>
      </w:r>
      <w:r w:rsidRPr="00F05BF4">
        <w:rPr>
          <w:sz w:val="44"/>
          <w:szCs w:val="44"/>
        </w:rPr>
        <w:t xml:space="preserve"> </w:t>
      </w:r>
    </w:p>
    <w:p w:rsidR="002A21DE" w:rsidRPr="00F05BF4" w:rsidRDefault="002A21DE" w:rsidP="002A21DE">
      <w:pPr>
        <w:pStyle w:val="af0"/>
        <w:rPr>
          <w:sz w:val="44"/>
          <w:szCs w:val="44"/>
        </w:rPr>
      </w:pPr>
      <w:r w:rsidRPr="00F05BF4">
        <w:rPr>
          <w:rFonts w:cs="Mangal"/>
          <w:sz w:val="44"/>
          <w:szCs w:val="44"/>
          <w:cs/>
          <w:lang w:bidi="hi-IN"/>
        </w:rPr>
        <w:t>तथ बोधिसत्त्वपरिणामन सत्त्वसंज्ञा।</w:t>
      </w:r>
      <w:r w:rsidRPr="00F05BF4">
        <w:rPr>
          <w:sz w:val="44"/>
          <w:szCs w:val="44"/>
        </w:rPr>
        <w:t xml:space="preserve"> </w:t>
      </w:r>
    </w:p>
    <w:p w:rsidR="002A21DE" w:rsidRPr="00F05BF4" w:rsidRDefault="002A21DE" w:rsidP="002A21DE">
      <w:pPr>
        <w:pStyle w:val="af0"/>
        <w:rPr>
          <w:sz w:val="44"/>
          <w:szCs w:val="44"/>
        </w:rPr>
      </w:pPr>
      <w:r w:rsidRPr="00F05BF4">
        <w:rPr>
          <w:rFonts w:cs="Mangal"/>
          <w:sz w:val="44"/>
          <w:szCs w:val="44"/>
          <w:cs/>
          <w:lang w:bidi="hi-IN"/>
        </w:rPr>
        <w:t xml:space="preserve">संज्ञाय दृष्टिस्थितु चित्त </w:t>
      </w:r>
      <w:r w:rsidRPr="00C73F53">
        <w:rPr>
          <w:rFonts w:cs="Mangal" w:hint="cs"/>
          <w:sz w:val="44"/>
          <w:szCs w:val="44"/>
          <w:cs/>
          <w:lang w:bidi="hi-IN"/>
        </w:rPr>
        <w:t>तिसंगयुक्तो</w:t>
      </w:r>
      <w:r w:rsidRPr="00F05BF4">
        <w:rPr>
          <w:sz w:val="44"/>
          <w:szCs w:val="44"/>
        </w:rPr>
        <w:t xml:space="preserve"> </w:t>
      </w:r>
    </w:p>
    <w:p w:rsidR="002A21DE" w:rsidRDefault="002A21DE" w:rsidP="002A21DE">
      <w:pPr>
        <w:pStyle w:val="af0"/>
        <w:rPr>
          <w:rFonts w:cs="Mangal"/>
          <w:sz w:val="44"/>
          <w:szCs w:val="44"/>
          <w:cs/>
          <w:lang w:bidi="hi-IN"/>
        </w:rPr>
      </w:pPr>
      <w:r w:rsidRPr="00F05BF4">
        <w:rPr>
          <w:rFonts w:cs="Mangal"/>
          <w:sz w:val="44"/>
          <w:szCs w:val="44"/>
          <w:cs/>
          <w:lang w:bidi="hi-IN"/>
        </w:rPr>
        <w:t xml:space="preserve">परिणामितं न भवती </w:t>
      </w:r>
      <w:r w:rsidRPr="00F05BF4">
        <w:rPr>
          <w:rFonts w:cs="Mangal" w:hint="cs"/>
          <w:sz w:val="44"/>
          <w:szCs w:val="44"/>
          <w:cs/>
          <w:lang w:bidi="hi-IN"/>
        </w:rPr>
        <w:t>उपलभ्यमानं</w:t>
      </w:r>
      <w:r w:rsidRPr="00F05BF4">
        <w:rPr>
          <w:rFonts w:cs="Mangal"/>
          <w:sz w:val="44"/>
          <w:szCs w:val="44"/>
          <w:cs/>
          <w:lang w:bidi="hi-IN"/>
        </w:rPr>
        <w:t>॥५॥</w:t>
      </w:r>
    </w:p>
    <w:p w:rsidR="002A21DE" w:rsidRPr="00FD1179" w:rsidRDefault="002A21DE" w:rsidP="002A21DE">
      <w:pPr>
        <w:pStyle w:val="af0"/>
        <w:rPr>
          <w:rFonts w:asciiTheme="majorBidi" w:hAnsiTheme="majorBidi" w:cstheme="majorBidi"/>
          <w:lang w:bidi="hi-IN"/>
        </w:rPr>
      </w:pP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ཡོངས་བསྔོ་གལ་ཏེ་སེམས་སུ་འདུ་ཤེས་འབྱུང་འགྱུར་ཞིང་།</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བྱང་ཆུབ་འདུ་ཤེས་ཡོངས་བསྔོ་སེམས་ཅན་འདུ་ཤེས་ན།</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འདུ་ཤེས་ཕྱིར་ན་ལྟ་གནས་སེམས་ནི་གསུམ་ལ་ཆགས།</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Pr="002D2510" w:rsidRDefault="002A21DE" w:rsidP="002A21DE">
      <w:pPr>
        <w:spacing w:line="240" w:lineRule="auto"/>
        <w:rPr>
          <w:rFonts w:asciiTheme="majorBidi" w:hAnsiTheme="majorBidi" w:cstheme="majorBidi"/>
          <w:sz w:val="24"/>
          <w:szCs w:val="24"/>
        </w:rPr>
      </w:pPr>
      <w:r w:rsidRPr="002766DC">
        <w:rPr>
          <w:rFonts w:ascii="TibetanMachineWeb" w:hAnsi="TibetanMachineWeb" w:cs="Microsoft Himalaya" w:hint="cs"/>
          <w:sz w:val="56"/>
          <w:szCs w:val="56"/>
          <w:cs/>
          <w:lang w:bidi="bo-CN"/>
        </w:rPr>
        <w:t>དམིགས་པ་ཡོད་པས་ཡོངས་སུ་བསྔོས་པར་ཆུད་མ་ཡིན།།</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༥</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Если у того, кто осуществляет это превращение</w:t>
      </w:r>
      <w:r>
        <w:rPr>
          <w:rStyle w:val="a6"/>
          <w:rFonts w:asciiTheme="majorBidi" w:hAnsiTheme="majorBidi" w:cstheme="majorBidi"/>
          <w:sz w:val="24"/>
          <w:szCs w:val="24"/>
        </w:rPr>
        <w:footnoteReference w:id="342"/>
      </w:r>
      <w:r>
        <w:rPr>
          <w:rFonts w:asciiTheme="majorBidi" w:hAnsiTheme="majorBidi" w:cstheme="majorBidi"/>
          <w:sz w:val="24"/>
          <w:szCs w:val="24"/>
        </w:rPr>
        <w:t>, присутствует</w:t>
      </w:r>
      <w:r>
        <w:rPr>
          <w:rStyle w:val="a6"/>
          <w:rFonts w:asciiTheme="majorBidi" w:hAnsiTheme="majorBidi" w:cstheme="majorBidi"/>
          <w:sz w:val="24"/>
          <w:szCs w:val="24"/>
        </w:rPr>
        <w:footnoteReference w:id="343"/>
      </w:r>
      <w:r>
        <w:rPr>
          <w:rFonts w:asciiTheme="majorBidi" w:hAnsiTheme="majorBidi" w:cstheme="majorBidi"/>
          <w:sz w:val="24"/>
          <w:szCs w:val="24"/>
        </w:rPr>
        <w:t xml:space="preserve"> представление о сознании,</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А также если превращение в Бодхисаттву</w:t>
      </w:r>
      <w:r>
        <w:rPr>
          <w:rStyle w:val="a6"/>
          <w:rFonts w:asciiTheme="majorBidi" w:hAnsiTheme="majorBidi" w:cstheme="majorBidi"/>
          <w:sz w:val="24"/>
          <w:szCs w:val="24"/>
        </w:rPr>
        <w:footnoteReference w:id="344"/>
      </w:r>
      <w:r>
        <w:rPr>
          <w:rFonts w:asciiTheme="majorBidi" w:hAnsiTheme="majorBidi" w:cstheme="majorBidi"/>
          <w:sz w:val="24"/>
          <w:szCs w:val="24"/>
        </w:rPr>
        <w:t xml:space="preserve"> (включает) представление о существах,</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Он связан с тремя привязанностями – представлением, пребыванием в (ложных) взглядах и сознанием</w:t>
      </w:r>
      <w:r>
        <w:rPr>
          <w:rStyle w:val="a6"/>
          <w:rFonts w:asciiTheme="majorBidi" w:hAnsiTheme="majorBidi" w:cstheme="majorBidi"/>
          <w:sz w:val="24"/>
          <w:szCs w:val="24"/>
        </w:rPr>
        <w:footnoteReference w:id="345"/>
      </w:r>
      <w:r>
        <w:rPr>
          <w:rFonts w:asciiTheme="majorBidi" w:hAnsiTheme="majorBidi" w:cstheme="majorBidi"/>
          <w:sz w:val="24"/>
          <w:szCs w:val="24"/>
        </w:rPr>
        <w:t>:</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Не происходит превращения</w:t>
      </w:r>
      <w:r>
        <w:rPr>
          <w:rStyle w:val="a6"/>
          <w:rFonts w:asciiTheme="majorBidi" w:hAnsiTheme="majorBidi" w:cstheme="majorBidi"/>
          <w:sz w:val="24"/>
          <w:szCs w:val="24"/>
        </w:rPr>
        <w:footnoteReference w:id="346"/>
      </w:r>
      <w:r>
        <w:rPr>
          <w:rFonts w:asciiTheme="majorBidi" w:hAnsiTheme="majorBidi" w:cstheme="majorBidi"/>
          <w:sz w:val="24"/>
          <w:szCs w:val="24"/>
        </w:rPr>
        <w:t xml:space="preserve"> у тех, кто может быть схвачен (концептуальным сознанием)</w:t>
      </w:r>
      <w:r>
        <w:rPr>
          <w:rStyle w:val="a6"/>
          <w:rFonts w:asciiTheme="majorBidi" w:hAnsiTheme="majorBidi" w:cstheme="majorBidi"/>
          <w:sz w:val="24"/>
          <w:szCs w:val="24"/>
        </w:rPr>
        <w:footnoteReference w:id="347"/>
      </w:r>
      <w:r>
        <w:rPr>
          <w:rFonts w:asciiTheme="majorBidi" w:hAnsiTheme="majorBidi" w:cstheme="majorBidi"/>
          <w:sz w:val="24"/>
          <w:szCs w:val="24"/>
        </w:rPr>
        <w:t>.</w:t>
      </w: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lastRenderedPageBreak/>
        <w:t>6.</w:t>
      </w:r>
    </w:p>
    <w:p w:rsidR="002A21DE" w:rsidRPr="00F05BF4" w:rsidRDefault="002A21DE" w:rsidP="002A21DE">
      <w:pPr>
        <w:pStyle w:val="af0"/>
        <w:rPr>
          <w:sz w:val="44"/>
          <w:szCs w:val="44"/>
        </w:rPr>
      </w:pPr>
      <w:r w:rsidRPr="00F05BF4">
        <w:rPr>
          <w:rFonts w:cs="Mangal"/>
          <w:sz w:val="44"/>
          <w:szCs w:val="44"/>
          <w:cs/>
          <w:lang w:bidi="hi-IN"/>
        </w:rPr>
        <w:t>स</w:t>
      </w:r>
      <w:r>
        <w:rPr>
          <w:rFonts w:cs="Mangal"/>
          <w:sz w:val="44"/>
          <w:szCs w:val="44"/>
          <w:cs/>
          <w:lang w:bidi="hi-IN"/>
        </w:rPr>
        <w:t xml:space="preserve"> </w:t>
      </w:r>
      <w:r w:rsidRPr="00F05BF4">
        <w:rPr>
          <w:rFonts w:cs="Mangal"/>
          <w:sz w:val="44"/>
          <w:szCs w:val="44"/>
          <w:cs/>
          <w:lang w:bidi="hi-IN"/>
        </w:rPr>
        <w:t>चि एव जानति निरुध्यति क्षीणधर्मा</w:t>
      </w:r>
      <w:r w:rsidRPr="00F05BF4">
        <w:rPr>
          <w:sz w:val="44"/>
          <w:szCs w:val="44"/>
        </w:rPr>
        <w:t xml:space="preserve"> </w:t>
      </w:r>
    </w:p>
    <w:p w:rsidR="002A21DE" w:rsidRPr="00F05BF4" w:rsidRDefault="002A21DE" w:rsidP="002A21DE">
      <w:pPr>
        <w:pStyle w:val="af0"/>
        <w:rPr>
          <w:sz w:val="44"/>
          <w:szCs w:val="44"/>
        </w:rPr>
      </w:pPr>
      <w:r w:rsidRPr="00F05BF4">
        <w:rPr>
          <w:rFonts w:cs="Mangal"/>
          <w:sz w:val="44"/>
          <w:szCs w:val="44"/>
          <w:cs/>
          <w:lang w:bidi="hi-IN"/>
        </w:rPr>
        <w:t>तच्चैत क्षीण परिणामयिष्यन्ति यत्र।</w:t>
      </w:r>
      <w:r w:rsidRPr="00F05BF4">
        <w:rPr>
          <w:sz w:val="44"/>
          <w:szCs w:val="44"/>
        </w:rPr>
        <w:t xml:space="preserve"> </w:t>
      </w:r>
    </w:p>
    <w:p w:rsidR="002A21DE" w:rsidRPr="00F05BF4" w:rsidRDefault="002A21DE" w:rsidP="002A21DE">
      <w:pPr>
        <w:pStyle w:val="af0"/>
        <w:rPr>
          <w:sz w:val="44"/>
          <w:szCs w:val="44"/>
        </w:rPr>
      </w:pPr>
      <w:r>
        <w:rPr>
          <w:rFonts w:cs="Mangal"/>
          <w:sz w:val="44"/>
          <w:szCs w:val="44"/>
          <w:cs/>
          <w:lang w:bidi="hi-IN"/>
        </w:rPr>
        <w:t xml:space="preserve">न च धर्म </w:t>
      </w:r>
      <w:r w:rsidRPr="00F05BF4">
        <w:rPr>
          <w:rFonts w:cs="Mangal"/>
          <w:sz w:val="44"/>
          <w:szCs w:val="44"/>
          <w:cs/>
          <w:lang w:bidi="hi-IN"/>
        </w:rPr>
        <w:t>धर्मि परिणामयते कदाचित्</w:t>
      </w:r>
      <w:r w:rsidRPr="00F05BF4">
        <w:rPr>
          <w:sz w:val="44"/>
          <w:szCs w:val="44"/>
        </w:rPr>
        <w:t xml:space="preserve"> </w:t>
      </w:r>
    </w:p>
    <w:p w:rsidR="002A21DE" w:rsidRPr="00807E62" w:rsidRDefault="002A21DE" w:rsidP="002A21DE">
      <w:pPr>
        <w:pStyle w:val="af0"/>
        <w:rPr>
          <w:rFonts w:asciiTheme="majorBidi" w:hAnsiTheme="majorBidi" w:cstheme="majorBidi"/>
          <w:cs/>
          <w:lang w:bidi="hi-IN"/>
        </w:rPr>
      </w:pPr>
      <w:r w:rsidRPr="00F05BF4">
        <w:rPr>
          <w:rFonts w:cs="Mangal"/>
          <w:sz w:val="44"/>
          <w:szCs w:val="44"/>
          <w:cs/>
          <w:lang w:bidi="hi-IN"/>
        </w:rPr>
        <w:t>परिणामितं भवति एव प्रजानमाने॥६॥</w:t>
      </w:r>
    </w:p>
    <w:p w:rsidR="002A21DE" w:rsidRPr="00807E62" w:rsidRDefault="002A21DE" w:rsidP="002A21DE">
      <w:pPr>
        <w:pStyle w:val="af0"/>
        <w:rPr>
          <w:rFonts w:asciiTheme="majorBidi" w:hAnsiTheme="majorBidi" w:cstheme="majorBidi"/>
        </w:rPr>
      </w:pP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གལ་ཏེ་འདི་ལྟར་ཆོས་འདི་འགགས་ཤིང་ཟད་པ་དང་།</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གང་དུ་ཡོངས་སུ་བསྔོ་བ་དེ་ཡང་ཟད་པ་དང་།</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ཆོས་ཀྱིས་ཆོས་ལ་ནམ་ཡང་མི་བསྔོ་ཤེས་གྱུར་ན།</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Pr="002D2510" w:rsidRDefault="002A21DE" w:rsidP="002A21DE">
      <w:pPr>
        <w:spacing w:line="240" w:lineRule="auto"/>
        <w:rPr>
          <w:rFonts w:asciiTheme="majorBidi" w:hAnsiTheme="majorBidi" w:cstheme="majorBidi"/>
          <w:sz w:val="24"/>
          <w:szCs w:val="24"/>
        </w:rPr>
      </w:pPr>
      <w:r w:rsidRPr="002766DC">
        <w:rPr>
          <w:rFonts w:ascii="TibetanMachineWeb" w:hAnsi="TibetanMachineWeb" w:cs="Microsoft Himalaya" w:hint="cs"/>
          <w:sz w:val="56"/>
          <w:szCs w:val="56"/>
          <w:cs/>
          <w:lang w:bidi="bo-CN"/>
        </w:rPr>
        <w:t>དེ་ལྟར་རབ་ཏུ་ཤེས་པས་ཡོངས་སུ་བསྔོས་པ་ཡིན།།</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༦</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Если же он знает: «Прекратились, исчерпались дхармы</w:t>
      </w:r>
      <w:r>
        <w:rPr>
          <w:rStyle w:val="a6"/>
          <w:rFonts w:asciiTheme="majorBidi" w:hAnsiTheme="majorBidi" w:cstheme="majorBidi"/>
          <w:sz w:val="24"/>
          <w:szCs w:val="24"/>
        </w:rPr>
        <w:footnoteReference w:id="348"/>
      </w:r>
      <w:r>
        <w:rPr>
          <w:rFonts w:asciiTheme="majorBidi" w:hAnsiTheme="majorBidi" w:cstheme="majorBidi"/>
          <w:sz w:val="24"/>
          <w:szCs w:val="24"/>
        </w:rPr>
        <w:t>,</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А также исчерпалось то, во что они превратятся;</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Никогда дхарма не превращается в дхарму»,</w:t>
      </w:r>
    </w:p>
    <w:p w:rsidR="002A21DE" w:rsidRPr="002D2510"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Происходит превращение</w:t>
      </w:r>
      <w:r>
        <w:rPr>
          <w:rStyle w:val="a6"/>
          <w:rFonts w:asciiTheme="majorBidi" w:hAnsiTheme="majorBidi" w:cstheme="majorBidi"/>
          <w:sz w:val="24"/>
          <w:szCs w:val="24"/>
        </w:rPr>
        <w:footnoteReference w:id="349"/>
      </w:r>
      <w:r>
        <w:rPr>
          <w:rFonts w:asciiTheme="majorBidi" w:hAnsiTheme="majorBidi" w:cstheme="majorBidi"/>
          <w:sz w:val="24"/>
          <w:szCs w:val="24"/>
        </w:rPr>
        <w:t xml:space="preserve"> именно у того, кто (так) мудро постигает</w:t>
      </w:r>
      <w:r>
        <w:rPr>
          <w:rStyle w:val="a6"/>
          <w:rFonts w:asciiTheme="majorBidi" w:hAnsiTheme="majorBidi" w:cstheme="majorBidi"/>
          <w:sz w:val="24"/>
          <w:szCs w:val="24"/>
        </w:rPr>
        <w:footnoteReference w:id="350"/>
      </w:r>
      <w:r>
        <w:rPr>
          <w:rFonts w:asciiTheme="majorBidi" w:hAnsiTheme="majorBidi" w:cstheme="majorBidi"/>
          <w:sz w:val="24"/>
          <w:szCs w:val="24"/>
        </w:rPr>
        <w:t>.</w:t>
      </w:r>
    </w:p>
    <w:p w:rsidR="002A21DE" w:rsidRPr="002D2510" w:rsidRDefault="002A21DE" w:rsidP="002A21DE">
      <w:pPr>
        <w:spacing w:line="240" w:lineRule="auto"/>
        <w:rPr>
          <w:rFonts w:asciiTheme="majorBidi" w:hAnsiTheme="majorBidi" w:cstheme="majorBidi"/>
          <w:sz w:val="24"/>
          <w:szCs w:val="24"/>
        </w:rPr>
      </w:pPr>
    </w:p>
    <w:p w:rsidR="002A21DE" w:rsidRPr="002D2510" w:rsidRDefault="002A21DE" w:rsidP="002A21DE">
      <w:pPr>
        <w:spacing w:line="240" w:lineRule="auto"/>
        <w:rPr>
          <w:rFonts w:asciiTheme="majorBidi" w:hAnsiTheme="majorBidi" w:cstheme="majorBidi"/>
          <w:sz w:val="24"/>
          <w:szCs w:val="24"/>
        </w:rPr>
      </w:pPr>
    </w:p>
    <w:p w:rsidR="002A21DE" w:rsidRPr="002D2510" w:rsidRDefault="002A21DE" w:rsidP="002A21DE">
      <w:pPr>
        <w:spacing w:line="240" w:lineRule="auto"/>
        <w:rPr>
          <w:rFonts w:asciiTheme="majorBidi" w:hAnsiTheme="majorBidi" w:cstheme="majorBidi"/>
          <w:sz w:val="24"/>
          <w:szCs w:val="24"/>
        </w:rPr>
      </w:pPr>
    </w:p>
    <w:p w:rsidR="002A21DE" w:rsidRPr="002D2510" w:rsidRDefault="002A21DE" w:rsidP="002A21DE">
      <w:pPr>
        <w:spacing w:line="240" w:lineRule="auto"/>
        <w:rPr>
          <w:rFonts w:asciiTheme="majorBidi" w:hAnsiTheme="majorBidi" w:cstheme="majorBidi"/>
          <w:sz w:val="24"/>
          <w:szCs w:val="24"/>
        </w:rPr>
      </w:pPr>
    </w:p>
    <w:p w:rsidR="002A21DE" w:rsidRPr="002D2510"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lastRenderedPageBreak/>
        <w:t>7.</w:t>
      </w:r>
    </w:p>
    <w:p w:rsidR="002A21DE" w:rsidRPr="00C73F53" w:rsidRDefault="002A21DE" w:rsidP="002A21DE">
      <w:pPr>
        <w:pStyle w:val="af0"/>
        <w:rPr>
          <w:sz w:val="44"/>
          <w:szCs w:val="44"/>
        </w:rPr>
      </w:pPr>
      <w:r w:rsidRPr="00C73F53">
        <w:rPr>
          <w:rFonts w:cs="Mangal"/>
          <w:sz w:val="44"/>
          <w:szCs w:val="44"/>
          <w:cs/>
          <w:lang w:bidi="hi-IN"/>
        </w:rPr>
        <w:t>स</w:t>
      </w:r>
      <w:r>
        <w:rPr>
          <w:rFonts w:cs="Mangal"/>
          <w:sz w:val="44"/>
          <w:szCs w:val="44"/>
          <w:cs/>
          <w:lang w:bidi="hi-IN"/>
        </w:rPr>
        <w:t xml:space="preserve"> </w:t>
      </w:r>
      <w:r w:rsidRPr="00C73F53">
        <w:rPr>
          <w:rFonts w:cs="Mangal"/>
          <w:sz w:val="44"/>
          <w:szCs w:val="44"/>
          <w:cs/>
          <w:lang w:bidi="hi-IN"/>
        </w:rPr>
        <w:t>चि सो निमित्त कुरुते न च मानयाति</w:t>
      </w:r>
      <w:r w:rsidRPr="00C73F53">
        <w:rPr>
          <w:sz w:val="44"/>
          <w:szCs w:val="44"/>
        </w:rPr>
        <w:t xml:space="preserve"> </w:t>
      </w:r>
    </w:p>
    <w:p w:rsidR="002A21DE" w:rsidRPr="00C73F53" w:rsidRDefault="002A21DE" w:rsidP="002A21DE">
      <w:pPr>
        <w:pStyle w:val="af0"/>
        <w:rPr>
          <w:sz w:val="44"/>
          <w:szCs w:val="44"/>
        </w:rPr>
      </w:pPr>
      <w:r w:rsidRPr="00C73F53">
        <w:rPr>
          <w:rFonts w:cs="Mangal"/>
          <w:sz w:val="44"/>
          <w:szCs w:val="44"/>
          <w:cs/>
          <w:lang w:bidi="hi-IN"/>
        </w:rPr>
        <w:t>अथ आनिमित्त परिणामित भोन्ति बोधौ।</w:t>
      </w:r>
      <w:r w:rsidRPr="00C73F53">
        <w:rPr>
          <w:sz w:val="44"/>
          <w:szCs w:val="44"/>
        </w:rPr>
        <w:t xml:space="preserve"> </w:t>
      </w:r>
    </w:p>
    <w:p w:rsidR="002A21DE" w:rsidRPr="00C73F53" w:rsidRDefault="002A21DE" w:rsidP="002A21DE">
      <w:pPr>
        <w:pStyle w:val="af0"/>
        <w:rPr>
          <w:sz w:val="44"/>
          <w:szCs w:val="44"/>
        </w:rPr>
      </w:pPr>
      <w:r>
        <w:rPr>
          <w:rFonts w:cs="Mangal"/>
          <w:sz w:val="44"/>
          <w:szCs w:val="44"/>
          <w:cs/>
          <w:lang w:bidi="hi-IN"/>
        </w:rPr>
        <w:t>विषसृष्ट</w:t>
      </w:r>
      <w:r w:rsidRPr="00C73F53">
        <w:rPr>
          <w:rFonts w:cs="Mangal"/>
          <w:sz w:val="44"/>
          <w:szCs w:val="44"/>
          <w:cs/>
          <w:lang w:bidi="hi-IN"/>
        </w:rPr>
        <w:t>भोजनु यथैव क्रियाप्रणीतो</w:t>
      </w:r>
      <w:r w:rsidRPr="00C73F53">
        <w:rPr>
          <w:sz w:val="44"/>
          <w:szCs w:val="44"/>
        </w:rPr>
        <w:t xml:space="preserve"> </w:t>
      </w:r>
    </w:p>
    <w:p w:rsidR="002A21DE" w:rsidRPr="00C73F53" w:rsidRDefault="002A21DE" w:rsidP="002A21DE">
      <w:pPr>
        <w:pStyle w:val="af0"/>
        <w:rPr>
          <w:sz w:val="44"/>
          <w:szCs w:val="44"/>
        </w:rPr>
      </w:pPr>
      <w:r w:rsidRPr="00C73F53">
        <w:rPr>
          <w:rFonts w:cs="Mangal"/>
          <w:sz w:val="44"/>
          <w:szCs w:val="44"/>
          <w:cs/>
          <w:lang w:bidi="hi-IN"/>
        </w:rPr>
        <w:t xml:space="preserve">तथ </w:t>
      </w:r>
      <w:r w:rsidRPr="00977117">
        <w:rPr>
          <w:rFonts w:cs="Mangal" w:hint="cs"/>
          <w:sz w:val="44"/>
          <w:szCs w:val="44"/>
          <w:cs/>
          <w:lang w:bidi="hi-IN"/>
        </w:rPr>
        <w:t>शुक्लधर्मउपलम्भ</w:t>
      </w:r>
      <w:r w:rsidRPr="00C73F53">
        <w:rPr>
          <w:rFonts w:cs="Mangal"/>
          <w:sz w:val="44"/>
          <w:szCs w:val="44"/>
          <w:cs/>
          <w:lang w:bidi="hi-IN"/>
        </w:rPr>
        <w:t xml:space="preserve"> जिनेन उक्तो॥७॥</w:t>
      </w:r>
    </w:p>
    <w:p w:rsidR="002A21DE" w:rsidRDefault="002A21DE" w:rsidP="002A21DE">
      <w:pPr>
        <w:spacing w:line="240" w:lineRule="auto"/>
        <w:rPr>
          <w:rFonts w:asciiTheme="majorBidi" w:hAnsiTheme="majorBidi" w:cstheme="majorBidi"/>
          <w:sz w:val="24"/>
          <w:szCs w:val="24"/>
        </w:rPr>
      </w:pP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གལ་ཏེ་མཚན་མར་བྱེད་ན་དེ་ནི་བསྔོ་མ་ཡིན།</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ཅི་སྟེ་མཚན་མ་མེད་ན་བྱང་ཆུབ་བསྔོ་བ་ཡིན།</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ཇི་ལྟར་དུག་དང་འདྲེས་པའི་ཁ་ཟས་བཟང་ཟ་བ།</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Default="002A21DE" w:rsidP="002A21DE">
      <w:pPr>
        <w:spacing w:line="240" w:lineRule="auto"/>
        <w:rPr>
          <w:rFonts w:asciiTheme="majorBidi" w:hAnsiTheme="majorBidi" w:cstheme="majorBidi"/>
          <w:sz w:val="24"/>
          <w:szCs w:val="24"/>
        </w:rPr>
      </w:pPr>
      <w:r w:rsidRPr="002766DC">
        <w:rPr>
          <w:rFonts w:ascii="TibetanMachineWeb" w:hAnsi="TibetanMachineWeb" w:cs="Microsoft Himalaya" w:hint="cs"/>
          <w:sz w:val="56"/>
          <w:szCs w:val="56"/>
          <w:cs/>
          <w:lang w:bidi="bo-CN"/>
        </w:rPr>
        <w:t>དཀར་པོའི་ཆོས་ལ་དམིགས་པའང་དེ་འདྲར་རྒྱལ་བས་གསུངས།།</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༧</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Если он приписывает</w:t>
      </w:r>
      <w:r>
        <w:rPr>
          <w:rStyle w:val="a6"/>
          <w:rFonts w:asciiTheme="majorBidi" w:hAnsiTheme="majorBidi" w:cstheme="majorBidi"/>
          <w:sz w:val="24"/>
          <w:szCs w:val="24"/>
        </w:rPr>
        <w:footnoteReference w:id="351"/>
      </w:r>
      <w:r>
        <w:rPr>
          <w:rFonts w:asciiTheme="majorBidi" w:hAnsiTheme="majorBidi" w:cstheme="majorBidi"/>
          <w:sz w:val="24"/>
          <w:szCs w:val="24"/>
        </w:rPr>
        <w:t xml:space="preserve"> (заслугам) признаки, он не осуществляет превращения</w:t>
      </w:r>
      <w:r>
        <w:rPr>
          <w:rStyle w:val="a6"/>
          <w:rFonts w:asciiTheme="majorBidi" w:hAnsiTheme="majorBidi" w:cstheme="majorBidi"/>
          <w:sz w:val="24"/>
          <w:szCs w:val="24"/>
        </w:rPr>
        <w:footnoteReference w:id="352"/>
      </w:r>
      <w:r>
        <w:rPr>
          <w:rFonts w:asciiTheme="majorBidi" w:hAnsiTheme="majorBidi" w:cstheme="majorBidi"/>
          <w:sz w:val="24"/>
          <w:szCs w:val="24"/>
        </w:rPr>
        <w:t>,</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А будучи лишенными признаков, они становятся превращенными в Просветление:</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Как пища, смешанная с ядом, но (кажущаяся) желанной</w:t>
      </w:r>
      <w:r>
        <w:rPr>
          <w:rStyle w:val="a6"/>
          <w:rFonts w:asciiTheme="majorBidi" w:hAnsiTheme="majorBidi" w:cstheme="majorBidi"/>
          <w:sz w:val="24"/>
          <w:szCs w:val="24"/>
        </w:rPr>
        <w:footnoteReference w:id="353"/>
      </w:r>
      <w:r>
        <w:rPr>
          <w:rFonts w:asciiTheme="majorBidi" w:hAnsiTheme="majorBidi" w:cstheme="majorBidi"/>
          <w:sz w:val="24"/>
          <w:szCs w:val="24"/>
        </w:rPr>
        <w:t>,</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Так и (концептуальное) восприятие светлых дхарм</w:t>
      </w:r>
      <w:r>
        <w:rPr>
          <w:rStyle w:val="a6"/>
          <w:rFonts w:asciiTheme="majorBidi" w:hAnsiTheme="majorBidi" w:cstheme="majorBidi"/>
          <w:sz w:val="24"/>
          <w:szCs w:val="24"/>
        </w:rPr>
        <w:footnoteReference w:id="354"/>
      </w:r>
      <w:r>
        <w:rPr>
          <w:rFonts w:asciiTheme="majorBidi" w:hAnsiTheme="majorBidi" w:cstheme="majorBidi"/>
          <w:sz w:val="24"/>
          <w:szCs w:val="24"/>
        </w:rPr>
        <w:t>, - (так) сказано Победителем.</w:t>
      </w: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lastRenderedPageBreak/>
        <w:t>8.</w:t>
      </w:r>
    </w:p>
    <w:p w:rsidR="002A21DE" w:rsidRPr="00977117" w:rsidRDefault="002A21DE" w:rsidP="002A21DE">
      <w:pPr>
        <w:pStyle w:val="af0"/>
        <w:rPr>
          <w:sz w:val="44"/>
          <w:szCs w:val="44"/>
        </w:rPr>
      </w:pPr>
      <w:r>
        <w:rPr>
          <w:rFonts w:cs="Mangal"/>
          <w:sz w:val="44"/>
          <w:szCs w:val="44"/>
          <w:cs/>
          <w:lang w:bidi="hi-IN"/>
        </w:rPr>
        <w:t>तस्मा</w:t>
      </w:r>
      <w:r w:rsidRPr="00977117">
        <w:rPr>
          <w:rFonts w:cs="Mangal"/>
          <w:sz w:val="44"/>
          <w:szCs w:val="44"/>
          <w:cs/>
          <w:lang w:bidi="hi-IN"/>
        </w:rPr>
        <w:t>हु नाम</w:t>
      </w:r>
      <w:r>
        <w:rPr>
          <w:rFonts w:cs="Mangal"/>
          <w:sz w:val="44"/>
          <w:szCs w:val="44"/>
          <w:cs/>
          <w:lang w:bidi="hi-IN"/>
        </w:rPr>
        <w:t xml:space="preserve"> </w:t>
      </w:r>
      <w:r w:rsidRPr="00977117">
        <w:rPr>
          <w:rFonts w:cs="Mangal"/>
          <w:sz w:val="44"/>
          <w:szCs w:val="44"/>
          <w:cs/>
          <w:lang w:bidi="hi-IN"/>
        </w:rPr>
        <w:t>परिणामन शिक्षितव्या</w:t>
      </w:r>
      <w:r w:rsidRPr="00977117">
        <w:rPr>
          <w:sz w:val="44"/>
          <w:szCs w:val="44"/>
        </w:rPr>
        <w:t xml:space="preserve"> </w:t>
      </w:r>
    </w:p>
    <w:p w:rsidR="002A21DE" w:rsidRPr="00977117" w:rsidRDefault="002A21DE" w:rsidP="002A21DE">
      <w:pPr>
        <w:pStyle w:val="af0"/>
        <w:rPr>
          <w:sz w:val="44"/>
          <w:szCs w:val="44"/>
        </w:rPr>
      </w:pPr>
      <w:r w:rsidRPr="00977117">
        <w:rPr>
          <w:rFonts w:cs="Mangal"/>
          <w:sz w:val="44"/>
          <w:szCs w:val="44"/>
          <w:cs/>
          <w:lang w:bidi="hi-IN"/>
        </w:rPr>
        <w:t>यथ ते जिना कुशल एव प्रजानयन्ति।</w:t>
      </w:r>
      <w:r w:rsidRPr="00977117">
        <w:rPr>
          <w:sz w:val="44"/>
          <w:szCs w:val="44"/>
        </w:rPr>
        <w:t xml:space="preserve"> </w:t>
      </w:r>
    </w:p>
    <w:p w:rsidR="002A21DE" w:rsidRPr="00977117" w:rsidRDefault="002A21DE" w:rsidP="002A21DE">
      <w:pPr>
        <w:pStyle w:val="af0"/>
        <w:rPr>
          <w:sz w:val="44"/>
          <w:szCs w:val="44"/>
        </w:rPr>
      </w:pPr>
      <w:r>
        <w:rPr>
          <w:rFonts w:cs="Mangal"/>
          <w:sz w:val="44"/>
          <w:szCs w:val="44"/>
          <w:cs/>
          <w:lang w:bidi="hi-IN"/>
        </w:rPr>
        <w:t xml:space="preserve">यज्जातियो </w:t>
      </w:r>
      <w:r w:rsidRPr="00977117">
        <w:rPr>
          <w:rFonts w:cs="Mangal"/>
          <w:sz w:val="44"/>
          <w:szCs w:val="44"/>
          <w:cs/>
          <w:lang w:bidi="hi-IN"/>
        </w:rPr>
        <w:t>यं प्रभवो यदलक्षणं च</w:t>
      </w:r>
    </w:p>
    <w:p w:rsidR="002A21DE" w:rsidRPr="00977117" w:rsidRDefault="002A21DE" w:rsidP="002A21DE">
      <w:pPr>
        <w:pStyle w:val="af0"/>
        <w:rPr>
          <w:sz w:val="44"/>
          <w:szCs w:val="44"/>
        </w:rPr>
      </w:pPr>
      <w:r w:rsidRPr="00977117">
        <w:rPr>
          <w:rFonts w:cs="Mangal"/>
          <w:sz w:val="44"/>
          <w:szCs w:val="44"/>
          <w:cs/>
          <w:lang w:bidi="hi-IN"/>
        </w:rPr>
        <w:t>अनुमोदमी तथ तथा परिणामयामि॥८॥</w:t>
      </w:r>
    </w:p>
    <w:p w:rsidR="002A21DE" w:rsidRDefault="002A21DE" w:rsidP="002A21DE">
      <w:pPr>
        <w:spacing w:line="240" w:lineRule="auto"/>
        <w:rPr>
          <w:rFonts w:asciiTheme="majorBidi" w:hAnsiTheme="majorBidi" w:cstheme="majorBidi"/>
          <w:sz w:val="24"/>
          <w:szCs w:val="24"/>
        </w:rPr>
      </w:pP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དེ་ལྟས་འདི་ལྟར་ཡོངས་སུ་བསྔོ་བ་བསླབ་བྱ་སྟེ།</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ཇི་ལྟར་རྒྱལ་བ་དེ་དག་དགེ་བ་དེ་མཁྱེན་པའི།</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རྣམ་པ་གང་ཡིན་འབྱུང་གང་མཚན་ཉིད་གང་ཡིན་པ།</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Default="002A21DE" w:rsidP="002A21DE">
      <w:pPr>
        <w:spacing w:line="240" w:lineRule="auto"/>
        <w:rPr>
          <w:rFonts w:asciiTheme="majorBidi" w:hAnsiTheme="majorBidi" w:cstheme="majorBidi"/>
          <w:sz w:val="24"/>
          <w:szCs w:val="24"/>
        </w:rPr>
      </w:pPr>
      <w:r w:rsidRPr="002766DC">
        <w:rPr>
          <w:rFonts w:ascii="TibetanMachineWeb" w:hAnsi="TibetanMachineWeb" w:cs="Microsoft Himalaya" w:hint="cs"/>
          <w:sz w:val="56"/>
          <w:szCs w:val="56"/>
          <w:cs/>
          <w:lang w:bidi="bo-CN"/>
        </w:rPr>
        <w:t>རྗེས་སུ་ཡི་རང་དེ་ལྟ་དེ་ལྟར་ཡོངས་སུ་བསྔོ།།</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༨</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Именно поэтому следует обучаться превращению</w:t>
      </w:r>
      <w:r>
        <w:rPr>
          <w:rStyle w:val="a6"/>
          <w:rFonts w:asciiTheme="majorBidi" w:hAnsiTheme="majorBidi" w:cstheme="majorBidi"/>
          <w:sz w:val="24"/>
          <w:szCs w:val="24"/>
        </w:rPr>
        <w:footnoteReference w:id="355"/>
      </w:r>
      <w:r>
        <w:rPr>
          <w:rFonts w:asciiTheme="majorBidi" w:hAnsiTheme="majorBidi" w:cstheme="majorBidi"/>
          <w:sz w:val="24"/>
          <w:szCs w:val="24"/>
        </w:rPr>
        <w:t>,</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(Так), как постигают благое эти Победители:</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Каково оно рода, каково (его) происхождение, каковы (его) черты.</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Так я ликую и так я осуществляю превращение.</w:t>
      </w: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lastRenderedPageBreak/>
        <w:t>9.</w:t>
      </w:r>
    </w:p>
    <w:p w:rsidR="002A21DE" w:rsidRPr="00977117" w:rsidRDefault="002A21DE" w:rsidP="002A21DE">
      <w:pPr>
        <w:pStyle w:val="af0"/>
        <w:rPr>
          <w:sz w:val="44"/>
          <w:szCs w:val="44"/>
        </w:rPr>
      </w:pPr>
      <w:r w:rsidRPr="00977117">
        <w:rPr>
          <w:rFonts w:cs="Mangal"/>
          <w:sz w:val="44"/>
          <w:szCs w:val="44"/>
          <w:cs/>
          <w:lang w:bidi="hi-IN"/>
        </w:rPr>
        <w:t>एवं च पुण्य परिणामयमान बोधौ</w:t>
      </w:r>
      <w:r w:rsidRPr="00977117">
        <w:rPr>
          <w:sz w:val="44"/>
          <w:szCs w:val="44"/>
        </w:rPr>
        <w:t xml:space="preserve"> </w:t>
      </w:r>
    </w:p>
    <w:p w:rsidR="002A21DE" w:rsidRPr="00977117" w:rsidRDefault="002A21DE" w:rsidP="002A21DE">
      <w:pPr>
        <w:pStyle w:val="af0"/>
        <w:rPr>
          <w:sz w:val="44"/>
          <w:szCs w:val="44"/>
        </w:rPr>
      </w:pPr>
      <w:r>
        <w:rPr>
          <w:rFonts w:cs="Mangal"/>
          <w:sz w:val="44"/>
          <w:szCs w:val="44"/>
          <w:cs/>
          <w:lang w:bidi="hi-IN"/>
        </w:rPr>
        <w:t>न च सो हि बुद्ध क्षिपते जिन</w:t>
      </w:r>
      <w:r w:rsidRPr="00977117">
        <w:rPr>
          <w:rFonts w:cs="Mangal"/>
          <w:sz w:val="44"/>
          <w:szCs w:val="44"/>
          <w:cs/>
          <w:lang w:bidi="hi-IN"/>
        </w:rPr>
        <w:t>उक्तवादी।</w:t>
      </w:r>
      <w:r w:rsidRPr="00977117">
        <w:rPr>
          <w:sz w:val="44"/>
          <w:szCs w:val="44"/>
        </w:rPr>
        <w:t xml:space="preserve"> </w:t>
      </w:r>
    </w:p>
    <w:p w:rsidR="002A21DE" w:rsidRPr="00977117" w:rsidRDefault="002A21DE" w:rsidP="002A21DE">
      <w:pPr>
        <w:pStyle w:val="af0"/>
        <w:rPr>
          <w:sz w:val="44"/>
          <w:szCs w:val="44"/>
        </w:rPr>
      </w:pPr>
      <w:r w:rsidRPr="00977117">
        <w:rPr>
          <w:rFonts w:cs="Mangal"/>
          <w:sz w:val="44"/>
          <w:szCs w:val="44"/>
          <w:cs/>
          <w:lang w:bidi="hi-IN"/>
        </w:rPr>
        <w:t>यावन्ति लोकि उपलम्भिकबोधिसत्त्वा</w:t>
      </w:r>
      <w:r w:rsidRPr="00977117">
        <w:rPr>
          <w:sz w:val="44"/>
          <w:szCs w:val="44"/>
        </w:rPr>
        <w:t xml:space="preserve"> </w:t>
      </w:r>
    </w:p>
    <w:p w:rsidR="002A21DE" w:rsidRPr="00977117" w:rsidRDefault="002A21DE" w:rsidP="002A21DE">
      <w:pPr>
        <w:pStyle w:val="af0"/>
        <w:rPr>
          <w:sz w:val="44"/>
          <w:szCs w:val="44"/>
        </w:rPr>
      </w:pPr>
      <w:r w:rsidRPr="00977117">
        <w:rPr>
          <w:rFonts w:cs="Mangal"/>
          <w:sz w:val="44"/>
          <w:szCs w:val="44"/>
          <w:cs/>
          <w:lang w:bidi="hi-IN"/>
        </w:rPr>
        <w:t>अभिभोन्ति सर्वि परिणामयमान शूरो॥९॥</w:t>
      </w:r>
    </w:p>
    <w:p w:rsidR="002A21DE" w:rsidRPr="009E03E7" w:rsidRDefault="002A21DE" w:rsidP="002A21DE">
      <w:pPr>
        <w:autoSpaceDE w:val="0"/>
        <w:autoSpaceDN w:val="0"/>
        <w:adjustRightInd w:val="0"/>
        <w:spacing w:after="0" w:line="240" w:lineRule="auto"/>
        <w:rPr>
          <w:rFonts w:asciiTheme="majorBidi" w:hAnsiTheme="majorBidi" w:cstheme="majorBidi"/>
          <w:sz w:val="24"/>
          <w:szCs w:val="24"/>
        </w:rPr>
      </w:pP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དེ་ལྟར་བསོད་ནམས་བྱང་ཆུབ་ཡོངས་སུ་བསྔོ་བྱེད་ན།</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དུག་མེད་སངས་རྒྱས་མི་སྤོང་རྒྱལ་བས་གསུངས་པ་སྨྲ།</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Pr="002766DC" w:rsidRDefault="002A21DE" w:rsidP="002A21DE">
      <w:pPr>
        <w:spacing w:line="240" w:lineRule="auto"/>
        <w:rPr>
          <w:rFonts w:ascii="TibetanMachineWeb" w:hAnsi="TibetanMachineWeb" w:cs="TibetanMachineWeb"/>
          <w:sz w:val="56"/>
          <w:szCs w:val="56"/>
        </w:rPr>
      </w:pPr>
      <w:r w:rsidRPr="002766DC">
        <w:rPr>
          <w:rFonts w:ascii="TibetanMachineWeb" w:hAnsi="TibetanMachineWeb" w:cs="Microsoft Himalaya" w:hint="cs"/>
          <w:sz w:val="56"/>
          <w:szCs w:val="56"/>
          <w:cs/>
          <w:lang w:bidi="bo-CN"/>
        </w:rPr>
        <w:t>དེ་ལྟར་ཡོངས་བསྔོ་དཔའ་བོ་འཇིག་རྟེན་དམིགས་ཅན་གྱིས།</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Default="002A21DE" w:rsidP="002A21DE">
      <w:pPr>
        <w:spacing w:line="240" w:lineRule="auto"/>
        <w:rPr>
          <w:rFonts w:asciiTheme="majorBidi" w:hAnsiTheme="majorBidi" w:cstheme="majorBidi"/>
          <w:sz w:val="24"/>
          <w:szCs w:val="24"/>
        </w:rPr>
      </w:pPr>
      <w:r w:rsidRPr="002766DC">
        <w:rPr>
          <w:rFonts w:ascii="TibetanMachineWeb" w:hAnsi="TibetanMachineWeb" w:cs="Microsoft Himalaya" w:hint="cs"/>
          <w:sz w:val="56"/>
          <w:szCs w:val="56"/>
          <w:cs/>
          <w:lang w:bidi="bo-CN"/>
        </w:rPr>
        <w:t>བྱང་ཆུབ་སེམས་དཔའ་ཇི་སྙེད་ཐམས་ཅད་ཟིལ་གྱིས་གནོན།།</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༩</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И таким образом, превращая заслугу в Просветление,</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Он, говоря сказанное Победителем, не опровергает</w:t>
      </w:r>
      <w:r>
        <w:rPr>
          <w:rStyle w:val="a6"/>
          <w:rFonts w:asciiTheme="majorBidi" w:hAnsiTheme="majorBidi" w:cstheme="majorBidi"/>
          <w:sz w:val="24"/>
          <w:szCs w:val="24"/>
        </w:rPr>
        <w:footnoteReference w:id="356"/>
      </w:r>
      <w:r>
        <w:rPr>
          <w:rFonts w:asciiTheme="majorBidi" w:hAnsiTheme="majorBidi" w:cstheme="majorBidi"/>
          <w:sz w:val="24"/>
          <w:szCs w:val="24"/>
        </w:rPr>
        <w:t xml:space="preserve"> Будду</w:t>
      </w:r>
      <w:r>
        <w:rPr>
          <w:rStyle w:val="a6"/>
          <w:rFonts w:asciiTheme="majorBidi" w:hAnsiTheme="majorBidi" w:cstheme="majorBidi"/>
          <w:sz w:val="24"/>
          <w:szCs w:val="24"/>
        </w:rPr>
        <w:footnoteReference w:id="357"/>
      </w:r>
      <w:r>
        <w:rPr>
          <w:rFonts w:asciiTheme="majorBidi" w:hAnsiTheme="majorBidi" w:cstheme="majorBidi"/>
          <w:sz w:val="24"/>
          <w:szCs w:val="24"/>
        </w:rPr>
        <w:t>.</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Сколько ни есть в мире Бодхисаттв, (обладающих концептуальным) восприятием</w:t>
      </w:r>
      <w:r>
        <w:rPr>
          <w:rStyle w:val="a6"/>
          <w:rFonts w:asciiTheme="majorBidi" w:hAnsiTheme="majorBidi" w:cstheme="majorBidi"/>
          <w:sz w:val="24"/>
          <w:szCs w:val="24"/>
        </w:rPr>
        <w:footnoteReference w:id="358"/>
      </w:r>
      <w:r>
        <w:rPr>
          <w:rFonts w:asciiTheme="majorBidi" w:hAnsiTheme="majorBidi" w:cstheme="majorBidi"/>
          <w:sz w:val="24"/>
          <w:szCs w:val="24"/>
        </w:rPr>
        <w:t>,</w:t>
      </w:r>
    </w:p>
    <w:p w:rsidR="002A21DE" w:rsidRDefault="002A21DE" w:rsidP="002A21DE">
      <w:pPr>
        <w:spacing w:line="240" w:lineRule="auto"/>
        <w:rPr>
          <w:rFonts w:asciiTheme="majorBidi" w:hAnsiTheme="majorBidi" w:cstheme="majorBidi"/>
          <w:sz w:val="24"/>
          <w:szCs w:val="24"/>
        </w:rPr>
      </w:pPr>
      <w:r>
        <w:rPr>
          <w:rFonts w:asciiTheme="majorBidi" w:hAnsiTheme="majorBidi" w:cstheme="majorBidi"/>
          <w:sz w:val="24"/>
          <w:szCs w:val="24"/>
        </w:rPr>
        <w:t>Всех их превосходит</w:t>
      </w:r>
      <w:r>
        <w:rPr>
          <w:rStyle w:val="a6"/>
          <w:rFonts w:asciiTheme="majorBidi" w:hAnsiTheme="majorBidi" w:cstheme="majorBidi"/>
          <w:sz w:val="24"/>
          <w:szCs w:val="24"/>
        </w:rPr>
        <w:footnoteReference w:id="359"/>
      </w:r>
      <w:r>
        <w:rPr>
          <w:rFonts w:asciiTheme="majorBidi" w:hAnsiTheme="majorBidi" w:cstheme="majorBidi"/>
          <w:sz w:val="24"/>
          <w:szCs w:val="24"/>
        </w:rPr>
        <w:t xml:space="preserve"> осуществляющий превращение Герой</w:t>
      </w:r>
      <w:r>
        <w:rPr>
          <w:rStyle w:val="a6"/>
          <w:rFonts w:asciiTheme="majorBidi" w:hAnsiTheme="majorBidi" w:cstheme="majorBidi"/>
          <w:sz w:val="24"/>
          <w:szCs w:val="24"/>
        </w:rPr>
        <w:footnoteReference w:id="360"/>
      </w:r>
      <w:r>
        <w:rPr>
          <w:rFonts w:asciiTheme="majorBidi" w:hAnsiTheme="majorBidi" w:cstheme="majorBidi"/>
          <w:sz w:val="24"/>
          <w:szCs w:val="24"/>
        </w:rPr>
        <w:t>.</w:t>
      </w: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p>
    <w:p w:rsidR="002A21DE" w:rsidRDefault="002A21DE" w:rsidP="002A21DE">
      <w:pPr>
        <w:spacing w:line="240" w:lineRule="auto"/>
        <w:rPr>
          <w:rFonts w:asciiTheme="majorBidi" w:hAnsiTheme="majorBidi" w:cstheme="majorBidi"/>
          <w:sz w:val="24"/>
          <w:szCs w:val="24"/>
        </w:rPr>
      </w:pPr>
    </w:p>
    <w:p w:rsidR="002A21DE" w:rsidRPr="00977117" w:rsidRDefault="002A21DE" w:rsidP="002A21DE">
      <w:pPr>
        <w:spacing w:line="240" w:lineRule="auto"/>
        <w:rPr>
          <w:rFonts w:asciiTheme="majorBidi" w:hAnsiTheme="majorBidi" w:cstheme="majorBidi"/>
          <w:sz w:val="44"/>
          <w:szCs w:val="44"/>
        </w:rPr>
      </w:pPr>
      <w:r w:rsidRPr="00977117">
        <w:rPr>
          <w:rFonts w:cs="Mangal"/>
          <w:sz w:val="44"/>
          <w:szCs w:val="44"/>
          <w:cs/>
          <w:lang w:bidi="hi-IN"/>
        </w:rPr>
        <w:lastRenderedPageBreak/>
        <w:t xml:space="preserve">भगवत्यां रत्नगुणसंचयगाथायामनुमोदनापरिवर्तो नाम </w:t>
      </w:r>
      <w:r w:rsidRPr="00CB1C37">
        <w:rPr>
          <w:rFonts w:cs="Mangal" w:hint="cs"/>
          <w:sz w:val="44"/>
          <w:szCs w:val="44"/>
          <w:cs/>
          <w:lang w:bidi="hi-IN"/>
        </w:rPr>
        <w:t>षष्ठः</w:t>
      </w:r>
      <w:r w:rsidRPr="00977117">
        <w:rPr>
          <w:rFonts w:cs="Mangal"/>
          <w:sz w:val="44"/>
          <w:szCs w:val="44"/>
          <w:cs/>
          <w:lang w:bidi="hi-IN"/>
        </w:rPr>
        <w:t>॥</w:t>
      </w:r>
    </w:p>
    <w:p w:rsidR="002A21DE" w:rsidRPr="00F05BF4" w:rsidRDefault="002A21DE" w:rsidP="002A21DE">
      <w:pPr>
        <w:spacing w:line="240" w:lineRule="auto"/>
        <w:rPr>
          <w:rFonts w:asciiTheme="majorBidi" w:hAnsiTheme="majorBidi" w:cstheme="majorBidi"/>
          <w:sz w:val="24"/>
          <w:szCs w:val="24"/>
        </w:rPr>
      </w:pPr>
      <w:r w:rsidRPr="002766DC">
        <w:rPr>
          <w:rFonts w:ascii="TibetanMachineWeb" w:hAnsi="TibetanMachineWeb" w:cs="Microsoft Himalaya" w:hint="cs"/>
          <w:sz w:val="56"/>
          <w:szCs w:val="56"/>
          <w:cs/>
          <w:lang w:bidi="bo-CN"/>
        </w:rPr>
        <w:t>བཅོམ་ལྡན་འདས་མ་ཡོན་ཏན་རིན་པོ་ཆེ་སྡུས་པ་ཚིགས་སུ་བཅད་པ་ལས་རྗེས་སུ་ཡི་རང་བའི་ལེའུ་ཞེས་བྱ་བ་སྟེ་དྲུག་པའོ།།</w:t>
      </w:r>
      <w:r w:rsidRPr="002766DC">
        <w:rPr>
          <w:rFonts w:ascii="TibetanMachineWeb" w:hAnsi="TibetanMachineWeb" w:cs="TibetanMachineWeb" w:hint="eastAsia"/>
          <w:sz w:val="56"/>
          <w:szCs w:val="56"/>
        </w:rPr>
        <w:t> </w:t>
      </w:r>
      <w:r w:rsidRPr="002766DC">
        <w:rPr>
          <w:rFonts w:ascii="TibetanMachineWeb" w:hAnsi="TibetanMachineWeb" w:cs="Microsoft Himalaya" w:hint="cs"/>
          <w:sz w:val="56"/>
          <w:szCs w:val="56"/>
          <w:cs/>
          <w:lang w:bidi="bo-CN"/>
        </w:rPr>
        <w:t>།།</w:t>
      </w:r>
    </w:p>
    <w:p w:rsidR="002A21DE" w:rsidRPr="00376036" w:rsidRDefault="002A21DE" w:rsidP="002A21DE">
      <w:pPr>
        <w:spacing w:line="360" w:lineRule="auto"/>
        <w:rPr>
          <w:rFonts w:asciiTheme="majorBidi" w:hAnsiTheme="majorBidi" w:cstheme="majorBidi"/>
          <w:sz w:val="24"/>
          <w:szCs w:val="24"/>
        </w:rPr>
      </w:pPr>
      <w:r>
        <w:rPr>
          <w:rFonts w:asciiTheme="majorBidi" w:hAnsiTheme="majorBidi" w:cstheme="majorBidi"/>
          <w:sz w:val="24"/>
          <w:szCs w:val="24"/>
        </w:rPr>
        <w:t>(Такова) шестая (глава) в благословенных «Строфах о собрании драгоценных качеств», называемая  «Ликование».</w:t>
      </w:r>
    </w:p>
    <w:p w:rsidR="002A21DE" w:rsidRPr="004E6556" w:rsidRDefault="002A21DE" w:rsidP="002A21DE">
      <w:pPr>
        <w:spacing w:line="240" w:lineRule="auto"/>
        <w:rPr>
          <w:rFonts w:asciiTheme="majorBidi" w:hAnsiTheme="majorBidi" w:cstheme="majorBidi"/>
          <w:sz w:val="24"/>
          <w:szCs w:val="24"/>
        </w:rPr>
      </w:pPr>
    </w:p>
    <w:p w:rsidR="002A21DE" w:rsidRPr="004E6556" w:rsidRDefault="002A21DE" w:rsidP="002A21DE">
      <w:pPr>
        <w:spacing w:line="240" w:lineRule="auto"/>
        <w:rPr>
          <w:rFonts w:asciiTheme="majorBidi" w:hAnsiTheme="majorBidi" w:cstheme="majorBidi"/>
          <w:sz w:val="24"/>
          <w:szCs w:val="24"/>
        </w:rPr>
      </w:pPr>
    </w:p>
    <w:p w:rsidR="002A21DE" w:rsidRPr="004E6556" w:rsidRDefault="002A21DE" w:rsidP="002A21DE">
      <w:pPr>
        <w:spacing w:line="240" w:lineRule="auto"/>
        <w:rPr>
          <w:rFonts w:asciiTheme="majorBidi" w:hAnsiTheme="majorBidi" w:cstheme="majorBidi"/>
          <w:sz w:val="24"/>
          <w:szCs w:val="24"/>
        </w:rPr>
      </w:pPr>
    </w:p>
    <w:p w:rsidR="002A21DE" w:rsidRPr="004E6556" w:rsidRDefault="002A21DE" w:rsidP="002A21DE">
      <w:pPr>
        <w:spacing w:line="240" w:lineRule="auto"/>
        <w:rPr>
          <w:rFonts w:asciiTheme="majorBidi" w:hAnsiTheme="majorBidi" w:cstheme="majorBidi"/>
          <w:sz w:val="24"/>
          <w:szCs w:val="24"/>
        </w:rPr>
      </w:pPr>
    </w:p>
    <w:p w:rsidR="002A21DE" w:rsidRPr="004E6556" w:rsidRDefault="002A21DE" w:rsidP="002A21DE">
      <w:pPr>
        <w:spacing w:line="240" w:lineRule="auto"/>
        <w:rPr>
          <w:rFonts w:asciiTheme="majorBidi" w:hAnsiTheme="majorBidi" w:cstheme="majorBidi"/>
          <w:sz w:val="24"/>
          <w:szCs w:val="24"/>
        </w:rPr>
      </w:pPr>
    </w:p>
    <w:p w:rsidR="002A21DE" w:rsidRPr="004E6556" w:rsidRDefault="002A21DE" w:rsidP="002A21DE">
      <w:pPr>
        <w:spacing w:line="240" w:lineRule="auto"/>
        <w:rPr>
          <w:rFonts w:asciiTheme="majorBidi" w:hAnsiTheme="majorBidi" w:cstheme="majorBidi"/>
          <w:sz w:val="24"/>
          <w:szCs w:val="24"/>
        </w:rPr>
      </w:pPr>
    </w:p>
    <w:p w:rsidR="002A21DE" w:rsidRPr="004E6556" w:rsidRDefault="002A21DE" w:rsidP="002A21DE">
      <w:pPr>
        <w:spacing w:line="240" w:lineRule="auto"/>
        <w:rPr>
          <w:rFonts w:asciiTheme="majorBidi" w:hAnsiTheme="majorBidi" w:cstheme="majorBidi"/>
          <w:sz w:val="24"/>
          <w:szCs w:val="24"/>
        </w:rPr>
      </w:pPr>
    </w:p>
    <w:p w:rsidR="002A21DE" w:rsidRPr="004E6556" w:rsidRDefault="002A21DE" w:rsidP="002A21DE">
      <w:pPr>
        <w:spacing w:line="240" w:lineRule="auto"/>
        <w:rPr>
          <w:rFonts w:asciiTheme="majorBidi" w:hAnsiTheme="majorBidi" w:cstheme="majorBidi"/>
          <w:sz w:val="24"/>
          <w:szCs w:val="24"/>
        </w:rPr>
      </w:pPr>
    </w:p>
    <w:p w:rsidR="002A21DE" w:rsidRPr="004E6556" w:rsidRDefault="002A21DE" w:rsidP="002A21DE">
      <w:pPr>
        <w:spacing w:line="240" w:lineRule="auto"/>
        <w:rPr>
          <w:rFonts w:asciiTheme="majorBidi" w:hAnsiTheme="majorBidi" w:cstheme="majorBidi"/>
          <w:sz w:val="24"/>
          <w:szCs w:val="24"/>
        </w:rPr>
      </w:pPr>
    </w:p>
    <w:p w:rsidR="002A21DE" w:rsidRPr="004E6556" w:rsidRDefault="002A21DE" w:rsidP="002A21DE">
      <w:pPr>
        <w:spacing w:line="240" w:lineRule="auto"/>
        <w:rPr>
          <w:rFonts w:asciiTheme="majorBidi" w:hAnsiTheme="majorBidi" w:cstheme="majorBidi"/>
          <w:sz w:val="24"/>
          <w:szCs w:val="24"/>
        </w:rPr>
      </w:pPr>
    </w:p>
    <w:p w:rsidR="002A21DE" w:rsidRPr="004E6556" w:rsidRDefault="002A21DE" w:rsidP="002A21DE">
      <w:pPr>
        <w:spacing w:line="240" w:lineRule="auto"/>
        <w:rPr>
          <w:rFonts w:asciiTheme="majorBidi" w:hAnsiTheme="majorBidi" w:cstheme="majorBidi"/>
          <w:sz w:val="24"/>
          <w:szCs w:val="24"/>
        </w:rPr>
      </w:pPr>
    </w:p>
    <w:p w:rsidR="002A21DE" w:rsidRPr="004E6556" w:rsidRDefault="002A21DE" w:rsidP="002A21DE">
      <w:pPr>
        <w:spacing w:line="240" w:lineRule="auto"/>
        <w:rPr>
          <w:rFonts w:asciiTheme="majorBidi" w:hAnsiTheme="majorBidi" w:cstheme="majorBidi"/>
          <w:sz w:val="24"/>
          <w:szCs w:val="24"/>
        </w:rPr>
      </w:pPr>
    </w:p>
    <w:p w:rsidR="002A21DE" w:rsidRPr="004E6556" w:rsidRDefault="002A21DE" w:rsidP="002A21DE">
      <w:pPr>
        <w:spacing w:line="240" w:lineRule="auto"/>
        <w:rPr>
          <w:rFonts w:asciiTheme="majorBidi" w:hAnsiTheme="majorBidi" w:cstheme="majorBidi"/>
          <w:sz w:val="24"/>
          <w:szCs w:val="24"/>
        </w:rPr>
      </w:pPr>
    </w:p>
    <w:p w:rsidR="002A21DE" w:rsidRPr="004E6556" w:rsidRDefault="002A21DE" w:rsidP="002A21DE">
      <w:pPr>
        <w:spacing w:line="240" w:lineRule="auto"/>
        <w:rPr>
          <w:rFonts w:asciiTheme="majorBidi" w:hAnsiTheme="majorBidi" w:cstheme="majorBidi"/>
          <w:sz w:val="24"/>
          <w:szCs w:val="24"/>
        </w:rPr>
      </w:pPr>
    </w:p>
    <w:p w:rsidR="002A21DE" w:rsidRPr="004E6556" w:rsidRDefault="002A21DE" w:rsidP="002A21DE">
      <w:pPr>
        <w:spacing w:line="240" w:lineRule="auto"/>
        <w:rPr>
          <w:rFonts w:asciiTheme="majorBidi" w:hAnsiTheme="majorBidi" w:cstheme="majorBidi"/>
          <w:sz w:val="24"/>
          <w:szCs w:val="24"/>
        </w:rPr>
      </w:pPr>
    </w:p>
    <w:p w:rsidR="002A21DE" w:rsidRPr="004E6556" w:rsidRDefault="002A21DE" w:rsidP="002A21DE">
      <w:pPr>
        <w:spacing w:line="240" w:lineRule="auto"/>
        <w:rPr>
          <w:rFonts w:asciiTheme="majorBidi" w:hAnsiTheme="majorBidi" w:cstheme="majorBidi"/>
          <w:sz w:val="24"/>
          <w:szCs w:val="24"/>
        </w:rPr>
      </w:pPr>
    </w:p>
    <w:p w:rsidR="002A21DE" w:rsidRPr="004E6556" w:rsidRDefault="002A21DE" w:rsidP="002A21DE">
      <w:pPr>
        <w:spacing w:line="240" w:lineRule="auto"/>
        <w:rPr>
          <w:rFonts w:asciiTheme="majorBidi" w:hAnsiTheme="majorBidi" w:cstheme="majorBidi"/>
          <w:sz w:val="24"/>
          <w:szCs w:val="24"/>
        </w:rPr>
      </w:pPr>
    </w:p>
    <w:p w:rsidR="002A21DE" w:rsidRPr="004E6556" w:rsidRDefault="002A21DE" w:rsidP="002A21DE">
      <w:pPr>
        <w:spacing w:line="240" w:lineRule="auto"/>
        <w:rPr>
          <w:rFonts w:asciiTheme="majorBidi" w:hAnsiTheme="majorBidi" w:cstheme="majorBidi"/>
          <w:sz w:val="24"/>
          <w:szCs w:val="24"/>
        </w:rPr>
      </w:pPr>
    </w:p>
    <w:p w:rsidR="002A21DE" w:rsidRPr="004E6556" w:rsidRDefault="002A21DE" w:rsidP="002A21DE">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E17EC5" w:rsidRDefault="00E17EC5" w:rsidP="00E17EC5">
      <w:pPr>
        <w:spacing w:line="240" w:lineRule="auto"/>
        <w:rPr>
          <w:rFonts w:asciiTheme="majorBidi" w:hAnsiTheme="majorBidi" w:cstheme="majorBidi"/>
          <w:sz w:val="24"/>
          <w:szCs w:val="24"/>
        </w:rPr>
      </w:pPr>
    </w:p>
    <w:p w:rsidR="006230B5" w:rsidRPr="003231C9" w:rsidRDefault="006230B5" w:rsidP="006230B5">
      <w:pPr>
        <w:spacing w:line="240" w:lineRule="auto"/>
        <w:rPr>
          <w:rFonts w:asciiTheme="majorBidi" w:hAnsiTheme="majorBidi" w:cstheme="majorBidi"/>
          <w:b/>
          <w:bCs/>
          <w:sz w:val="24"/>
          <w:szCs w:val="24"/>
        </w:rPr>
      </w:pPr>
      <w:r>
        <w:rPr>
          <w:rFonts w:asciiTheme="majorBidi" w:hAnsiTheme="majorBidi" w:cstheme="majorBidi"/>
          <w:b/>
          <w:bCs/>
          <w:sz w:val="24"/>
          <w:szCs w:val="24"/>
        </w:rPr>
        <w:lastRenderedPageBreak/>
        <w:t>(Глава 7</w:t>
      </w:r>
      <w:r w:rsidRPr="003231C9">
        <w:rPr>
          <w:rFonts w:asciiTheme="majorBidi" w:hAnsiTheme="majorBidi" w:cstheme="majorBidi"/>
          <w:b/>
          <w:bCs/>
          <w:sz w:val="24"/>
          <w:szCs w:val="24"/>
        </w:rPr>
        <w:t>)</w:t>
      </w:r>
    </w:p>
    <w:p w:rsidR="006230B5" w:rsidRDefault="006230B5" w:rsidP="006230B5">
      <w:pPr>
        <w:spacing w:line="240" w:lineRule="auto"/>
        <w:rPr>
          <w:rFonts w:asciiTheme="majorBidi" w:hAnsiTheme="majorBidi" w:cstheme="majorBidi"/>
          <w:sz w:val="24"/>
          <w:szCs w:val="24"/>
        </w:rPr>
      </w:pPr>
      <w:r w:rsidRPr="003231C9">
        <w:rPr>
          <w:rFonts w:asciiTheme="majorBidi" w:hAnsiTheme="majorBidi" w:cstheme="majorBidi"/>
          <w:sz w:val="24"/>
          <w:szCs w:val="24"/>
        </w:rPr>
        <w:t xml:space="preserve">1. </w:t>
      </w:r>
    </w:p>
    <w:p w:rsidR="006230B5" w:rsidRPr="008B1E6A" w:rsidRDefault="006230B5" w:rsidP="006230B5">
      <w:pPr>
        <w:pStyle w:val="af0"/>
        <w:rPr>
          <w:sz w:val="44"/>
          <w:szCs w:val="44"/>
        </w:rPr>
      </w:pPr>
      <w:r w:rsidRPr="008B1E6A">
        <w:rPr>
          <w:rFonts w:cs="Mangal" w:hint="cs"/>
          <w:sz w:val="44"/>
          <w:szCs w:val="44"/>
          <w:cs/>
          <w:lang w:bidi="hi-IN"/>
        </w:rPr>
        <w:t>जात्यन्धकोटिनियुतान्यविनायकानां</w:t>
      </w:r>
      <w:r w:rsidRPr="008B1E6A">
        <w:rPr>
          <w:rFonts w:cs="Mangal"/>
          <w:sz w:val="44"/>
          <w:szCs w:val="44"/>
          <w:cs/>
          <w:lang w:bidi="hi-IN"/>
        </w:rPr>
        <w:t xml:space="preserve"> </w:t>
      </w:r>
    </w:p>
    <w:p w:rsidR="006230B5" w:rsidRPr="008B1E6A" w:rsidRDefault="006230B5" w:rsidP="006230B5">
      <w:pPr>
        <w:pStyle w:val="af0"/>
        <w:rPr>
          <w:sz w:val="44"/>
          <w:szCs w:val="44"/>
        </w:rPr>
      </w:pPr>
      <w:r w:rsidRPr="008B1E6A">
        <w:rPr>
          <w:rFonts w:cs="Mangal" w:hint="cs"/>
          <w:sz w:val="44"/>
          <w:szCs w:val="44"/>
          <w:cs/>
          <w:lang w:bidi="hi-IN"/>
        </w:rPr>
        <w:t>मार्गे</w:t>
      </w:r>
      <w:r w:rsidRPr="008B1E6A">
        <w:rPr>
          <w:rFonts w:cs="Mangal"/>
          <w:sz w:val="44"/>
          <w:szCs w:val="44"/>
          <w:cs/>
          <w:lang w:bidi="hi-IN"/>
        </w:rPr>
        <w:t xml:space="preserve"> </w:t>
      </w:r>
      <w:r w:rsidRPr="008B1E6A">
        <w:rPr>
          <w:rFonts w:cs="Mangal" w:hint="cs"/>
          <w:sz w:val="44"/>
          <w:szCs w:val="44"/>
          <w:cs/>
          <w:lang w:bidi="hi-IN"/>
        </w:rPr>
        <w:t>अकोविदु</w:t>
      </w:r>
      <w:r w:rsidRPr="008B1E6A">
        <w:rPr>
          <w:rFonts w:cs="Mangal"/>
          <w:sz w:val="44"/>
          <w:szCs w:val="44"/>
          <w:cs/>
          <w:lang w:bidi="hi-IN"/>
        </w:rPr>
        <w:t xml:space="preserve"> </w:t>
      </w:r>
      <w:r w:rsidRPr="008B1E6A">
        <w:rPr>
          <w:rFonts w:cs="Mangal" w:hint="cs"/>
          <w:sz w:val="44"/>
          <w:szCs w:val="44"/>
          <w:cs/>
          <w:lang w:bidi="hi-IN"/>
        </w:rPr>
        <w:t>कुतो</w:t>
      </w:r>
      <w:r w:rsidRPr="008B1E6A">
        <w:rPr>
          <w:rFonts w:cs="Mangal"/>
          <w:sz w:val="44"/>
          <w:szCs w:val="44"/>
          <w:cs/>
          <w:lang w:bidi="hi-IN"/>
        </w:rPr>
        <w:t xml:space="preserve"> </w:t>
      </w:r>
      <w:r w:rsidRPr="008B1E6A">
        <w:rPr>
          <w:rFonts w:cs="Mangal" w:hint="cs"/>
          <w:sz w:val="44"/>
          <w:szCs w:val="44"/>
          <w:cs/>
          <w:lang w:bidi="hi-IN"/>
        </w:rPr>
        <w:t>नगरप्रवेशे।</w:t>
      </w:r>
      <w:r w:rsidRPr="008B1E6A">
        <w:rPr>
          <w:rFonts w:cs="Mangal"/>
          <w:sz w:val="44"/>
          <w:szCs w:val="44"/>
          <w:cs/>
          <w:lang w:bidi="hi-IN"/>
        </w:rPr>
        <w:t xml:space="preserve"> </w:t>
      </w:r>
    </w:p>
    <w:p w:rsidR="006230B5" w:rsidRPr="008B1E6A" w:rsidRDefault="006230B5" w:rsidP="006230B5">
      <w:pPr>
        <w:pStyle w:val="af0"/>
        <w:rPr>
          <w:sz w:val="44"/>
          <w:szCs w:val="44"/>
        </w:rPr>
      </w:pPr>
      <w:r w:rsidRPr="008B1E6A">
        <w:rPr>
          <w:rFonts w:cs="Mangal" w:hint="cs"/>
          <w:sz w:val="44"/>
          <w:szCs w:val="44"/>
          <w:cs/>
          <w:lang w:bidi="hi-IN"/>
        </w:rPr>
        <w:t>विन</w:t>
      </w:r>
      <w:r w:rsidRPr="008B1E6A">
        <w:rPr>
          <w:rFonts w:cs="Mangal"/>
          <w:sz w:val="44"/>
          <w:szCs w:val="44"/>
          <w:cs/>
          <w:lang w:bidi="hi-IN"/>
        </w:rPr>
        <w:t xml:space="preserve"> </w:t>
      </w:r>
      <w:r w:rsidRPr="008B1E6A">
        <w:rPr>
          <w:rFonts w:cs="Mangal" w:hint="cs"/>
          <w:sz w:val="44"/>
          <w:szCs w:val="44"/>
          <w:cs/>
          <w:lang w:bidi="hi-IN"/>
        </w:rPr>
        <w:t>प्रज्ञ</w:t>
      </w:r>
      <w:r w:rsidRPr="008B1E6A">
        <w:rPr>
          <w:rFonts w:cs="Mangal"/>
          <w:sz w:val="44"/>
          <w:szCs w:val="44"/>
          <w:cs/>
          <w:lang w:bidi="hi-IN"/>
        </w:rPr>
        <w:t xml:space="preserve"> </w:t>
      </w:r>
      <w:r w:rsidRPr="008B1E6A">
        <w:rPr>
          <w:rFonts w:cs="Mangal" w:hint="cs"/>
          <w:sz w:val="44"/>
          <w:szCs w:val="44"/>
          <w:cs/>
          <w:lang w:bidi="hi-IN"/>
        </w:rPr>
        <w:t>पञ्च</w:t>
      </w:r>
      <w:r w:rsidRPr="008B1E6A">
        <w:rPr>
          <w:rFonts w:cs="Mangal"/>
          <w:sz w:val="44"/>
          <w:szCs w:val="44"/>
          <w:cs/>
          <w:lang w:bidi="hi-IN"/>
        </w:rPr>
        <w:t xml:space="preserve"> </w:t>
      </w:r>
      <w:r w:rsidRPr="008B1E6A">
        <w:rPr>
          <w:rFonts w:cs="Mangal" w:hint="cs"/>
          <w:sz w:val="44"/>
          <w:szCs w:val="44"/>
          <w:cs/>
          <w:lang w:bidi="hi-IN"/>
        </w:rPr>
        <w:t>इमि</w:t>
      </w:r>
      <w:r w:rsidRPr="008B1E6A">
        <w:rPr>
          <w:rFonts w:cs="Mangal"/>
          <w:sz w:val="44"/>
          <w:szCs w:val="44"/>
          <w:cs/>
          <w:lang w:bidi="hi-IN"/>
        </w:rPr>
        <w:t xml:space="preserve"> </w:t>
      </w:r>
      <w:r w:rsidRPr="008B1E6A">
        <w:rPr>
          <w:rFonts w:cs="Mangal" w:hint="cs"/>
          <w:sz w:val="44"/>
          <w:szCs w:val="44"/>
          <w:cs/>
          <w:lang w:bidi="hi-IN"/>
        </w:rPr>
        <w:t>पारमिता</w:t>
      </w:r>
      <w:r w:rsidRPr="008B1E6A">
        <w:rPr>
          <w:rFonts w:cs="Mangal"/>
          <w:sz w:val="44"/>
          <w:szCs w:val="44"/>
          <w:cs/>
          <w:lang w:bidi="hi-IN"/>
        </w:rPr>
        <w:t xml:space="preserve"> </w:t>
      </w:r>
      <w:r w:rsidRPr="008B1E6A">
        <w:rPr>
          <w:rFonts w:cs="Mangal" w:hint="cs"/>
          <w:sz w:val="44"/>
          <w:szCs w:val="44"/>
          <w:cs/>
          <w:lang w:bidi="hi-IN"/>
        </w:rPr>
        <w:t>अचक्षुः</w:t>
      </w:r>
      <w:r w:rsidRPr="008B1E6A">
        <w:rPr>
          <w:rFonts w:cs="Mangal"/>
          <w:sz w:val="44"/>
          <w:szCs w:val="44"/>
          <w:cs/>
          <w:lang w:bidi="hi-IN"/>
        </w:rPr>
        <w:t xml:space="preserve"> </w:t>
      </w:r>
    </w:p>
    <w:p w:rsidR="006230B5" w:rsidRPr="009D2C53" w:rsidRDefault="006230B5" w:rsidP="006230B5">
      <w:pPr>
        <w:pStyle w:val="af0"/>
        <w:rPr>
          <w:sz w:val="44"/>
          <w:szCs w:val="44"/>
        </w:rPr>
      </w:pPr>
      <w:r w:rsidRPr="008B1E6A">
        <w:rPr>
          <w:rFonts w:cs="Mangal" w:hint="cs"/>
          <w:sz w:val="44"/>
          <w:szCs w:val="44"/>
          <w:cs/>
          <w:lang w:bidi="hi-IN"/>
        </w:rPr>
        <w:t>अविनायका</w:t>
      </w:r>
      <w:r w:rsidRPr="008B1E6A">
        <w:rPr>
          <w:rFonts w:cs="Mangal"/>
          <w:sz w:val="44"/>
          <w:szCs w:val="44"/>
          <w:cs/>
          <w:lang w:bidi="hi-IN"/>
        </w:rPr>
        <w:t xml:space="preserve"> </w:t>
      </w:r>
      <w:r w:rsidRPr="008B1E6A">
        <w:rPr>
          <w:rFonts w:cs="Mangal" w:hint="cs"/>
          <w:sz w:val="44"/>
          <w:szCs w:val="44"/>
          <w:cs/>
          <w:lang w:bidi="hi-IN"/>
        </w:rPr>
        <w:t>न</w:t>
      </w:r>
      <w:r w:rsidRPr="008B1E6A">
        <w:rPr>
          <w:rFonts w:cs="Mangal"/>
          <w:sz w:val="44"/>
          <w:szCs w:val="44"/>
          <w:cs/>
          <w:lang w:bidi="hi-IN"/>
        </w:rPr>
        <w:t xml:space="preserve"> </w:t>
      </w:r>
      <w:r w:rsidRPr="008B1E6A">
        <w:rPr>
          <w:rFonts w:cs="Mangal" w:hint="cs"/>
          <w:sz w:val="44"/>
          <w:szCs w:val="44"/>
          <w:cs/>
          <w:lang w:bidi="hi-IN"/>
        </w:rPr>
        <w:t>प्रभवन्ति</w:t>
      </w:r>
      <w:r w:rsidRPr="008B1E6A">
        <w:rPr>
          <w:rFonts w:cs="Mangal"/>
          <w:sz w:val="44"/>
          <w:szCs w:val="44"/>
          <w:cs/>
          <w:lang w:bidi="hi-IN"/>
        </w:rPr>
        <w:t xml:space="preserve"> </w:t>
      </w:r>
      <w:r w:rsidRPr="008B1E6A">
        <w:rPr>
          <w:rFonts w:cs="Mangal" w:hint="cs"/>
          <w:sz w:val="44"/>
          <w:szCs w:val="44"/>
          <w:cs/>
          <w:lang w:bidi="hi-IN"/>
        </w:rPr>
        <w:t>स्पृशेतु</w:t>
      </w:r>
      <w:r w:rsidRPr="008B1E6A">
        <w:rPr>
          <w:rFonts w:cs="Mangal"/>
          <w:sz w:val="44"/>
          <w:szCs w:val="44"/>
          <w:cs/>
          <w:lang w:bidi="hi-IN"/>
        </w:rPr>
        <w:t xml:space="preserve"> </w:t>
      </w:r>
      <w:r w:rsidRPr="008B1E6A">
        <w:rPr>
          <w:rFonts w:cs="Mangal" w:hint="cs"/>
          <w:sz w:val="44"/>
          <w:szCs w:val="44"/>
          <w:cs/>
          <w:lang w:bidi="hi-IN"/>
        </w:rPr>
        <w:t>बोधिं॥१॥</w:t>
      </w:r>
    </w:p>
    <w:p w:rsidR="006230B5" w:rsidRDefault="006230B5" w:rsidP="006230B5">
      <w:pPr>
        <w:spacing w:line="240" w:lineRule="auto"/>
        <w:rPr>
          <w:rFonts w:asciiTheme="majorBidi" w:hAnsiTheme="majorBidi" w:cstheme="majorBidi"/>
          <w:sz w:val="24"/>
          <w:szCs w:val="24"/>
        </w:rPr>
      </w:pPr>
    </w:p>
    <w:p w:rsidR="006230B5" w:rsidRPr="00197886" w:rsidRDefault="006230B5" w:rsidP="006230B5">
      <w:pPr>
        <w:spacing w:line="240" w:lineRule="auto"/>
        <w:rPr>
          <w:rFonts w:ascii="TibetanMachineWeb" w:hAnsi="TibetanMachineWeb" w:cs="TibetanMachineWeb"/>
          <w:sz w:val="56"/>
          <w:szCs w:val="56"/>
        </w:rPr>
      </w:pPr>
      <w:r w:rsidRPr="00197886">
        <w:rPr>
          <w:rFonts w:ascii="TibetanMachineWeb" w:hAnsi="TibetanMachineWeb" w:cs="Microsoft Himalaya" w:hint="cs"/>
          <w:sz w:val="56"/>
          <w:szCs w:val="56"/>
          <w:cs/>
          <w:lang w:bidi="bo-CN"/>
        </w:rPr>
        <w:t>དམུས་ལོང་དམིགས་བུ་མེད་པ་བྱེ་བ་ཁྲག་ཁྲིག་རྣམས།</w:t>
      </w:r>
      <w:r w:rsidRPr="00197886">
        <w:rPr>
          <w:rFonts w:ascii="TibetanMachineWeb" w:hAnsi="TibetanMachineWeb" w:cs="TibetanMachineWeb" w:hint="eastAsia"/>
          <w:sz w:val="56"/>
          <w:szCs w:val="56"/>
        </w:rPr>
        <w:t> </w:t>
      </w:r>
      <w:r w:rsidRPr="00197886">
        <w:rPr>
          <w:rFonts w:ascii="TibetanMachineWeb" w:hAnsi="TibetanMachineWeb" w:cs="Microsoft Himalaya" w:hint="cs"/>
          <w:sz w:val="56"/>
          <w:szCs w:val="56"/>
          <w:cs/>
          <w:lang w:bidi="bo-CN"/>
        </w:rPr>
        <w:t>།</w:t>
      </w:r>
    </w:p>
    <w:p w:rsidR="006230B5" w:rsidRPr="00197886" w:rsidRDefault="006230B5" w:rsidP="006230B5">
      <w:pPr>
        <w:spacing w:line="240" w:lineRule="auto"/>
        <w:rPr>
          <w:rFonts w:ascii="TibetanMachineWeb" w:hAnsi="TibetanMachineWeb" w:cs="TibetanMachineWeb"/>
          <w:sz w:val="56"/>
          <w:szCs w:val="56"/>
        </w:rPr>
      </w:pPr>
      <w:r w:rsidRPr="00197886">
        <w:rPr>
          <w:rFonts w:ascii="TibetanMachineWeb" w:hAnsi="TibetanMachineWeb" w:cs="Microsoft Himalaya" w:hint="cs"/>
          <w:sz w:val="56"/>
          <w:szCs w:val="56"/>
          <w:cs/>
          <w:lang w:bidi="bo-CN"/>
        </w:rPr>
        <w:t>ལམ་ཡང་མ་ཤེས་གྲོང་ཁྱེར་འཇུག་པར་ག་ལ་འགྱུར།</w:t>
      </w:r>
      <w:r w:rsidRPr="00197886">
        <w:rPr>
          <w:rFonts w:ascii="TibetanMachineWeb" w:hAnsi="TibetanMachineWeb" w:cs="TibetanMachineWeb" w:hint="eastAsia"/>
          <w:sz w:val="56"/>
          <w:szCs w:val="56"/>
        </w:rPr>
        <w:t> </w:t>
      </w:r>
      <w:r w:rsidRPr="00197886">
        <w:rPr>
          <w:rFonts w:ascii="TibetanMachineWeb" w:hAnsi="TibetanMachineWeb" w:cs="Microsoft Himalaya" w:hint="cs"/>
          <w:sz w:val="56"/>
          <w:szCs w:val="56"/>
          <w:cs/>
          <w:lang w:bidi="bo-CN"/>
        </w:rPr>
        <w:t>།</w:t>
      </w:r>
    </w:p>
    <w:p w:rsidR="006230B5" w:rsidRPr="00197886" w:rsidRDefault="006230B5" w:rsidP="006230B5">
      <w:pPr>
        <w:spacing w:line="240" w:lineRule="auto"/>
        <w:rPr>
          <w:rFonts w:ascii="TibetanMachineWeb" w:hAnsi="TibetanMachineWeb" w:cs="TibetanMachineWeb"/>
          <w:sz w:val="56"/>
          <w:szCs w:val="56"/>
        </w:rPr>
      </w:pPr>
      <w:r w:rsidRPr="00197886">
        <w:rPr>
          <w:rFonts w:ascii="TibetanMachineWeb" w:hAnsi="TibetanMachineWeb" w:cs="Microsoft Himalaya" w:hint="cs"/>
          <w:sz w:val="56"/>
          <w:szCs w:val="56"/>
          <w:cs/>
          <w:lang w:bidi="bo-CN"/>
        </w:rPr>
        <w:t>ཤེས་རབ་མེད་ན་མིག་མེད་ཕ་རོལ་ཕྱིན་ལྔ་འདི།</w:t>
      </w:r>
      <w:r w:rsidRPr="00197886">
        <w:rPr>
          <w:rFonts w:ascii="TibetanMachineWeb" w:hAnsi="TibetanMachineWeb" w:cs="TibetanMachineWeb" w:hint="eastAsia"/>
          <w:sz w:val="56"/>
          <w:szCs w:val="56"/>
        </w:rPr>
        <w:t> </w:t>
      </w:r>
      <w:r w:rsidRPr="00197886">
        <w:rPr>
          <w:rFonts w:ascii="TibetanMachineWeb" w:hAnsi="TibetanMachineWeb" w:cs="Microsoft Himalaya" w:hint="cs"/>
          <w:sz w:val="56"/>
          <w:szCs w:val="56"/>
          <w:cs/>
          <w:lang w:bidi="bo-CN"/>
        </w:rPr>
        <w:t>།</w:t>
      </w:r>
    </w:p>
    <w:p w:rsidR="006230B5" w:rsidRPr="00197886" w:rsidRDefault="006230B5" w:rsidP="006230B5">
      <w:pPr>
        <w:spacing w:line="240" w:lineRule="auto"/>
        <w:rPr>
          <w:rFonts w:asciiTheme="majorBidi" w:hAnsiTheme="majorBidi" w:cstheme="majorBidi"/>
          <w:sz w:val="24"/>
          <w:szCs w:val="24"/>
        </w:rPr>
      </w:pPr>
      <w:r w:rsidRPr="00197886">
        <w:rPr>
          <w:rFonts w:ascii="TibetanMachineWeb" w:hAnsi="TibetanMachineWeb" w:cs="Microsoft Himalaya" w:hint="cs"/>
          <w:sz w:val="56"/>
          <w:szCs w:val="56"/>
          <w:cs/>
          <w:lang w:bidi="bo-CN"/>
        </w:rPr>
        <w:t>དམིགས་བུ་མེད་པས་བྱང་ཆུབ་རེག་པར་ནུས་མ་ཡིན།།</w:t>
      </w:r>
      <w:r w:rsidRPr="00197886">
        <w:rPr>
          <w:rFonts w:ascii="TibetanMachineWeb" w:hAnsi="TibetanMachineWeb" w:cs="TibetanMachineWeb" w:hint="eastAsia"/>
          <w:sz w:val="56"/>
          <w:szCs w:val="56"/>
        </w:rPr>
        <w:t> </w:t>
      </w:r>
      <w:r w:rsidRPr="00197886">
        <w:rPr>
          <w:rFonts w:ascii="TibetanMachineWeb" w:hAnsi="TibetanMachineWeb" w:cs="Microsoft Himalaya" w:hint="cs"/>
          <w:sz w:val="56"/>
          <w:szCs w:val="56"/>
          <w:cs/>
          <w:lang w:bidi="bo-CN"/>
        </w:rPr>
        <w:t>༡</w:t>
      </w:r>
      <w:r w:rsidRPr="00197886">
        <w:rPr>
          <w:rFonts w:ascii="TibetanMachineWeb" w:hAnsi="TibetanMachineWeb" w:cs="TibetanMachineWeb" w:hint="eastAsia"/>
          <w:sz w:val="56"/>
          <w:szCs w:val="56"/>
        </w:rPr>
        <w:t> </w:t>
      </w:r>
      <w:r w:rsidRPr="00197886">
        <w:rPr>
          <w:rFonts w:ascii="TibetanMachineWeb" w:hAnsi="TibetanMachineWeb" w:cs="Microsoft Himalaya" w:hint="cs"/>
          <w:sz w:val="56"/>
          <w:szCs w:val="56"/>
          <w:cs/>
          <w:lang w:bidi="bo-CN"/>
        </w:rPr>
        <w:t>།།</w:t>
      </w: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Великое множество</w:t>
      </w:r>
      <w:r>
        <w:rPr>
          <w:rStyle w:val="a6"/>
          <w:rFonts w:asciiTheme="majorBidi" w:hAnsiTheme="majorBidi" w:cstheme="majorBidi"/>
          <w:sz w:val="24"/>
          <w:szCs w:val="24"/>
        </w:rPr>
        <w:footnoteReference w:id="361"/>
      </w:r>
      <w:r>
        <w:rPr>
          <w:rFonts w:asciiTheme="majorBidi" w:hAnsiTheme="majorBidi" w:cstheme="majorBidi"/>
          <w:sz w:val="24"/>
          <w:szCs w:val="24"/>
        </w:rPr>
        <w:t xml:space="preserve"> слепых, лишенных поводыря,</w:t>
      </w: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Не зная дороги, как (смогут найти) вход в город?</w:t>
      </w: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Без Мудрости эти пять Парамит лишены зрения</w:t>
      </w:r>
      <w:r>
        <w:rPr>
          <w:rStyle w:val="a6"/>
          <w:rFonts w:asciiTheme="majorBidi" w:hAnsiTheme="majorBidi" w:cstheme="majorBidi"/>
          <w:sz w:val="24"/>
          <w:szCs w:val="24"/>
        </w:rPr>
        <w:footnoteReference w:id="362"/>
      </w:r>
      <w:r>
        <w:rPr>
          <w:rFonts w:asciiTheme="majorBidi" w:hAnsiTheme="majorBidi" w:cstheme="majorBidi"/>
          <w:sz w:val="24"/>
          <w:szCs w:val="24"/>
        </w:rPr>
        <w:t>,</w:t>
      </w:r>
    </w:p>
    <w:p w:rsidR="006230B5" w:rsidRPr="00161656"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Без проводника</w:t>
      </w:r>
      <w:r>
        <w:rPr>
          <w:rStyle w:val="a6"/>
          <w:rFonts w:asciiTheme="majorBidi" w:hAnsiTheme="majorBidi" w:cstheme="majorBidi"/>
          <w:sz w:val="24"/>
          <w:szCs w:val="24"/>
        </w:rPr>
        <w:footnoteReference w:id="363"/>
      </w:r>
      <w:r>
        <w:rPr>
          <w:rFonts w:asciiTheme="majorBidi" w:hAnsiTheme="majorBidi" w:cstheme="majorBidi"/>
          <w:sz w:val="24"/>
          <w:szCs w:val="24"/>
        </w:rPr>
        <w:t xml:space="preserve"> они не могут достичь Просветления.</w:t>
      </w:r>
    </w:p>
    <w:p w:rsidR="006230B5" w:rsidRPr="00161656" w:rsidRDefault="006230B5" w:rsidP="006230B5">
      <w:pPr>
        <w:spacing w:line="240" w:lineRule="auto"/>
        <w:rPr>
          <w:rFonts w:asciiTheme="majorBidi" w:hAnsiTheme="majorBidi" w:cstheme="majorBidi"/>
          <w:sz w:val="24"/>
          <w:szCs w:val="24"/>
        </w:rPr>
      </w:pPr>
    </w:p>
    <w:p w:rsidR="006230B5" w:rsidRPr="00161656" w:rsidRDefault="006230B5" w:rsidP="006230B5">
      <w:pPr>
        <w:spacing w:line="240" w:lineRule="auto"/>
        <w:rPr>
          <w:rFonts w:asciiTheme="majorBidi" w:hAnsiTheme="majorBidi" w:cstheme="majorBidi"/>
          <w:sz w:val="24"/>
          <w:szCs w:val="24"/>
        </w:rPr>
      </w:pPr>
    </w:p>
    <w:p w:rsidR="006230B5" w:rsidRPr="00161656" w:rsidRDefault="006230B5" w:rsidP="006230B5">
      <w:pPr>
        <w:spacing w:line="240" w:lineRule="auto"/>
        <w:rPr>
          <w:rFonts w:asciiTheme="majorBidi" w:hAnsiTheme="majorBidi" w:cstheme="majorBidi"/>
          <w:sz w:val="24"/>
          <w:szCs w:val="24"/>
        </w:rPr>
      </w:pPr>
    </w:p>
    <w:p w:rsidR="006230B5" w:rsidRPr="00161656" w:rsidRDefault="006230B5" w:rsidP="006230B5">
      <w:pPr>
        <w:spacing w:line="240" w:lineRule="auto"/>
        <w:rPr>
          <w:rFonts w:asciiTheme="majorBidi" w:hAnsiTheme="majorBidi" w:cstheme="majorBidi"/>
          <w:sz w:val="24"/>
          <w:szCs w:val="24"/>
        </w:rPr>
      </w:pPr>
    </w:p>
    <w:p w:rsidR="006230B5" w:rsidRDefault="006230B5" w:rsidP="006230B5">
      <w:pPr>
        <w:spacing w:line="240" w:lineRule="auto"/>
        <w:rPr>
          <w:rFonts w:asciiTheme="majorBidi" w:hAnsiTheme="majorBidi" w:cstheme="majorBidi"/>
          <w:sz w:val="24"/>
          <w:szCs w:val="24"/>
        </w:rPr>
      </w:pPr>
    </w:p>
    <w:p w:rsidR="006230B5" w:rsidRPr="00197886" w:rsidRDefault="006230B5" w:rsidP="006230B5">
      <w:pPr>
        <w:spacing w:line="240" w:lineRule="auto"/>
        <w:rPr>
          <w:rFonts w:asciiTheme="majorBidi" w:hAnsiTheme="majorBidi" w:cstheme="majorBidi"/>
          <w:sz w:val="24"/>
          <w:szCs w:val="24"/>
        </w:rPr>
      </w:pPr>
      <w:r w:rsidRPr="00197886">
        <w:rPr>
          <w:rFonts w:asciiTheme="majorBidi" w:hAnsiTheme="majorBidi" w:cstheme="majorBidi"/>
          <w:sz w:val="24"/>
          <w:szCs w:val="24"/>
        </w:rPr>
        <w:lastRenderedPageBreak/>
        <w:t>2.</w:t>
      </w:r>
    </w:p>
    <w:p w:rsidR="006230B5" w:rsidRPr="00197886" w:rsidRDefault="006230B5" w:rsidP="006230B5">
      <w:pPr>
        <w:spacing w:line="240" w:lineRule="auto"/>
        <w:rPr>
          <w:rFonts w:ascii="Times New Roman" w:eastAsia="Times New Roman" w:hAnsi="Times New Roman"/>
          <w:sz w:val="44"/>
          <w:szCs w:val="44"/>
        </w:rPr>
      </w:pPr>
      <w:r w:rsidRPr="008B1E6A">
        <w:rPr>
          <w:rFonts w:ascii="Times New Roman" w:eastAsia="Times New Roman" w:hAnsi="Times New Roman" w:cs="Mangal" w:hint="cs"/>
          <w:sz w:val="44"/>
          <w:szCs w:val="44"/>
          <w:cs/>
          <w:lang w:bidi="hi-IN"/>
        </w:rPr>
        <w:t>यत्रान्तरस्मि</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भवते</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प्रगृहीत</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प्रज्ञा</w:t>
      </w:r>
      <w:r w:rsidRPr="008B1E6A">
        <w:rPr>
          <w:rFonts w:ascii="Times New Roman" w:eastAsia="Times New Roman" w:hAnsi="Times New Roman" w:cs="Mangal"/>
          <w:sz w:val="44"/>
          <w:szCs w:val="44"/>
          <w:cs/>
          <w:lang w:bidi="hi-IN"/>
        </w:rPr>
        <w:t xml:space="preserve"> </w:t>
      </w:r>
    </w:p>
    <w:p w:rsidR="006230B5" w:rsidRPr="00197886" w:rsidRDefault="006230B5" w:rsidP="006230B5">
      <w:pPr>
        <w:spacing w:line="240" w:lineRule="auto"/>
        <w:rPr>
          <w:rFonts w:ascii="Times New Roman" w:eastAsia="Times New Roman" w:hAnsi="Times New Roman"/>
          <w:sz w:val="44"/>
          <w:szCs w:val="44"/>
        </w:rPr>
      </w:pPr>
      <w:r w:rsidRPr="008B1E6A">
        <w:rPr>
          <w:rFonts w:ascii="Times New Roman" w:eastAsia="Times New Roman" w:hAnsi="Times New Roman" w:cs="Mangal" w:hint="cs"/>
          <w:sz w:val="44"/>
          <w:szCs w:val="44"/>
          <w:cs/>
          <w:lang w:bidi="hi-IN"/>
        </w:rPr>
        <w:t>ततु</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लब्ध</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चक्षु</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भवती</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इमु</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नामधेयं।</w:t>
      </w:r>
      <w:r w:rsidRPr="008B1E6A">
        <w:rPr>
          <w:rFonts w:ascii="Times New Roman" w:eastAsia="Times New Roman" w:hAnsi="Times New Roman" w:cs="Mangal"/>
          <w:sz w:val="44"/>
          <w:szCs w:val="44"/>
          <w:cs/>
          <w:lang w:bidi="hi-IN"/>
        </w:rPr>
        <w:t xml:space="preserve"> </w:t>
      </w:r>
    </w:p>
    <w:p w:rsidR="006230B5" w:rsidRPr="00197886" w:rsidRDefault="006230B5" w:rsidP="006230B5">
      <w:pPr>
        <w:spacing w:line="240" w:lineRule="auto"/>
        <w:rPr>
          <w:rFonts w:ascii="Times New Roman" w:eastAsia="Times New Roman" w:hAnsi="Times New Roman"/>
          <w:sz w:val="44"/>
          <w:szCs w:val="44"/>
        </w:rPr>
      </w:pPr>
      <w:r w:rsidRPr="008B1E6A">
        <w:rPr>
          <w:rFonts w:ascii="Times New Roman" w:eastAsia="Times New Roman" w:hAnsi="Times New Roman" w:cs="Mangal" w:hint="cs"/>
          <w:sz w:val="44"/>
          <w:szCs w:val="44"/>
          <w:cs/>
          <w:lang w:bidi="hi-IN"/>
        </w:rPr>
        <w:t>यथ</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चित्रकर्म</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परिनिष्ठित</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चक्षुहीनो</w:t>
      </w:r>
      <w:r w:rsidRPr="008B1E6A">
        <w:rPr>
          <w:rFonts w:ascii="Times New Roman" w:eastAsia="Times New Roman" w:hAnsi="Times New Roman" w:cs="Mangal"/>
          <w:sz w:val="44"/>
          <w:szCs w:val="44"/>
          <w:cs/>
          <w:lang w:bidi="hi-IN"/>
        </w:rPr>
        <w:t xml:space="preserve"> </w:t>
      </w:r>
    </w:p>
    <w:p w:rsidR="006230B5" w:rsidRPr="00197886" w:rsidRDefault="006230B5" w:rsidP="006230B5">
      <w:pPr>
        <w:spacing w:line="240" w:lineRule="auto"/>
        <w:rPr>
          <w:rFonts w:asciiTheme="majorBidi" w:hAnsiTheme="majorBidi" w:cstheme="majorBidi"/>
          <w:sz w:val="24"/>
          <w:szCs w:val="24"/>
        </w:rPr>
      </w:pPr>
      <w:r w:rsidRPr="008B1E6A">
        <w:rPr>
          <w:rFonts w:ascii="Times New Roman" w:eastAsia="Times New Roman" w:hAnsi="Times New Roman" w:cs="Mangal" w:hint="cs"/>
          <w:sz w:val="44"/>
          <w:szCs w:val="44"/>
          <w:cs/>
          <w:lang w:bidi="hi-IN"/>
        </w:rPr>
        <w:t>न</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च</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ताव</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पुण्यु</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लभते</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अकरित्व</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चक्षुः॥२॥</w:t>
      </w:r>
    </w:p>
    <w:p w:rsidR="006230B5" w:rsidRPr="00197886" w:rsidRDefault="006230B5" w:rsidP="006230B5">
      <w:pPr>
        <w:spacing w:line="240" w:lineRule="auto"/>
        <w:rPr>
          <w:rFonts w:asciiTheme="majorBidi" w:hAnsiTheme="majorBidi" w:cstheme="majorBidi"/>
          <w:sz w:val="24"/>
          <w:szCs w:val="24"/>
        </w:rPr>
      </w:pPr>
    </w:p>
    <w:p w:rsidR="006230B5" w:rsidRPr="00197886" w:rsidRDefault="006230B5" w:rsidP="006230B5">
      <w:pPr>
        <w:spacing w:line="240" w:lineRule="auto"/>
        <w:rPr>
          <w:rFonts w:ascii="TibetanMachineWeb" w:hAnsi="TibetanMachineWeb" w:cs="TibetanMachineWeb"/>
          <w:sz w:val="56"/>
          <w:szCs w:val="56"/>
        </w:rPr>
      </w:pPr>
      <w:r w:rsidRPr="00197886">
        <w:rPr>
          <w:rFonts w:ascii="TibetanMachineWeb" w:hAnsi="TibetanMachineWeb" w:cs="Microsoft Himalaya" w:hint="cs"/>
          <w:sz w:val="56"/>
          <w:szCs w:val="56"/>
          <w:cs/>
          <w:lang w:bidi="bo-CN"/>
        </w:rPr>
        <w:t>གང་ཚེ་ཤེས་རབ་ཀྱིས་ནི་རབ་ཏུ་ཟིན་གྱུར་པ།</w:t>
      </w:r>
      <w:r w:rsidRPr="00197886">
        <w:rPr>
          <w:rFonts w:ascii="TibetanMachineWeb" w:hAnsi="TibetanMachineWeb" w:cs="TibetanMachineWeb" w:hint="eastAsia"/>
          <w:sz w:val="56"/>
          <w:szCs w:val="56"/>
        </w:rPr>
        <w:t> </w:t>
      </w:r>
      <w:r w:rsidRPr="00197886">
        <w:rPr>
          <w:rFonts w:ascii="TibetanMachineWeb" w:hAnsi="TibetanMachineWeb" w:cs="Microsoft Himalaya" w:hint="cs"/>
          <w:sz w:val="56"/>
          <w:szCs w:val="56"/>
          <w:cs/>
          <w:lang w:bidi="bo-CN"/>
        </w:rPr>
        <w:t>།</w:t>
      </w:r>
    </w:p>
    <w:p w:rsidR="006230B5" w:rsidRPr="00197886" w:rsidRDefault="006230B5" w:rsidP="006230B5">
      <w:pPr>
        <w:spacing w:line="240" w:lineRule="auto"/>
        <w:rPr>
          <w:rFonts w:ascii="TibetanMachineWeb" w:hAnsi="TibetanMachineWeb" w:cs="TibetanMachineWeb"/>
          <w:sz w:val="56"/>
          <w:szCs w:val="56"/>
        </w:rPr>
      </w:pPr>
      <w:r w:rsidRPr="00197886">
        <w:rPr>
          <w:rFonts w:ascii="TibetanMachineWeb" w:hAnsi="TibetanMachineWeb" w:cs="Microsoft Himalaya" w:hint="cs"/>
          <w:sz w:val="56"/>
          <w:szCs w:val="56"/>
          <w:cs/>
          <w:lang w:bidi="bo-CN"/>
        </w:rPr>
        <w:t>དེ་ཚེ་མིག་རྙེད་གྱུར་ཅིང་འདི་ཡི་མིང་འཐོབ་བོ།</w:t>
      </w:r>
      <w:r w:rsidRPr="00197886">
        <w:rPr>
          <w:rFonts w:ascii="TibetanMachineWeb" w:hAnsi="TibetanMachineWeb" w:cs="TibetanMachineWeb" w:hint="eastAsia"/>
          <w:sz w:val="56"/>
          <w:szCs w:val="56"/>
        </w:rPr>
        <w:t> </w:t>
      </w:r>
      <w:r w:rsidRPr="00197886">
        <w:rPr>
          <w:rFonts w:ascii="TibetanMachineWeb" w:hAnsi="TibetanMachineWeb" w:cs="Microsoft Himalaya" w:hint="cs"/>
          <w:sz w:val="56"/>
          <w:szCs w:val="56"/>
          <w:cs/>
          <w:lang w:bidi="bo-CN"/>
        </w:rPr>
        <w:t>།</w:t>
      </w:r>
    </w:p>
    <w:p w:rsidR="006230B5" w:rsidRPr="00197886" w:rsidRDefault="006230B5" w:rsidP="006230B5">
      <w:pPr>
        <w:spacing w:line="240" w:lineRule="auto"/>
        <w:rPr>
          <w:rFonts w:ascii="TibetanMachineWeb" w:hAnsi="TibetanMachineWeb" w:cs="TibetanMachineWeb"/>
          <w:sz w:val="56"/>
          <w:szCs w:val="56"/>
        </w:rPr>
      </w:pPr>
      <w:r w:rsidRPr="00197886">
        <w:rPr>
          <w:rFonts w:ascii="TibetanMachineWeb" w:hAnsi="TibetanMachineWeb" w:cs="Microsoft Himalaya" w:hint="cs"/>
          <w:sz w:val="56"/>
          <w:szCs w:val="56"/>
          <w:cs/>
          <w:lang w:bidi="bo-CN"/>
        </w:rPr>
        <w:t>དཔེར་ན་རི་མོའི་ལས་ནི་ཡོངས་ཟིན་མིག་མེད་པ།</w:t>
      </w:r>
      <w:r w:rsidRPr="00197886">
        <w:rPr>
          <w:rFonts w:ascii="TibetanMachineWeb" w:hAnsi="TibetanMachineWeb" w:cs="TibetanMachineWeb" w:hint="eastAsia"/>
          <w:sz w:val="56"/>
          <w:szCs w:val="56"/>
        </w:rPr>
        <w:t> </w:t>
      </w:r>
      <w:r w:rsidRPr="00197886">
        <w:rPr>
          <w:rFonts w:ascii="TibetanMachineWeb" w:hAnsi="TibetanMachineWeb" w:cs="Microsoft Himalaya" w:hint="cs"/>
          <w:sz w:val="56"/>
          <w:szCs w:val="56"/>
          <w:cs/>
          <w:lang w:bidi="bo-CN"/>
        </w:rPr>
        <w:t>།</w:t>
      </w:r>
    </w:p>
    <w:p w:rsidR="006230B5" w:rsidRPr="00197886" w:rsidRDefault="006230B5" w:rsidP="006230B5">
      <w:pPr>
        <w:spacing w:line="240" w:lineRule="auto"/>
        <w:rPr>
          <w:rFonts w:asciiTheme="majorBidi" w:hAnsiTheme="majorBidi" w:cstheme="majorBidi"/>
          <w:sz w:val="24"/>
          <w:szCs w:val="24"/>
        </w:rPr>
      </w:pPr>
      <w:r w:rsidRPr="00197886">
        <w:rPr>
          <w:rFonts w:ascii="TibetanMachineWeb" w:hAnsi="TibetanMachineWeb" w:cs="Microsoft Himalaya" w:hint="cs"/>
          <w:sz w:val="56"/>
          <w:szCs w:val="56"/>
          <w:cs/>
          <w:lang w:bidi="bo-CN"/>
        </w:rPr>
        <w:t>ཇི་སྲིད་མིག་མ་བྲིས་པར་རྔན་པ་མི་འཐོབ་བཞིན།།</w:t>
      </w:r>
      <w:r w:rsidRPr="00197886">
        <w:rPr>
          <w:rFonts w:ascii="TibetanMachineWeb" w:hAnsi="TibetanMachineWeb" w:cs="TibetanMachineWeb" w:hint="eastAsia"/>
          <w:sz w:val="56"/>
          <w:szCs w:val="56"/>
        </w:rPr>
        <w:t> </w:t>
      </w:r>
      <w:r w:rsidRPr="00197886">
        <w:rPr>
          <w:rFonts w:ascii="TibetanMachineWeb" w:hAnsi="TibetanMachineWeb" w:cs="Microsoft Himalaya" w:hint="cs"/>
          <w:sz w:val="56"/>
          <w:szCs w:val="56"/>
          <w:cs/>
          <w:lang w:bidi="bo-CN"/>
        </w:rPr>
        <w:t>༢</w:t>
      </w:r>
      <w:r w:rsidRPr="00197886">
        <w:rPr>
          <w:rFonts w:ascii="TibetanMachineWeb" w:hAnsi="TibetanMachineWeb" w:cs="TibetanMachineWeb" w:hint="eastAsia"/>
          <w:sz w:val="56"/>
          <w:szCs w:val="56"/>
        </w:rPr>
        <w:t> </w:t>
      </w:r>
      <w:r w:rsidRPr="00197886">
        <w:rPr>
          <w:rFonts w:ascii="TibetanMachineWeb" w:hAnsi="TibetanMachineWeb" w:cs="Microsoft Himalaya" w:hint="cs"/>
          <w:sz w:val="56"/>
          <w:szCs w:val="56"/>
          <w:cs/>
          <w:lang w:bidi="bo-CN"/>
        </w:rPr>
        <w:t>།།</w:t>
      </w: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Когда они ухватятся за Мудрость</w:t>
      </w:r>
      <w:r>
        <w:rPr>
          <w:rStyle w:val="a6"/>
          <w:rFonts w:asciiTheme="majorBidi" w:hAnsiTheme="majorBidi" w:cstheme="majorBidi"/>
          <w:sz w:val="24"/>
          <w:szCs w:val="24"/>
        </w:rPr>
        <w:footnoteReference w:id="364"/>
      </w:r>
      <w:r>
        <w:rPr>
          <w:rFonts w:asciiTheme="majorBidi" w:hAnsiTheme="majorBidi" w:cstheme="majorBidi"/>
          <w:sz w:val="24"/>
          <w:szCs w:val="24"/>
        </w:rPr>
        <w:t>,</w:t>
      </w: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Тогда, обретя зрение</w:t>
      </w:r>
      <w:r>
        <w:rPr>
          <w:rStyle w:val="a6"/>
          <w:rFonts w:asciiTheme="majorBidi" w:hAnsiTheme="majorBidi" w:cstheme="majorBidi"/>
          <w:sz w:val="24"/>
          <w:szCs w:val="24"/>
        </w:rPr>
        <w:footnoteReference w:id="365"/>
      </w:r>
      <w:r>
        <w:rPr>
          <w:rFonts w:asciiTheme="majorBidi" w:hAnsiTheme="majorBidi" w:cstheme="majorBidi"/>
          <w:sz w:val="24"/>
          <w:szCs w:val="24"/>
        </w:rPr>
        <w:t>, они получают это имя</w:t>
      </w:r>
      <w:r>
        <w:rPr>
          <w:rStyle w:val="a6"/>
          <w:rFonts w:asciiTheme="majorBidi" w:hAnsiTheme="majorBidi" w:cstheme="majorBidi"/>
          <w:sz w:val="24"/>
          <w:szCs w:val="24"/>
        </w:rPr>
        <w:footnoteReference w:id="366"/>
      </w:r>
      <w:r>
        <w:rPr>
          <w:rFonts w:asciiTheme="majorBidi" w:hAnsiTheme="majorBidi" w:cstheme="majorBidi"/>
          <w:sz w:val="24"/>
          <w:szCs w:val="24"/>
        </w:rPr>
        <w:t>.</w:t>
      </w: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(Это подобно тому,) как за законченное за исключением глаз изображение</w:t>
      </w:r>
      <w:r>
        <w:rPr>
          <w:rStyle w:val="a6"/>
          <w:rFonts w:asciiTheme="majorBidi" w:hAnsiTheme="majorBidi" w:cstheme="majorBidi"/>
          <w:sz w:val="24"/>
          <w:szCs w:val="24"/>
        </w:rPr>
        <w:footnoteReference w:id="367"/>
      </w:r>
    </w:p>
    <w:p w:rsidR="006230B5" w:rsidRPr="000F6D33"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До тех пор не получают</w:t>
      </w:r>
      <w:r>
        <w:rPr>
          <w:rStyle w:val="a6"/>
          <w:rFonts w:asciiTheme="majorBidi" w:hAnsiTheme="majorBidi" w:cstheme="majorBidi"/>
          <w:sz w:val="24"/>
          <w:szCs w:val="24"/>
        </w:rPr>
        <w:footnoteReference w:id="368"/>
      </w:r>
      <w:r>
        <w:rPr>
          <w:rFonts w:asciiTheme="majorBidi" w:hAnsiTheme="majorBidi" w:cstheme="majorBidi"/>
          <w:sz w:val="24"/>
          <w:szCs w:val="24"/>
        </w:rPr>
        <w:t xml:space="preserve"> платы, пока не написаны глаза.</w:t>
      </w:r>
    </w:p>
    <w:p w:rsidR="006230B5" w:rsidRPr="000F6D33" w:rsidRDefault="006230B5" w:rsidP="006230B5">
      <w:pPr>
        <w:spacing w:line="240" w:lineRule="auto"/>
        <w:rPr>
          <w:rFonts w:asciiTheme="majorBidi" w:hAnsiTheme="majorBidi" w:cstheme="majorBidi"/>
          <w:sz w:val="24"/>
          <w:szCs w:val="24"/>
        </w:rPr>
      </w:pPr>
    </w:p>
    <w:p w:rsidR="006230B5" w:rsidRPr="000F6D33" w:rsidRDefault="006230B5" w:rsidP="006230B5">
      <w:pPr>
        <w:spacing w:line="240" w:lineRule="auto"/>
        <w:rPr>
          <w:rFonts w:asciiTheme="majorBidi" w:hAnsiTheme="majorBidi" w:cstheme="majorBidi"/>
          <w:sz w:val="24"/>
          <w:szCs w:val="24"/>
        </w:rPr>
      </w:pPr>
    </w:p>
    <w:p w:rsidR="006230B5" w:rsidRPr="000F6D33" w:rsidRDefault="006230B5" w:rsidP="006230B5">
      <w:pPr>
        <w:spacing w:line="240" w:lineRule="auto"/>
        <w:rPr>
          <w:rFonts w:asciiTheme="majorBidi" w:hAnsiTheme="majorBidi" w:cstheme="majorBidi"/>
          <w:sz w:val="24"/>
          <w:szCs w:val="24"/>
        </w:rPr>
      </w:pPr>
    </w:p>
    <w:p w:rsidR="006230B5" w:rsidRPr="000F6D33" w:rsidRDefault="006230B5" w:rsidP="006230B5">
      <w:pPr>
        <w:spacing w:line="240" w:lineRule="auto"/>
        <w:rPr>
          <w:rFonts w:asciiTheme="majorBidi" w:hAnsiTheme="majorBidi" w:cstheme="majorBidi"/>
          <w:sz w:val="24"/>
          <w:szCs w:val="24"/>
        </w:rPr>
      </w:pPr>
    </w:p>
    <w:p w:rsidR="006230B5" w:rsidRPr="000F6D33" w:rsidRDefault="006230B5" w:rsidP="006230B5">
      <w:pPr>
        <w:spacing w:line="240" w:lineRule="auto"/>
        <w:rPr>
          <w:rFonts w:asciiTheme="majorBidi" w:hAnsiTheme="majorBidi" w:cstheme="majorBidi"/>
          <w:sz w:val="24"/>
          <w:szCs w:val="24"/>
        </w:rPr>
      </w:pPr>
    </w:p>
    <w:p w:rsidR="006230B5" w:rsidRDefault="006230B5" w:rsidP="006230B5">
      <w:pPr>
        <w:spacing w:line="240" w:lineRule="auto"/>
        <w:rPr>
          <w:rFonts w:asciiTheme="majorBidi" w:hAnsiTheme="majorBidi" w:cstheme="majorBidi"/>
          <w:sz w:val="24"/>
          <w:szCs w:val="24"/>
        </w:rPr>
      </w:pPr>
    </w:p>
    <w:p w:rsidR="006230B5" w:rsidRPr="00197886" w:rsidRDefault="006230B5" w:rsidP="006230B5">
      <w:pPr>
        <w:spacing w:line="240" w:lineRule="auto"/>
        <w:rPr>
          <w:rFonts w:asciiTheme="majorBidi" w:hAnsiTheme="majorBidi" w:cstheme="majorBidi"/>
          <w:sz w:val="24"/>
          <w:szCs w:val="24"/>
        </w:rPr>
      </w:pPr>
      <w:r w:rsidRPr="00197886">
        <w:rPr>
          <w:rFonts w:asciiTheme="majorBidi" w:hAnsiTheme="majorBidi" w:cstheme="majorBidi"/>
          <w:sz w:val="24"/>
          <w:szCs w:val="24"/>
        </w:rPr>
        <w:lastRenderedPageBreak/>
        <w:t>3.</w:t>
      </w:r>
    </w:p>
    <w:p w:rsidR="006230B5" w:rsidRPr="00197886" w:rsidRDefault="006230B5" w:rsidP="006230B5">
      <w:pPr>
        <w:spacing w:line="240" w:lineRule="auto"/>
        <w:rPr>
          <w:rFonts w:ascii="Times New Roman" w:eastAsia="Times New Roman" w:hAnsi="Times New Roman"/>
          <w:sz w:val="44"/>
          <w:szCs w:val="44"/>
        </w:rPr>
      </w:pPr>
      <w:r w:rsidRPr="008B1E6A">
        <w:rPr>
          <w:rFonts w:ascii="Times New Roman" w:eastAsia="Times New Roman" w:hAnsi="Times New Roman" w:cs="Mangal" w:hint="cs"/>
          <w:sz w:val="44"/>
          <w:szCs w:val="44"/>
          <w:cs/>
          <w:lang w:bidi="hi-IN"/>
        </w:rPr>
        <w:t>यद</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धर्म</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संस्कृत</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असंस्कृत</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कृष्ण</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शुक्लो</w:t>
      </w:r>
      <w:r w:rsidRPr="008B1E6A">
        <w:rPr>
          <w:rFonts w:ascii="Times New Roman" w:eastAsia="Times New Roman" w:hAnsi="Times New Roman" w:cs="Mangal"/>
          <w:sz w:val="44"/>
          <w:szCs w:val="44"/>
          <w:cs/>
          <w:lang w:bidi="hi-IN"/>
        </w:rPr>
        <w:t xml:space="preserve"> </w:t>
      </w:r>
    </w:p>
    <w:p w:rsidR="006230B5" w:rsidRPr="00197886" w:rsidRDefault="006230B5" w:rsidP="006230B5">
      <w:pPr>
        <w:spacing w:line="240" w:lineRule="auto"/>
        <w:rPr>
          <w:rFonts w:ascii="Times New Roman" w:eastAsia="Times New Roman" w:hAnsi="Times New Roman"/>
          <w:sz w:val="44"/>
          <w:szCs w:val="44"/>
        </w:rPr>
      </w:pPr>
      <w:r w:rsidRPr="008B1E6A">
        <w:rPr>
          <w:rFonts w:ascii="Times New Roman" w:eastAsia="Times New Roman" w:hAnsi="Times New Roman" w:cs="Mangal" w:hint="cs"/>
          <w:sz w:val="44"/>
          <w:szCs w:val="44"/>
          <w:cs/>
          <w:lang w:bidi="hi-IN"/>
        </w:rPr>
        <w:t>अणुमात्रु</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नो</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लभति</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प्रज्ञविभावमानः।</w:t>
      </w:r>
      <w:r w:rsidRPr="008B1E6A">
        <w:rPr>
          <w:rFonts w:ascii="Times New Roman" w:eastAsia="Times New Roman" w:hAnsi="Times New Roman" w:cs="Mangal"/>
          <w:sz w:val="44"/>
          <w:szCs w:val="44"/>
          <w:cs/>
          <w:lang w:bidi="hi-IN"/>
        </w:rPr>
        <w:t xml:space="preserve"> </w:t>
      </w:r>
    </w:p>
    <w:p w:rsidR="006230B5" w:rsidRPr="00197886" w:rsidRDefault="006230B5" w:rsidP="006230B5">
      <w:pPr>
        <w:spacing w:line="240" w:lineRule="auto"/>
        <w:rPr>
          <w:rFonts w:ascii="Times New Roman" w:eastAsia="Times New Roman" w:hAnsi="Times New Roman"/>
          <w:sz w:val="44"/>
          <w:szCs w:val="44"/>
        </w:rPr>
      </w:pPr>
      <w:r w:rsidRPr="008B1E6A">
        <w:rPr>
          <w:rFonts w:ascii="Times New Roman" w:eastAsia="Times New Roman" w:hAnsi="Times New Roman" w:cs="Mangal" w:hint="cs"/>
          <w:sz w:val="44"/>
          <w:szCs w:val="44"/>
          <w:cs/>
          <w:lang w:bidi="hi-IN"/>
        </w:rPr>
        <w:t>तद</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प्रज्ञपारमित</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गच्छति</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संख्य</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लोके</w:t>
      </w:r>
      <w:r w:rsidRPr="008B1E6A">
        <w:rPr>
          <w:rFonts w:ascii="Times New Roman" w:eastAsia="Times New Roman" w:hAnsi="Times New Roman" w:cs="Mangal"/>
          <w:sz w:val="44"/>
          <w:szCs w:val="44"/>
          <w:cs/>
          <w:lang w:bidi="hi-IN"/>
        </w:rPr>
        <w:t xml:space="preserve"> </w:t>
      </w:r>
    </w:p>
    <w:p w:rsidR="006230B5" w:rsidRPr="00197886" w:rsidRDefault="006230B5" w:rsidP="006230B5">
      <w:pPr>
        <w:spacing w:line="240" w:lineRule="auto"/>
        <w:rPr>
          <w:rFonts w:asciiTheme="majorBidi" w:hAnsiTheme="majorBidi" w:cstheme="majorBidi"/>
          <w:sz w:val="24"/>
          <w:szCs w:val="24"/>
        </w:rPr>
      </w:pPr>
      <w:r w:rsidRPr="008B1E6A">
        <w:rPr>
          <w:rFonts w:ascii="Times New Roman" w:eastAsia="Times New Roman" w:hAnsi="Times New Roman" w:cs="Mangal" w:hint="cs"/>
          <w:sz w:val="44"/>
          <w:szCs w:val="44"/>
          <w:cs/>
          <w:lang w:bidi="hi-IN"/>
        </w:rPr>
        <w:t>आकाश</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यत्र</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न</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प्रतिष्ठितु</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किंचि</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तद्वत्॥३॥</w:t>
      </w:r>
    </w:p>
    <w:p w:rsidR="006230B5" w:rsidRPr="00197886" w:rsidRDefault="006230B5" w:rsidP="006230B5">
      <w:pPr>
        <w:spacing w:line="240" w:lineRule="auto"/>
        <w:rPr>
          <w:rFonts w:asciiTheme="majorBidi" w:hAnsiTheme="majorBidi" w:cstheme="majorBidi"/>
          <w:sz w:val="24"/>
          <w:szCs w:val="24"/>
        </w:rPr>
      </w:pPr>
    </w:p>
    <w:p w:rsidR="006230B5" w:rsidRPr="00197886" w:rsidRDefault="006230B5" w:rsidP="006230B5">
      <w:pPr>
        <w:spacing w:line="240" w:lineRule="auto"/>
        <w:rPr>
          <w:rFonts w:ascii="TibetanMachineWeb" w:hAnsi="TibetanMachineWeb" w:cs="TibetanMachineWeb"/>
          <w:sz w:val="56"/>
          <w:szCs w:val="56"/>
        </w:rPr>
      </w:pPr>
      <w:r w:rsidRPr="00197886">
        <w:rPr>
          <w:rFonts w:ascii="TibetanMachineWeb" w:hAnsi="TibetanMachineWeb" w:cs="Microsoft Himalaya" w:hint="cs"/>
          <w:sz w:val="56"/>
          <w:szCs w:val="56"/>
          <w:cs/>
          <w:lang w:val="en-US" w:bidi="bo-CN"/>
        </w:rPr>
        <w:t>གང་ཚེ་འདུས་བྱས་འདུས་མ་བྱས་དང་དཀར་ནག་ཆོས།</w:t>
      </w:r>
      <w:r w:rsidRPr="00197886">
        <w:rPr>
          <w:rFonts w:ascii="TibetanMachineWeb" w:hAnsi="TibetanMachineWeb" w:cs="TibetanMachineWeb" w:hint="eastAsia"/>
          <w:sz w:val="56"/>
          <w:szCs w:val="56"/>
          <w:lang w:val="en-US"/>
        </w:rPr>
        <w:t> </w:t>
      </w:r>
      <w:r w:rsidRPr="00197886">
        <w:rPr>
          <w:rFonts w:ascii="TibetanMachineWeb" w:hAnsi="TibetanMachineWeb" w:cs="Microsoft Himalaya" w:hint="cs"/>
          <w:sz w:val="56"/>
          <w:szCs w:val="56"/>
          <w:cs/>
          <w:lang w:val="en-US" w:bidi="bo-CN"/>
        </w:rPr>
        <w:t>།</w:t>
      </w:r>
    </w:p>
    <w:p w:rsidR="006230B5" w:rsidRPr="00197886" w:rsidRDefault="006230B5" w:rsidP="006230B5">
      <w:pPr>
        <w:spacing w:line="240" w:lineRule="auto"/>
        <w:rPr>
          <w:rFonts w:ascii="TibetanMachineWeb" w:hAnsi="TibetanMachineWeb" w:cs="TibetanMachineWeb"/>
          <w:sz w:val="56"/>
          <w:szCs w:val="56"/>
        </w:rPr>
      </w:pPr>
      <w:r w:rsidRPr="00197886">
        <w:rPr>
          <w:rFonts w:ascii="TibetanMachineWeb" w:hAnsi="TibetanMachineWeb" w:cs="Microsoft Himalaya" w:hint="cs"/>
          <w:sz w:val="56"/>
          <w:szCs w:val="56"/>
          <w:cs/>
          <w:lang w:val="en-US" w:bidi="bo-CN"/>
        </w:rPr>
        <w:t>ཤེས་རབ་རྣམ་པར་བཤིག་ནས་རྡུལ་ཙམ་མི་དམིགས་ཚེ།</w:t>
      </w:r>
      <w:r w:rsidRPr="00197886">
        <w:rPr>
          <w:rFonts w:ascii="TibetanMachineWeb" w:hAnsi="TibetanMachineWeb" w:cs="TibetanMachineWeb" w:hint="eastAsia"/>
          <w:sz w:val="56"/>
          <w:szCs w:val="56"/>
          <w:lang w:val="en-US"/>
        </w:rPr>
        <w:t> </w:t>
      </w:r>
      <w:r w:rsidRPr="00197886">
        <w:rPr>
          <w:rFonts w:ascii="TibetanMachineWeb" w:hAnsi="TibetanMachineWeb" w:cs="Microsoft Himalaya" w:hint="cs"/>
          <w:sz w:val="56"/>
          <w:szCs w:val="56"/>
          <w:cs/>
          <w:lang w:val="en-US" w:bidi="bo-CN"/>
        </w:rPr>
        <w:t>།</w:t>
      </w:r>
    </w:p>
    <w:p w:rsidR="006230B5" w:rsidRPr="00197886" w:rsidRDefault="006230B5" w:rsidP="006230B5">
      <w:pPr>
        <w:spacing w:line="240" w:lineRule="auto"/>
        <w:rPr>
          <w:rFonts w:ascii="TibetanMachineWeb" w:hAnsi="TibetanMachineWeb" w:cs="TibetanMachineWeb"/>
          <w:sz w:val="56"/>
          <w:szCs w:val="56"/>
        </w:rPr>
      </w:pPr>
      <w:r w:rsidRPr="00197886">
        <w:rPr>
          <w:rFonts w:ascii="TibetanMachineWeb" w:hAnsi="TibetanMachineWeb" w:cs="Microsoft Himalaya" w:hint="cs"/>
          <w:sz w:val="56"/>
          <w:szCs w:val="56"/>
          <w:cs/>
          <w:lang w:val="en-US" w:bidi="bo-CN"/>
        </w:rPr>
        <w:t>འཇིག་རྟེན་དག་ན་ཤེས་རབ་ཕ་རོལ་ཕྱིན་གྲངས་འགྲོ།</w:t>
      </w:r>
      <w:r w:rsidRPr="00197886">
        <w:rPr>
          <w:rFonts w:ascii="TibetanMachineWeb" w:hAnsi="TibetanMachineWeb" w:cs="TibetanMachineWeb" w:hint="eastAsia"/>
          <w:sz w:val="56"/>
          <w:szCs w:val="56"/>
          <w:lang w:val="en-US"/>
        </w:rPr>
        <w:t> </w:t>
      </w:r>
      <w:r w:rsidRPr="00197886">
        <w:rPr>
          <w:rFonts w:ascii="TibetanMachineWeb" w:hAnsi="TibetanMachineWeb" w:cs="Microsoft Himalaya" w:hint="cs"/>
          <w:sz w:val="56"/>
          <w:szCs w:val="56"/>
          <w:cs/>
          <w:lang w:val="en-US" w:bidi="bo-CN"/>
        </w:rPr>
        <w:t>།</w:t>
      </w:r>
    </w:p>
    <w:p w:rsidR="006230B5" w:rsidRPr="006230B5" w:rsidRDefault="006230B5" w:rsidP="006230B5">
      <w:pPr>
        <w:spacing w:line="240" w:lineRule="auto"/>
        <w:rPr>
          <w:rFonts w:asciiTheme="majorBidi" w:hAnsiTheme="majorBidi" w:cstheme="majorBidi"/>
          <w:sz w:val="24"/>
          <w:szCs w:val="24"/>
        </w:rPr>
      </w:pPr>
      <w:r w:rsidRPr="00197886">
        <w:rPr>
          <w:rFonts w:ascii="TibetanMachineWeb" w:hAnsi="TibetanMachineWeb" w:cs="Microsoft Himalaya" w:hint="cs"/>
          <w:sz w:val="56"/>
          <w:szCs w:val="56"/>
          <w:cs/>
          <w:lang w:val="en-US" w:bidi="bo-CN"/>
        </w:rPr>
        <w:t>ནམ་མཁའ་གང་ལའང་ཅུང་ཟད་མི་གནས་དེ་དང་འདྲ།།</w:t>
      </w:r>
      <w:r w:rsidRPr="00197886">
        <w:rPr>
          <w:rFonts w:ascii="TibetanMachineWeb" w:hAnsi="TibetanMachineWeb" w:cs="TibetanMachineWeb" w:hint="eastAsia"/>
          <w:sz w:val="56"/>
          <w:szCs w:val="56"/>
          <w:lang w:val="en-US"/>
        </w:rPr>
        <w:t> </w:t>
      </w:r>
      <w:r w:rsidRPr="00197886">
        <w:rPr>
          <w:rFonts w:ascii="TibetanMachineWeb" w:hAnsi="TibetanMachineWeb" w:cs="Microsoft Himalaya" w:hint="cs"/>
          <w:sz w:val="56"/>
          <w:szCs w:val="56"/>
          <w:cs/>
          <w:lang w:val="en-US" w:bidi="bo-CN"/>
        </w:rPr>
        <w:t>༣</w:t>
      </w:r>
      <w:r w:rsidRPr="00197886">
        <w:rPr>
          <w:rFonts w:ascii="TibetanMachineWeb" w:hAnsi="TibetanMachineWeb" w:cs="TibetanMachineWeb" w:hint="eastAsia"/>
          <w:sz w:val="56"/>
          <w:szCs w:val="56"/>
          <w:lang w:val="en-US"/>
        </w:rPr>
        <w:t> </w:t>
      </w:r>
      <w:r w:rsidRPr="00197886">
        <w:rPr>
          <w:rFonts w:ascii="TibetanMachineWeb" w:hAnsi="TibetanMachineWeb" w:cs="Microsoft Himalaya" w:hint="cs"/>
          <w:sz w:val="56"/>
          <w:szCs w:val="56"/>
          <w:cs/>
          <w:lang w:val="en-US" w:bidi="bo-CN"/>
        </w:rPr>
        <w:t>།།</w:t>
      </w: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Когда устраняющий (всё посредством медитации) благодаря Мудрости</w:t>
      </w:r>
      <w:r>
        <w:rPr>
          <w:rStyle w:val="a6"/>
          <w:rFonts w:asciiTheme="majorBidi" w:hAnsiTheme="majorBidi" w:cstheme="majorBidi"/>
          <w:sz w:val="24"/>
          <w:szCs w:val="24"/>
        </w:rPr>
        <w:footnoteReference w:id="369"/>
      </w:r>
      <w:r>
        <w:rPr>
          <w:rFonts w:asciiTheme="majorBidi" w:hAnsiTheme="majorBidi" w:cstheme="majorBidi"/>
          <w:sz w:val="24"/>
          <w:szCs w:val="24"/>
        </w:rPr>
        <w:t xml:space="preserve"> </w:t>
      </w: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Не хватается</w:t>
      </w:r>
      <w:r>
        <w:rPr>
          <w:rStyle w:val="a6"/>
          <w:rFonts w:asciiTheme="majorBidi" w:hAnsiTheme="majorBidi" w:cstheme="majorBidi"/>
          <w:sz w:val="24"/>
          <w:szCs w:val="24"/>
        </w:rPr>
        <w:footnoteReference w:id="370"/>
      </w:r>
      <w:r>
        <w:rPr>
          <w:rFonts w:asciiTheme="majorBidi" w:hAnsiTheme="majorBidi" w:cstheme="majorBidi"/>
          <w:sz w:val="24"/>
          <w:szCs w:val="24"/>
        </w:rPr>
        <w:t xml:space="preserve"> за малейшие дхармы - составные и несоставные, темные и светлые</w:t>
      </w:r>
      <w:r>
        <w:rPr>
          <w:rStyle w:val="a6"/>
          <w:rFonts w:asciiTheme="majorBidi" w:hAnsiTheme="majorBidi" w:cstheme="majorBidi"/>
          <w:sz w:val="24"/>
          <w:szCs w:val="24"/>
        </w:rPr>
        <w:footnoteReference w:id="371"/>
      </w:r>
      <w:r>
        <w:rPr>
          <w:rFonts w:asciiTheme="majorBidi" w:hAnsiTheme="majorBidi" w:cstheme="majorBidi"/>
          <w:sz w:val="24"/>
          <w:szCs w:val="24"/>
        </w:rPr>
        <w:t>,</w:t>
      </w: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Тогда</w:t>
      </w:r>
      <w:r>
        <w:rPr>
          <w:rStyle w:val="a6"/>
          <w:rFonts w:asciiTheme="majorBidi" w:hAnsiTheme="majorBidi" w:cstheme="majorBidi"/>
          <w:sz w:val="24"/>
          <w:szCs w:val="24"/>
        </w:rPr>
        <w:footnoteReference w:id="372"/>
      </w:r>
      <w:r>
        <w:rPr>
          <w:rFonts w:asciiTheme="majorBidi" w:hAnsiTheme="majorBidi" w:cstheme="majorBidi"/>
          <w:sz w:val="24"/>
          <w:szCs w:val="24"/>
        </w:rPr>
        <w:t xml:space="preserve"> в мире говорят о Праджняпарамите</w:t>
      </w:r>
      <w:r>
        <w:rPr>
          <w:rStyle w:val="a6"/>
          <w:rFonts w:asciiTheme="majorBidi" w:hAnsiTheme="majorBidi" w:cstheme="majorBidi"/>
          <w:sz w:val="24"/>
          <w:szCs w:val="24"/>
        </w:rPr>
        <w:footnoteReference w:id="373"/>
      </w:r>
      <w:r>
        <w:rPr>
          <w:rFonts w:asciiTheme="majorBidi" w:hAnsiTheme="majorBidi" w:cstheme="majorBidi"/>
          <w:sz w:val="24"/>
          <w:szCs w:val="24"/>
        </w:rPr>
        <w:t>.</w:t>
      </w:r>
    </w:p>
    <w:p w:rsidR="006230B5" w:rsidRPr="003D154A"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Она подобна</w:t>
      </w:r>
      <w:r>
        <w:rPr>
          <w:rStyle w:val="a6"/>
          <w:rFonts w:asciiTheme="majorBidi" w:hAnsiTheme="majorBidi" w:cstheme="majorBidi"/>
          <w:sz w:val="24"/>
          <w:szCs w:val="24"/>
        </w:rPr>
        <w:footnoteReference w:id="374"/>
      </w:r>
      <w:r>
        <w:rPr>
          <w:rFonts w:asciiTheme="majorBidi" w:hAnsiTheme="majorBidi" w:cstheme="majorBidi"/>
          <w:sz w:val="24"/>
          <w:szCs w:val="24"/>
        </w:rPr>
        <w:t xml:space="preserve"> пространству, не пребывающему совершенно ни в чём</w:t>
      </w:r>
      <w:r>
        <w:rPr>
          <w:rStyle w:val="a6"/>
          <w:rFonts w:asciiTheme="majorBidi" w:hAnsiTheme="majorBidi" w:cstheme="majorBidi"/>
          <w:sz w:val="24"/>
          <w:szCs w:val="24"/>
        </w:rPr>
        <w:footnoteReference w:id="375"/>
      </w:r>
      <w:r>
        <w:rPr>
          <w:rFonts w:asciiTheme="majorBidi" w:hAnsiTheme="majorBidi" w:cstheme="majorBidi"/>
          <w:sz w:val="24"/>
          <w:szCs w:val="24"/>
        </w:rPr>
        <w:t>.</w:t>
      </w:r>
    </w:p>
    <w:p w:rsidR="006230B5" w:rsidRPr="003D154A" w:rsidRDefault="006230B5" w:rsidP="006230B5">
      <w:pPr>
        <w:spacing w:line="240" w:lineRule="auto"/>
        <w:rPr>
          <w:rFonts w:asciiTheme="majorBidi" w:hAnsiTheme="majorBidi" w:cstheme="majorBidi"/>
          <w:sz w:val="24"/>
          <w:szCs w:val="24"/>
        </w:rPr>
      </w:pPr>
    </w:p>
    <w:p w:rsidR="006230B5" w:rsidRPr="003D154A" w:rsidRDefault="006230B5" w:rsidP="006230B5">
      <w:pPr>
        <w:spacing w:line="240" w:lineRule="auto"/>
        <w:rPr>
          <w:rFonts w:asciiTheme="majorBidi" w:hAnsiTheme="majorBidi" w:cstheme="majorBidi"/>
          <w:sz w:val="24"/>
          <w:szCs w:val="24"/>
        </w:rPr>
      </w:pPr>
    </w:p>
    <w:p w:rsidR="006230B5" w:rsidRPr="003D154A" w:rsidRDefault="006230B5" w:rsidP="006230B5">
      <w:pPr>
        <w:spacing w:line="240" w:lineRule="auto"/>
        <w:rPr>
          <w:rFonts w:asciiTheme="majorBidi" w:hAnsiTheme="majorBidi" w:cstheme="majorBidi"/>
          <w:sz w:val="24"/>
          <w:szCs w:val="24"/>
        </w:rPr>
      </w:pPr>
    </w:p>
    <w:p w:rsidR="006230B5" w:rsidRDefault="006230B5" w:rsidP="006230B5">
      <w:pPr>
        <w:spacing w:line="240" w:lineRule="auto"/>
        <w:rPr>
          <w:rFonts w:asciiTheme="majorBidi" w:hAnsiTheme="majorBidi" w:cstheme="majorBidi"/>
          <w:sz w:val="24"/>
          <w:szCs w:val="24"/>
        </w:rPr>
      </w:pPr>
    </w:p>
    <w:p w:rsidR="006230B5" w:rsidRPr="00197886" w:rsidRDefault="006230B5" w:rsidP="006230B5">
      <w:pPr>
        <w:spacing w:line="240" w:lineRule="auto"/>
        <w:rPr>
          <w:rFonts w:asciiTheme="majorBidi" w:hAnsiTheme="majorBidi" w:cstheme="majorBidi"/>
          <w:sz w:val="24"/>
          <w:szCs w:val="24"/>
        </w:rPr>
      </w:pPr>
      <w:r w:rsidRPr="00197886">
        <w:rPr>
          <w:rFonts w:asciiTheme="majorBidi" w:hAnsiTheme="majorBidi" w:cstheme="majorBidi"/>
          <w:sz w:val="24"/>
          <w:szCs w:val="24"/>
        </w:rPr>
        <w:lastRenderedPageBreak/>
        <w:t>4.</w:t>
      </w:r>
    </w:p>
    <w:p w:rsidR="006230B5" w:rsidRPr="00197886" w:rsidRDefault="006230B5" w:rsidP="006230B5">
      <w:pPr>
        <w:pStyle w:val="af0"/>
        <w:rPr>
          <w:sz w:val="44"/>
          <w:szCs w:val="44"/>
        </w:rPr>
      </w:pPr>
      <w:r w:rsidRPr="008B1E6A">
        <w:rPr>
          <w:rFonts w:cs="Mangal" w:hint="cs"/>
          <w:sz w:val="44"/>
          <w:szCs w:val="44"/>
          <w:cs/>
          <w:lang w:bidi="hi-IN"/>
        </w:rPr>
        <w:t>स</w:t>
      </w:r>
      <w:r w:rsidRPr="008B1E6A">
        <w:rPr>
          <w:rFonts w:cs="Mangal"/>
          <w:sz w:val="44"/>
          <w:szCs w:val="44"/>
          <w:cs/>
          <w:lang w:bidi="hi-IN"/>
        </w:rPr>
        <w:t xml:space="preserve"> </w:t>
      </w:r>
      <w:r w:rsidRPr="008B1E6A">
        <w:rPr>
          <w:rFonts w:cs="Mangal" w:hint="cs"/>
          <w:sz w:val="44"/>
          <w:szCs w:val="44"/>
          <w:cs/>
          <w:lang w:bidi="hi-IN"/>
        </w:rPr>
        <w:t>चि</w:t>
      </w:r>
      <w:r w:rsidRPr="008B1E6A">
        <w:rPr>
          <w:rFonts w:cs="Mangal"/>
          <w:sz w:val="44"/>
          <w:szCs w:val="44"/>
          <w:cs/>
          <w:lang w:bidi="hi-IN"/>
        </w:rPr>
        <w:t xml:space="preserve"> </w:t>
      </w:r>
      <w:r w:rsidRPr="008B1E6A">
        <w:rPr>
          <w:rFonts w:cs="Mangal" w:hint="cs"/>
          <w:sz w:val="44"/>
          <w:szCs w:val="44"/>
          <w:cs/>
          <w:lang w:bidi="hi-IN"/>
        </w:rPr>
        <w:t>मन्यते</w:t>
      </w:r>
      <w:r w:rsidRPr="008B1E6A">
        <w:rPr>
          <w:rFonts w:cs="Mangal"/>
          <w:sz w:val="44"/>
          <w:szCs w:val="44"/>
          <w:cs/>
          <w:lang w:bidi="hi-IN"/>
        </w:rPr>
        <w:t xml:space="preserve"> </w:t>
      </w:r>
      <w:r w:rsidRPr="008B1E6A">
        <w:rPr>
          <w:rFonts w:cs="Mangal" w:hint="cs"/>
          <w:sz w:val="44"/>
          <w:szCs w:val="44"/>
          <w:cs/>
          <w:lang w:bidi="hi-IN"/>
        </w:rPr>
        <w:t>अहु</w:t>
      </w:r>
      <w:r w:rsidRPr="008B1E6A">
        <w:rPr>
          <w:rFonts w:cs="Mangal"/>
          <w:sz w:val="44"/>
          <w:szCs w:val="44"/>
          <w:cs/>
          <w:lang w:bidi="hi-IN"/>
        </w:rPr>
        <w:t xml:space="preserve"> </w:t>
      </w:r>
      <w:r w:rsidRPr="008B1E6A">
        <w:rPr>
          <w:rFonts w:cs="Mangal" w:hint="cs"/>
          <w:sz w:val="44"/>
          <w:szCs w:val="44"/>
          <w:cs/>
          <w:lang w:bidi="hi-IN"/>
        </w:rPr>
        <w:t>चरामि</w:t>
      </w:r>
      <w:r w:rsidRPr="008B1E6A">
        <w:rPr>
          <w:rFonts w:cs="Mangal"/>
          <w:sz w:val="44"/>
          <w:szCs w:val="44"/>
          <w:cs/>
          <w:lang w:bidi="hi-IN"/>
        </w:rPr>
        <w:t xml:space="preserve"> </w:t>
      </w:r>
      <w:r w:rsidRPr="008B1E6A">
        <w:rPr>
          <w:rFonts w:cs="Mangal" w:hint="cs"/>
          <w:sz w:val="44"/>
          <w:szCs w:val="44"/>
          <w:cs/>
          <w:lang w:bidi="hi-IN"/>
        </w:rPr>
        <w:t>जिनान</w:t>
      </w:r>
      <w:r w:rsidRPr="008B1E6A">
        <w:rPr>
          <w:rFonts w:cs="Mangal"/>
          <w:sz w:val="44"/>
          <w:szCs w:val="44"/>
          <w:cs/>
          <w:lang w:bidi="hi-IN"/>
        </w:rPr>
        <w:t xml:space="preserve"> </w:t>
      </w:r>
      <w:r w:rsidRPr="008B1E6A">
        <w:rPr>
          <w:rFonts w:cs="Mangal" w:hint="cs"/>
          <w:sz w:val="44"/>
          <w:szCs w:val="44"/>
          <w:cs/>
          <w:lang w:bidi="hi-IN"/>
        </w:rPr>
        <w:t>प्रज्ञां</w:t>
      </w:r>
      <w:r w:rsidRPr="008B1E6A">
        <w:rPr>
          <w:rFonts w:cs="Mangal"/>
          <w:sz w:val="44"/>
          <w:szCs w:val="44"/>
          <w:cs/>
          <w:lang w:bidi="hi-IN"/>
        </w:rPr>
        <w:t xml:space="preserve"> </w:t>
      </w:r>
    </w:p>
    <w:p w:rsidR="006230B5" w:rsidRPr="00197886" w:rsidRDefault="006230B5" w:rsidP="006230B5">
      <w:pPr>
        <w:pStyle w:val="af0"/>
        <w:rPr>
          <w:sz w:val="44"/>
          <w:szCs w:val="44"/>
        </w:rPr>
      </w:pPr>
      <w:r w:rsidRPr="008B1E6A">
        <w:rPr>
          <w:rFonts w:cs="Mangal" w:hint="cs"/>
          <w:sz w:val="44"/>
          <w:szCs w:val="44"/>
          <w:cs/>
          <w:lang w:bidi="hi-IN"/>
        </w:rPr>
        <w:t>मोचिष्य</w:t>
      </w:r>
      <w:r w:rsidRPr="008B1E6A">
        <w:rPr>
          <w:rFonts w:cs="Mangal"/>
          <w:sz w:val="44"/>
          <w:szCs w:val="44"/>
          <w:cs/>
          <w:lang w:bidi="hi-IN"/>
        </w:rPr>
        <w:t xml:space="preserve"> </w:t>
      </w:r>
      <w:r w:rsidRPr="008B1E6A">
        <w:rPr>
          <w:rFonts w:cs="Mangal" w:hint="cs"/>
          <w:sz w:val="44"/>
          <w:szCs w:val="44"/>
          <w:cs/>
          <w:lang w:bidi="hi-IN"/>
        </w:rPr>
        <w:t>सत्त्वनियुतान्</w:t>
      </w:r>
      <w:r w:rsidRPr="008B1E6A">
        <w:rPr>
          <w:rFonts w:cs="Mangal"/>
          <w:sz w:val="44"/>
          <w:szCs w:val="44"/>
          <w:cs/>
          <w:lang w:bidi="hi-IN"/>
        </w:rPr>
        <w:t xml:space="preserve"> </w:t>
      </w:r>
      <w:r w:rsidRPr="008B1E6A">
        <w:rPr>
          <w:rFonts w:cs="Mangal" w:hint="cs"/>
          <w:sz w:val="44"/>
          <w:szCs w:val="44"/>
          <w:cs/>
          <w:lang w:bidi="hi-IN"/>
        </w:rPr>
        <w:t>बहुरोगस्पृष्टान्।</w:t>
      </w:r>
      <w:r w:rsidRPr="008B1E6A">
        <w:rPr>
          <w:rFonts w:cs="Mangal"/>
          <w:sz w:val="44"/>
          <w:szCs w:val="44"/>
          <w:cs/>
          <w:lang w:bidi="hi-IN"/>
        </w:rPr>
        <w:t xml:space="preserve"> </w:t>
      </w:r>
    </w:p>
    <w:p w:rsidR="006230B5" w:rsidRPr="00197886" w:rsidRDefault="006230B5" w:rsidP="006230B5">
      <w:pPr>
        <w:pStyle w:val="af0"/>
        <w:rPr>
          <w:sz w:val="44"/>
          <w:szCs w:val="44"/>
        </w:rPr>
      </w:pPr>
      <w:r w:rsidRPr="008B1E6A">
        <w:rPr>
          <w:rFonts w:cs="Mangal" w:hint="cs"/>
          <w:sz w:val="44"/>
          <w:szCs w:val="44"/>
          <w:cs/>
          <w:lang w:bidi="hi-IN"/>
        </w:rPr>
        <w:t>अयु</w:t>
      </w:r>
      <w:r w:rsidRPr="008B1E6A">
        <w:rPr>
          <w:rFonts w:cs="Mangal"/>
          <w:sz w:val="44"/>
          <w:szCs w:val="44"/>
          <w:cs/>
          <w:lang w:bidi="hi-IN"/>
        </w:rPr>
        <w:t xml:space="preserve"> </w:t>
      </w:r>
      <w:r w:rsidRPr="008B1E6A">
        <w:rPr>
          <w:rFonts w:cs="Mangal" w:hint="cs"/>
          <w:sz w:val="44"/>
          <w:szCs w:val="44"/>
          <w:cs/>
          <w:lang w:bidi="hi-IN"/>
        </w:rPr>
        <w:t>सत्त्वसंज्ञपरिकल्पकु</w:t>
      </w:r>
      <w:r w:rsidRPr="008B1E6A">
        <w:rPr>
          <w:rFonts w:cs="Mangal"/>
          <w:sz w:val="44"/>
          <w:szCs w:val="44"/>
          <w:cs/>
          <w:lang w:bidi="hi-IN"/>
        </w:rPr>
        <w:t xml:space="preserve"> </w:t>
      </w:r>
      <w:r w:rsidRPr="008B1E6A">
        <w:rPr>
          <w:rFonts w:cs="Mangal" w:hint="cs"/>
          <w:sz w:val="44"/>
          <w:szCs w:val="44"/>
          <w:cs/>
          <w:lang w:bidi="hi-IN"/>
        </w:rPr>
        <w:t>बोधिसत्त्वो</w:t>
      </w:r>
      <w:r w:rsidRPr="008B1E6A">
        <w:rPr>
          <w:rFonts w:cs="Mangal"/>
          <w:sz w:val="44"/>
          <w:szCs w:val="44"/>
          <w:cs/>
          <w:lang w:bidi="hi-IN"/>
        </w:rPr>
        <w:t xml:space="preserve"> </w:t>
      </w:r>
    </w:p>
    <w:p w:rsidR="006230B5" w:rsidRPr="00197886" w:rsidRDefault="006230B5" w:rsidP="006230B5">
      <w:pPr>
        <w:pStyle w:val="af0"/>
        <w:rPr>
          <w:sz w:val="44"/>
          <w:szCs w:val="44"/>
        </w:rPr>
      </w:pPr>
      <w:r w:rsidRPr="008B1E6A">
        <w:rPr>
          <w:rFonts w:cs="Mangal" w:hint="cs"/>
          <w:sz w:val="44"/>
          <w:szCs w:val="44"/>
          <w:cs/>
          <w:lang w:bidi="hi-IN"/>
        </w:rPr>
        <w:t>न</w:t>
      </w:r>
      <w:r w:rsidRPr="008B1E6A">
        <w:rPr>
          <w:rFonts w:cs="Mangal"/>
          <w:sz w:val="44"/>
          <w:szCs w:val="44"/>
          <w:cs/>
          <w:lang w:bidi="hi-IN"/>
        </w:rPr>
        <w:t xml:space="preserve"> </w:t>
      </w:r>
      <w:r w:rsidRPr="008B1E6A">
        <w:rPr>
          <w:rFonts w:cs="Mangal" w:hint="cs"/>
          <w:sz w:val="44"/>
          <w:szCs w:val="44"/>
          <w:cs/>
          <w:lang w:bidi="hi-IN"/>
        </w:rPr>
        <w:t>च</w:t>
      </w:r>
      <w:r w:rsidRPr="008B1E6A">
        <w:rPr>
          <w:rFonts w:cs="Mangal"/>
          <w:sz w:val="44"/>
          <w:szCs w:val="44"/>
          <w:cs/>
          <w:lang w:bidi="hi-IN"/>
        </w:rPr>
        <w:t xml:space="preserve"> </w:t>
      </w:r>
      <w:r w:rsidRPr="008B1E6A">
        <w:rPr>
          <w:rFonts w:cs="Mangal" w:hint="cs"/>
          <w:sz w:val="44"/>
          <w:szCs w:val="44"/>
          <w:cs/>
          <w:lang w:bidi="hi-IN"/>
        </w:rPr>
        <w:t>एष</w:t>
      </w:r>
      <w:r w:rsidRPr="008B1E6A">
        <w:rPr>
          <w:rFonts w:cs="Mangal"/>
          <w:sz w:val="44"/>
          <w:szCs w:val="44"/>
          <w:cs/>
          <w:lang w:bidi="hi-IN"/>
        </w:rPr>
        <w:t xml:space="preserve"> </w:t>
      </w:r>
      <w:r w:rsidRPr="008B1E6A">
        <w:rPr>
          <w:rFonts w:cs="Mangal" w:hint="cs"/>
          <w:sz w:val="44"/>
          <w:szCs w:val="44"/>
          <w:cs/>
          <w:lang w:bidi="hi-IN"/>
        </w:rPr>
        <w:t>प्रज्ञवरपारमिताय</w:t>
      </w:r>
      <w:r w:rsidRPr="008B1E6A">
        <w:rPr>
          <w:rFonts w:cs="Mangal"/>
          <w:sz w:val="44"/>
          <w:szCs w:val="44"/>
          <w:cs/>
          <w:lang w:bidi="hi-IN"/>
        </w:rPr>
        <w:t xml:space="preserve"> </w:t>
      </w:r>
      <w:r w:rsidRPr="008B1E6A">
        <w:rPr>
          <w:rFonts w:cs="Mangal" w:hint="cs"/>
          <w:sz w:val="44"/>
          <w:szCs w:val="44"/>
          <w:cs/>
          <w:lang w:bidi="hi-IN"/>
        </w:rPr>
        <w:t>चर्या॥४॥</w:t>
      </w:r>
    </w:p>
    <w:p w:rsidR="006230B5" w:rsidRPr="00197886" w:rsidRDefault="006230B5" w:rsidP="006230B5">
      <w:pPr>
        <w:spacing w:line="240" w:lineRule="auto"/>
        <w:rPr>
          <w:rFonts w:asciiTheme="majorBidi" w:hAnsiTheme="majorBidi" w:cstheme="majorBidi"/>
          <w:sz w:val="24"/>
          <w:szCs w:val="24"/>
        </w:rPr>
      </w:pPr>
    </w:p>
    <w:p w:rsidR="006230B5" w:rsidRPr="00197886" w:rsidRDefault="006230B5" w:rsidP="006230B5">
      <w:pPr>
        <w:spacing w:line="240" w:lineRule="auto"/>
        <w:rPr>
          <w:rFonts w:ascii="TibetanMachineWeb" w:hAnsi="TibetanMachineWeb" w:cs="TibetanMachineWeb"/>
          <w:sz w:val="56"/>
          <w:szCs w:val="56"/>
        </w:rPr>
      </w:pPr>
      <w:r w:rsidRPr="00197886">
        <w:rPr>
          <w:rFonts w:ascii="TibetanMachineWeb" w:hAnsi="TibetanMachineWeb" w:cs="Microsoft Himalaya" w:hint="cs"/>
          <w:sz w:val="56"/>
          <w:szCs w:val="56"/>
          <w:cs/>
          <w:lang w:bidi="bo-CN"/>
        </w:rPr>
        <w:t>གལ་ཏེ་བདག་ནི་རྒྱལ་བའི་ཤེས་རབ་སྤྱད་བྱ་ཞིང་།</w:t>
      </w:r>
      <w:r w:rsidRPr="00197886">
        <w:rPr>
          <w:rFonts w:ascii="TibetanMachineWeb" w:hAnsi="TibetanMachineWeb" w:cs="TibetanMachineWeb" w:hint="eastAsia"/>
          <w:sz w:val="56"/>
          <w:szCs w:val="56"/>
        </w:rPr>
        <w:t> </w:t>
      </w:r>
      <w:r w:rsidRPr="00197886">
        <w:rPr>
          <w:rFonts w:ascii="TibetanMachineWeb" w:hAnsi="TibetanMachineWeb" w:cs="Microsoft Himalaya" w:hint="cs"/>
          <w:sz w:val="56"/>
          <w:szCs w:val="56"/>
          <w:cs/>
          <w:lang w:bidi="bo-CN"/>
        </w:rPr>
        <w:t>།</w:t>
      </w:r>
    </w:p>
    <w:p w:rsidR="006230B5" w:rsidRPr="00197886" w:rsidRDefault="006230B5" w:rsidP="006230B5">
      <w:pPr>
        <w:spacing w:line="240" w:lineRule="auto"/>
        <w:rPr>
          <w:rFonts w:ascii="TibetanMachineWeb" w:hAnsi="TibetanMachineWeb" w:cs="TibetanMachineWeb"/>
          <w:sz w:val="56"/>
          <w:szCs w:val="56"/>
        </w:rPr>
      </w:pPr>
      <w:r w:rsidRPr="00197886">
        <w:rPr>
          <w:rFonts w:ascii="TibetanMachineWeb" w:hAnsi="TibetanMachineWeb" w:cs="Microsoft Himalaya" w:hint="cs"/>
          <w:sz w:val="56"/>
          <w:szCs w:val="56"/>
          <w:cs/>
          <w:lang w:bidi="bo-CN"/>
        </w:rPr>
        <w:t>སེམས་ཅན་སྡུག་བསྔལ་རེག་པ་ཁྲག་ཁྲིག་མང་དགྲོལ་སེམས།</w:t>
      </w:r>
      <w:r w:rsidRPr="00197886">
        <w:rPr>
          <w:rFonts w:ascii="TibetanMachineWeb" w:hAnsi="TibetanMachineWeb" w:cs="TibetanMachineWeb" w:hint="eastAsia"/>
          <w:sz w:val="56"/>
          <w:szCs w:val="56"/>
        </w:rPr>
        <w:t> </w:t>
      </w:r>
      <w:r w:rsidRPr="00197886">
        <w:rPr>
          <w:rFonts w:ascii="TibetanMachineWeb" w:hAnsi="TibetanMachineWeb" w:cs="Microsoft Himalaya" w:hint="cs"/>
          <w:sz w:val="56"/>
          <w:szCs w:val="56"/>
          <w:cs/>
          <w:lang w:bidi="bo-CN"/>
        </w:rPr>
        <w:t>།</w:t>
      </w:r>
    </w:p>
    <w:p w:rsidR="006230B5" w:rsidRPr="00197886" w:rsidRDefault="006230B5" w:rsidP="006230B5">
      <w:pPr>
        <w:spacing w:line="240" w:lineRule="auto"/>
        <w:rPr>
          <w:rFonts w:ascii="TibetanMachineWeb" w:hAnsi="TibetanMachineWeb" w:cs="TibetanMachineWeb"/>
          <w:sz w:val="56"/>
          <w:szCs w:val="56"/>
        </w:rPr>
      </w:pPr>
      <w:r w:rsidRPr="00197886">
        <w:rPr>
          <w:rFonts w:ascii="TibetanMachineWeb" w:hAnsi="TibetanMachineWeb" w:cs="Microsoft Himalaya" w:hint="cs"/>
          <w:sz w:val="56"/>
          <w:szCs w:val="56"/>
          <w:cs/>
          <w:lang w:bidi="bo-CN"/>
        </w:rPr>
        <w:t>སེམས་ཅན་འདུ་ཤེས་ཡོངས་རྟོག་བྱང་ཆུབ་སེམས་དཔའ་དེ།</w:t>
      </w:r>
      <w:r w:rsidRPr="00197886">
        <w:rPr>
          <w:rFonts w:ascii="TibetanMachineWeb" w:hAnsi="TibetanMachineWeb" w:cs="TibetanMachineWeb" w:hint="eastAsia"/>
          <w:sz w:val="56"/>
          <w:szCs w:val="56"/>
        </w:rPr>
        <w:t> </w:t>
      </w:r>
      <w:r w:rsidRPr="00197886">
        <w:rPr>
          <w:rFonts w:ascii="TibetanMachineWeb" w:hAnsi="TibetanMachineWeb" w:cs="Microsoft Himalaya" w:hint="cs"/>
          <w:sz w:val="56"/>
          <w:szCs w:val="56"/>
          <w:cs/>
          <w:lang w:bidi="bo-CN"/>
        </w:rPr>
        <w:t>།</w:t>
      </w:r>
    </w:p>
    <w:p w:rsidR="006230B5" w:rsidRPr="00197886" w:rsidRDefault="006230B5" w:rsidP="006230B5">
      <w:pPr>
        <w:spacing w:line="240" w:lineRule="auto"/>
        <w:rPr>
          <w:rFonts w:asciiTheme="majorBidi" w:hAnsiTheme="majorBidi" w:cstheme="majorBidi"/>
          <w:sz w:val="24"/>
          <w:szCs w:val="24"/>
        </w:rPr>
      </w:pPr>
      <w:r w:rsidRPr="00197886">
        <w:rPr>
          <w:rFonts w:ascii="TibetanMachineWeb" w:hAnsi="TibetanMachineWeb" w:cs="Microsoft Himalaya" w:hint="cs"/>
          <w:sz w:val="56"/>
          <w:szCs w:val="56"/>
          <w:cs/>
          <w:lang w:bidi="bo-CN"/>
        </w:rPr>
        <w:t>འདི་ནི་ཤེས་རབ་ཕ་རོལ་ཕྱིན་མཆོག་སྤྱོད་མ་ཡིན།།</w:t>
      </w:r>
      <w:r w:rsidRPr="00197886">
        <w:rPr>
          <w:rFonts w:ascii="TibetanMachineWeb" w:hAnsi="TibetanMachineWeb" w:cs="TibetanMachineWeb" w:hint="eastAsia"/>
          <w:sz w:val="56"/>
          <w:szCs w:val="56"/>
        </w:rPr>
        <w:t> </w:t>
      </w:r>
      <w:r w:rsidRPr="00197886">
        <w:rPr>
          <w:rFonts w:ascii="TibetanMachineWeb" w:hAnsi="TibetanMachineWeb" w:cs="Microsoft Himalaya" w:hint="cs"/>
          <w:sz w:val="56"/>
          <w:szCs w:val="56"/>
          <w:cs/>
          <w:lang w:bidi="bo-CN"/>
        </w:rPr>
        <w:t>༤</w:t>
      </w:r>
      <w:r w:rsidRPr="00197886">
        <w:rPr>
          <w:rFonts w:ascii="TibetanMachineWeb" w:hAnsi="TibetanMachineWeb" w:cs="TibetanMachineWeb" w:hint="eastAsia"/>
          <w:sz w:val="56"/>
          <w:szCs w:val="56"/>
        </w:rPr>
        <w:t> </w:t>
      </w:r>
      <w:r w:rsidRPr="00197886">
        <w:rPr>
          <w:rFonts w:ascii="TibetanMachineWeb" w:hAnsi="TibetanMachineWeb" w:cs="Microsoft Himalaya" w:hint="cs"/>
          <w:sz w:val="56"/>
          <w:szCs w:val="56"/>
          <w:cs/>
          <w:lang w:bidi="bo-CN"/>
        </w:rPr>
        <w:t>།།</w:t>
      </w: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Если (некто) думает: «Я следую Мудрости Победителей,</w:t>
      </w: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Я освобожу мириады</w:t>
      </w:r>
      <w:r>
        <w:rPr>
          <w:rStyle w:val="a6"/>
          <w:rFonts w:asciiTheme="majorBidi" w:hAnsiTheme="majorBidi" w:cstheme="majorBidi"/>
          <w:sz w:val="24"/>
          <w:szCs w:val="24"/>
        </w:rPr>
        <w:footnoteReference w:id="376"/>
      </w:r>
      <w:r>
        <w:rPr>
          <w:rFonts w:asciiTheme="majorBidi" w:hAnsiTheme="majorBidi" w:cstheme="majorBidi"/>
          <w:sz w:val="24"/>
          <w:szCs w:val="24"/>
        </w:rPr>
        <w:t xml:space="preserve"> существ, мучимых</w:t>
      </w:r>
      <w:r>
        <w:rPr>
          <w:rStyle w:val="a6"/>
          <w:rFonts w:asciiTheme="majorBidi" w:hAnsiTheme="majorBidi" w:cstheme="majorBidi"/>
          <w:sz w:val="24"/>
          <w:szCs w:val="24"/>
        </w:rPr>
        <w:footnoteReference w:id="377"/>
      </w:r>
      <w:r>
        <w:rPr>
          <w:rFonts w:asciiTheme="majorBidi" w:hAnsiTheme="majorBidi" w:cstheme="majorBidi"/>
          <w:sz w:val="24"/>
          <w:szCs w:val="24"/>
        </w:rPr>
        <w:t xml:space="preserve"> многими недугами</w:t>
      </w:r>
      <w:r>
        <w:rPr>
          <w:rStyle w:val="a6"/>
          <w:rFonts w:asciiTheme="majorBidi" w:hAnsiTheme="majorBidi" w:cstheme="majorBidi"/>
          <w:sz w:val="24"/>
          <w:szCs w:val="24"/>
        </w:rPr>
        <w:footnoteReference w:id="378"/>
      </w:r>
      <w:r>
        <w:rPr>
          <w:rFonts w:asciiTheme="majorBidi" w:hAnsiTheme="majorBidi" w:cstheme="majorBidi"/>
          <w:sz w:val="24"/>
          <w:szCs w:val="24"/>
        </w:rPr>
        <w:t>»,</w:t>
      </w: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Это Бодхисаттва, имеющий иллюзорное представление о существах</w:t>
      </w:r>
      <w:r>
        <w:rPr>
          <w:rStyle w:val="a6"/>
          <w:rFonts w:asciiTheme="majorBidi" w:hAnsiTheme="majorBidi" w:cstheme="majorBidi"/>
          <w:sz w:val="24"/>
          <w:szCs w:val="24"/>
        </w:rPr>
        <w:footnoteReference w:id="379"/>
      </w:r>
      <w:r>
        <w:rPr>
          <w:rFonts w:asciiTheme="majorBidi" w:hAnsiTheme="majorBidi" w:cstheme="majorBidi"/>
          <w:sz w:val="24"/>
          <w:szCs w:val="24"/>
        </w:rPr>
        <w:t>.</w:t>
      </w:r>
    </w:p>
    <w:p w:rsidR="006230B5" w:rsidRPr="00D216C4"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Это не является следованием Мудрости, Высшей Парамите.</w:t>
      </w:r>
    </w:p>
    <w:p w:rsidR="006230B5" w:rsidRPr="00D216C4" w:rsidRDefault="006230B5" w:rsidP="006230B5">
      <w:pPr>
        <w:spacing w:line="240" w:lineRule="auto"/>
        <w:rPr>
          <w:rFonts w:asciiTheme="majorBidi" w:hAnsiTheme="majorBidi" w:cstheme="majorBidi"/>
          <w:sz w:val="24"/>
          <w:szCs w:val="24"/>
        </w:rPr>
      </w:pPr>
    </w:p>
    <w:p w:rsidR="006230B5" w:rsidRPr="00D216C4" w:rsidRDefault="006230B5" w:rsidP="006230B5">
      <w:pPr>
        <w:spacing w:line="240" w:lineRule="auto"/>
        <w:rPr>
          <w:rFonts w:asciiTheme="majorBidi" w:hAnsiTheme="majorBidi" w:cstheme="majorBidi"/>
          <w:sz w:val="24"/>
          <w:szCs w:val="24"/>
        </w:rPr>
      </w:pPr>
    </w:p>
    <w:p w:rsidR="006230B5" w:rsidRPr="00D216C4" w:rsidRDefault="006230B5" w:rsidP="006230B5">
      <w:pPr>
        <w:spacing w:line="240" w:lineRule="auto"/>
        <w:rPr>
          <w:rFonts w:asciiTheme="majorBidi" w:hAnsiTheme="majorBidi" w:cstheme="majorBidi"/>
          <w:sz w:val="24"/>
          <w:szCs w:val="24"/>
        </w:rPr>
      </w:pPr>
    </w:p>
    <w:p w:rsidR="006230B5" w:rsidRPr="00D216C4" w:rsidRDefault="006230B5" w:rsidP="006230B5">
      <w:pPr>
        <w:spacing w:line="240" w:lineRule="auto"/>
        <w:rPr>
          <w:rFonts w:asciiTheme="majorBidi" w:hAnsiTheme="majorBidi" w:cstheme="majorBidi"/>
          <w:sz w:val="24"/>
          <w:szCs w:val="24"/>
        </w:rPr>
      </w:pPr>
    </w:p>
    <w:p w:rsidR="006230B5" w:rsidRDefault="006230B5" w:rsidP="006230B5">
      <w:pPr>
        <w:spacing w:line="240" w:lineRule="auto"/>
        <w:rPr>
          <w:rFonts w:asciiTheme="majorBidi" w:hAnsiTheme="majorBidi" w:cstheme="majorBidi"/>
          <w:sz w:val="24"/>
          <w:szCs w:val="24"/>
        </w:rPr>
      </w:pPr>
    </w:p>
    <w:p w:rsidR="006230B5" w:rsidRPr="00197886" w:rsidRDefault="006230B5" w:rsidP="006230B5">
      <w:pPr>
        <w:spacing w:line="240" w:lineRule="auto"/>
        <w:rPr>
          <w:rFonts w:asciiTheme="majorBidi" w:hAnsiTheme="majorBidi" w:cstheme="majorBidi"/>
          <w:sz w:val="24"/>
          <w:szCs w:val="24"/>
        </w:rPr>
      </w:pPr>
      <w:r w:rsidRPr="00197886">
        <w:rPr>
          <w:rFonts w:asciiTheme="majorBidi" w:hAnsiTheme="majorBidi" w:cstheme="majorBidi"/>
          <w:sz w:val="24"/>
          <w:szCs w:val="24"/>
        </w:rPr>
        <w:lastRenderedPageBreak/>
        <w:t>5.</w:t>
      </w:r>
    </w:p>
    <w:p w:rsidR="006230B5" w:rsidRPr="00197886" w:rsidRDefault="006230B5" w:rsidP="006230B5">
      <w:pPr>
        <w:spacing w:line="240" w:lineRule="auto"/>
        <w:rPr>
          <w:rFonts w:ascii="Times New Roman" w:eastAsia="Times New Roman" w:hAnsi="Times New Roman"/>
          <w:sz w:val="44"/>
          <w:szCs w:val="44"/>
        </w:rPr>
      </w:pPr>
      <w:r w:rsidRPr="008B1E6A">
        <w:rPr>
          <w:rFonts w:ascii="Times New Roman" w:eastAsia="Times New Roman" w:hAnsi="Times New Roman" w:cs="Mangal" w:hint="cs"/>
          <w:sz w:val="44"/>
          <w:szCs w:val="44"/>
          <w:cs/>
          <w:lang w:bidi="hi-IN"/>
        </w:rPr>
        <w:t>यो</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बोधिसत्त्व</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वरपारमितेति</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चीर्णो</w:t>
      </w:r>
      <w:r w:rsidRPr="008B1E6A">
        <w:rPr>
          <w:rFonts w:ascii="Times New Roman" w:eastAsia="Times New Roman" w:hAnsi="Times New Roman" w:cs="Mangal"/>
          <w:sz w:val="44"/>
          <w:szCs w:val="44"/>
          <w:cs/>
          <w:lang w:bidi="hi-IN"/>
        </w:rPr>
        <w:t xml:space="preserve"> </w:t>
      </w:r>
    </w:p>
    <w:p w:rsidR="006230B5" w:rsidRPr="00197886" w:rsidRDefault="006230B5" w:rsidP="006230B5">
      <w:pPr>
        <w:spacing w:line="240" w:lineRule="auto"/>
        <w:rPr>
          <w:rFonts w:ascii="Times New Roman" w:eastAsia="Times New Roman" w:hAnsi="Times New Roman"/>
          <w:sz w:val="44"/>
          <w:szCs w:val="44"/>
        </w:rPr>
      </w:pPr>
      <w:r w:rsidRPr="008B1E6A">
        <w:rPr>
          <w:rFonts w:ascii="Times New Roman" w:eastAsia="Times New Roman" w:hAnsi="Times New Roman" w:cs="Mangal" w:hint="cs"/>
          <w:sz w:val="44"/>
          <w:szCs w:val="44"/>
          <w:cs/>
          <w:lang w:bidi="hi-IN"/>
        </w:rPr>
        <w:t>परिचारिकाय</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न</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च</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काङ्क्षति</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पण्डितेहि।</w:t>
      </w:r>
      <w:r w:rsidRPr="008B1E6A">
        <w:rPr>
          <w:rFonts w:ascii="Times New Roman" w:eastAsia="Times New Roman" w:hAnsi="Times New Roman" w:cs="Mangal"/>
          <w:sz w:val="44"/>
          <w:szCs w:val="44"/>
          <w:cs/>
          <w:lang w:bidi="hi-IN"/>
        </w:rPr>
        <w:t xml:space="preserve"> </w:t>
      </w:r>
    </w:p>
    <w:p w:rsidR="006230B5" w:rsidRPr="00197886" w:rsidRDefault="006230B5" w:rsidP="006230B5">
      <w:pPr>
        <w:spacing w:line="240" w:lineRule="auto"/>
        <w:rPr>
          <w:rFonts w:ascii="Times New Roman" w:eastAsia="Times New Roman" w:hAnsi="Times New Roman"/>
          <w:sz w:val="44"/>
          <w:szCs w:val="44"/>
        </w:rPr>
      </w:pPr>
      <w:r w:rsidRPr="008B1E6A">
        <w:rPr>
          <w:rFonts w:ascii="Times New Roman" w:eastAsia="Times New Roman" w:hAnsi="Times New Roman" w:cs="Mangal" w:hint="cs"/>
          <w:sz w:val="44"/>
          <w:szCs w:val="44"/>
          <w:cs/>
          <w:lang w:bidi="hi-IN"/>
        </w:rPr>
        <w:t>स</w:t>
      </w:r>
      <w:r>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ह</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श्रुत्व</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तस्य</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पुन</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भेष्यति</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शास्तृसंज्ञा</w:t>
      </w:r>
      <w:r w:rsidRPr="008B1E6A">
        <w:rPr>
          <w:rFonts w:ascii="Times New Roman" w:eastAsia="Times New Roman" w:hAnsi="Times New Roman" w:cs="Mangal"/>
          <w:sz w:val="44"/>
          <w:szCs w:val="44"/>
          <w:cs/>
          <w:lang w:bidi="hi-IN"/>
        </w:rPr>
        <w:t xml:space="preserve"> </w:t>
      </w:r>
    </w:p>
    <w:p w:rsidR="006230B5" w:rsidRPr="00197886" w:rsidRDefault="006230B5" w:rsidP="006230B5">
      <w:pPr>
        <w:spacing w:line="240" w:lineRule="auto"/>
        <w:rPr>
          <w:rFonts w:asciiTheme="majorBidi" w:hAnsiTheme="majorBidi" w:cstheme="majorBidi"/>
          <w:sz w:val="24"/>
          <w:szCs w:val="24"/>
        </w:rPr>
      </w:pPr>
      <w:r w:rsidRPr="008B1E6A">
        <w:rPr>
          <w:rFonts w:ascii="Times New Roman" w:eastAsia="Times New Roman" w:hAnsi="Times New Roman" w:cs="Mangal" w:hint="cs"/>
          <w:sz w:val="44"/>
          <w:szCs w:val="44"/>
          <w:cs/>
          <w:lang w:bidi="hi-IN"/>
        </w:rPr>
        <w:t>सो</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वा</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लघू</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अनुबुधिष्यति</w:t>
      </w:r>
      <w:r w:rsidRPr="008B1E6A">
        <w:rPr>
          <w:rFonts w:ascii="Times New Roman" w:eastAsia="Times New Roman" w:hAnsi="Times New Roman" w:cs="Mangal"/>
          <w:sz w:val="44"/>
          <w:szCs w:val="44"/>
          <w:cs/>
          <w:lang w:bidi="hi-IN"/>
        </w:rPr>
        <w:t xml:space="preserve"> </w:t>
      </w:r>
      <w:r w:rsidRPr="008B1E6A">
        <w:rPr>
          <w:rFonts w:ascii="Times New Roman" w:eastAsia="Times New Roman" w:hAnsi="Times New Roman" w:cs="Mangal" w:hint="cs"/>
          <w:sz w:val="44"/>
          <w:szCs w:val="44"/>
          <w:cs/>
          <w:lang w:bidi="hi-IN"/>
        </w:rPr>
        <w:t>बोधिशान्ता॥५॥</w:t>
      </w:r>
    </w:p>
    <w:p w:rsidR="006230B5" w:rsidRPr="00197886" w:rsidRDefault="006230B5" w:rsidP="006230B5">
      <w:pPr>
        <w:spacing w:line="240" w:lineRule="auto"/>
        <w:rPr>
          <w:rFonts w:asciiTheme="majorBidi" w:hAnsiTheme="majorBidi" w:cstheme="majorBidi"/>
          <w:sz w:val="24"/>
          <w:szCs w:val="24"/>
        </w:rPr>
      </w:pPr>
    </w:p>
    <w:p w:rsidR="006230B5" w:rsidRPr="00197886" w:rsidRDefault="006230B5" w:rsidP="006230B5">
      <w:pPr>
        <w:spacing w:line="240" w:lineRule="auto"/>
        <w:rPr>
          <w:rFonts w:ascii="TibetanMachineWeb1" w:hAnsi="TibetanMachineWeb1" w:cs="TibetanMachineWeb1"/>
          <w:sz w:val="56"/>
          <w:szCs w:val="56"/>
        </w:rPr>
      </w:pPr>
      <w:r w:rsidRPr="00197886">
        <w:rPr>
          <w:rFonts w:ascii="TibetanMachineWeb1" w:hAnsi="TibetanMachineWeb1" w:cs="Microsoft Himalaya" w:hint="cs"/>
          <w:sz w:val="56"/>
          <w:szCs w:val="56"/>
          <w:cs/>
          <w:lang w:val="en-US" w:bidi="bo-CN"/>
        </w:rPr>
        <w:t>བྱང་ཆུབ་སེམས་དཔའ་གང་ཞིག་སྔོན་སྤྱད་སྤྱོད་པའི་ཚེ།</w:t>
      </w:r>
      <w:r w:rsidRPr="00197886">
        <w:rPr>
          <w:rFonts w:ascii="TibetanMachineWeb1" w:hAnsi="TibetanMachineWeb1" w:cs="TibetanMachineWeb1" w:hint="eastAsia"/>
          <w:sz w:val="56"/>
          <w:szCs w:val="56"/>
          <w:lang w:val="en-US"/>
        </w:rPr>
        <w:t> </w:t>
      </w:r>
      <w:r w:rsidRPr="00197886">
        <w:rPr>
          <w:rFonts w:ascii="TibetanMachineWeb1" w:hAnsi="TibetanMachineWeb1" w:cs="Microsoft Himalaya" w:hint="cs"/>
          <w:sz w:val="56"/>
          <w:szCs w:val="56"/>
          <w:cs/>
          <w:lang w:val="en-US" w:bidi="bo-CN"/>
        </w:rPr>
        <w:t>།</w:t>
      </w:r>
    </w:p>
    <w:p w:rsidR="006230B5" w:rsidRPr="00197886" w:rsidRDefault="006230B5" w:rsidP="006230B5">
      <w:pPr>
        <w:spacing w:line="240" w:lineRule="auto"/>
        <w:rPr>
          <w:rFonts w:ascii="TibetanMachineWeb1" w:hAnsi="TibetanMachineWeb1" w:cs="TibetanMachineWeb1"/>
          <w:sz w:val="56"/>
          <w:szCs w:val="56"/>
        </w:rPr>
      </w:pPr>
      <w:r w:rsidRPr="00197886">
        <w:rPr>
          <w:rFonts w:ascii="TibetanMachineWeb1" w:hAnsi="TibetanMachineWeb1" w:cs="Microsoft Himalaya" w:hint="cs"/>
          <w:sz w:val="56"/>
          <w:szCs w:val="56"/>
          <w:cs/>
          <w:lang w:val="en-US" w:bidi="bo-CN"/>
        </w:rPr>
        <w:t>ཕ་རོལ་ཕྱིན་འདིར་སྤྱད་པ་མཁས་པ་སོམ་ཉི་མེད།</w:t>
      </w:r>
      <w:r w:rsidRPr="00197886">
        <w:rPr>
          <w:rFonts w:ascii="TibetanMachineWeb1" w:hAnsi="TibetanMachineWeb1" w:cs="TibetanMachineWeb1" w:hint="eastAsia"/>
          <w:sz w:val="56"/>
          <w:szCs w:val="56"/>
          <w:lang w:val="en-US"/>
        </w:rPr>
        <w:t> </w:t>
      </w:r>
      <w:r w:rsidRPr="00197886">
        <w:rPr>
          <w:rFonts w:ascii="TibetanMachineWeb1" w:hAnsi="TibetanMachineWeb1" w:cs="Microsoft Himalaya" w:hint="cs"/>
          <w:sz w:val="56"/>
          <w:szCs w:val="56"/>
          <w:cs/>
          <w:lang w:val="en-US" w:bidi="bo-CN"/>
        </w:rPr>
        <w:t>།</w:t>
      </w:r>
    </w:p>
    <w:p w:rsidR="006230B5" w:rsidRPr="00197886" w:rsidRDefault="006230B5" w:rsidP="006230B5">
      <w:pPr>
        <w:spacing w:line="240" w:lineRule="auto"/>
        <w:rPr>
          <w:rFonts w:ascii="TibetanMachineWeb1" w:hAnsi="TibetanMachineWeb1" w:cs="TibetanMachineWeb1"/>
          <w:sz w:val="56"/>
          <w:szCs w:val="56"/>
        </w:rPr>
      </w:pPr>
      <w:r w:rsidRPr="00197886">
        <w:rPr>
          <w:rFonts w:ascii="TibetanMachineWeb1" w:hAnsi="TibetanMachineWeb1" w:cs="Microsoft Himalaya" w:hint="cs"/>
          <w:sz w:val="56"/>
          <w:szCs w:val="56"/>
          <w:cs/>
          <w:lang w:val="en-US" w:bidi="bo-CN"/>
        </w:rPr>
        <w:t>ཐོས་མ་ཐག་ཏུ་དེ་ནི་སྟོན་པའི་འདུ་ཤེས་བྱེད།</w:t>
      </w:r>
      <w:r w:rsidRPr="00197886">
        <w:rPr>
          <w:rFonts w:ascii="TibetanMachineWeb1" w:hAnsi="TibetanMachineWeb1" w:cs="TibetanMachineWeb1" w:hint="eastAsia"/>
          <w:sz w:val="56"/>
          <w:szCs w:val="56"/>
          <w:lang w:val="en-US"/>
        </w:rPr>
        <w:t> </w:t>
      </w:r>
      <w:r w:rsidRPr="00197886">
        <w:rPr>
          <w:rFonts w:ascii="TibetanMachineWeb1" w:hAnsi="TibetanMachineWeb1" w:cs="Microsoft Himalaya" w:hint="cs"/>
          <w:sz w:val="56"/>
          <w:szCs w:val="56"/>
          <w:cs/>
          <w:lang w:val="en-US" w:bidi="bo-CN"/>
        </w:rPr>
        <w:t>།</w:t>
      </w:r>
    </w:p>
    <w:p w:rsidR="006230B5" w:rsidRPr="006230B5" w:rsidRDefault="006230B5" w:rsidP="006230B5">
      <w:pPr>
        <w:spacing w:line="240" w:lineRule="auto"/>
        <w:rPr>
          <w:rFonts w:asciiTheme="majorBidi" w:hAnsiTheme="majorBidi" w:cstheme="majorBidi"/>
          <w:sz w:val="24"/>
          <w:szCs w:val="24"/>
        </w:rPr>
      </w:pPr>
      <w:r w:rsidRPr="00197886">
        <w:rPr>
          <w:rFonts w:ascii="TibetanMachineWeb1" w:hAnsi="TibetanMachineWeb1" w:cs="Microsoft Himalaya" w:hint="cs"/>
          <w:sz w:val="56"/>
          <w:szCs w:val="56"/>
          <w:cs/>
          <w:lang w:val="en-US" w:bidi="bo-CN"/>
        </w:rPr>
        <w:t>དེས་ནི་བྱང་ཆུབ་ཞི་བ་མྱུར་དུ་རྟོགས་པར་འགྱུར།།</w:t>
      </w:r>
      <w:r w:rsidRPr="00197886">
        <w:rPr>
          <w:rFonts w:ascii="TibetanMachineWeb1" w:hAnsi="TibetanMachineWeb1" w:cs="TibetanMachineWeb1" w:hint="eastAsia"/>
          <w:sz w:val="56"/>
          <w:szCs w:val="56"/>
          <w:lang w:val="en-US"/>
        </w:rPr>
        <w:t> </w:t>
      </w:r>
      <w:r w:rsidRPr="00197886">
        <w:rPr>
          <w:rFonts w:ascii="TibetanMachineWeb1" w:hAnsi="TibetanMachineWeb1" w:cs="Microsoft Himalaya" w:hint="cs"/>
          <w:sz w:val="56"/>
          <w:szCs w:val="56"/>
          <w:cs/>
          <w:lang w:val="en-US" w:bidi="bo-CN"/>
        </w:rPr>
        <w:t>༥</w:t>
      </w:r>
      <w:r w:rsidRPr="00197886">
        <w:rPr>
          <w:rFonts w:ascii="TibetanMachineWeb1" w:hAnsi="TibetanMachineWeb1" w:cs="TibetanMachineWeb1" w:hint="eastAsia"/>
          <w:sz w:val="56"/>
          <w:szCs w:val="56"/>
          <w:lang w:val="en-US"/>
        </w:rPr>
        <w:t> </w:t>
      </w:r>
      <w:r w:rsidRPr="00197886">
        <w:rPr>
          <w:rFonts w:ascii="TibetanMachineWeb1" w:hAnsi="TibetanMachineWeb1" w:cs="Microsoft Himalaya" w:hint="cs"/>
          <w:sz w:val="56"/>
          <w:szCs w:val="56"/>
          <w:cs/>
          <w:lang w:val="en-US" w:bidi="bo-CN"/>
        </w:rPr>
        <w:t>།།</w:t>
      </w: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Бодхисаттва, который осуществлял Высшую Парамиту</w:t>
      </w: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Во время (прежнего)</w:t>
      </w:r>
      <w:r>
        <w:rPr>
          <w:rStyle w:val="a6"/>
          <w:rFonts w:asciiTheme="majorBidi" w:hAnsiTheme="majorBidi" w:cstheme="majorBidi"/>
          <w:sz w:val="24"/>
          <w:szCs w:val="24"/>
        </w:rPr>
        <w:footnoteReference w:id="380"/>
      </w:r>
      <w:r>
        <w:rPr>
          <w:rFonts w:asciiTheme="majorBidi" w:hAnsiTheme="majorBidi" w:cstheme="majorBidi"/>
          <w:sz w:val="24"/>
          <w:szCs w:val="24"/>
        </w:rPr>
        <w:t xml:space="preserve"> служения (Учителю), не сомневается в Наставниках</w:t>
      </w:r>
      <w:r>
        <w:rPr>
          <w:rStyle w:val="a6"/>
          <w:rFonts w:asciiTheme="majorBidi" w:hAnsiTheme="majorBidi" w:cstheme="majorBidi"/>
          <w:sz w:val="24"/>
          <w:szCs w:val="24"/>
        </w:rPr>
        <w:footnoteReference w:id="381"/>
      </w:r>
      <w:r>
        <w:rPr>
          <w:rFonts w:asciiTheme="majorBidi" w:hAnsiTheme="majorBidi" w:cstheme="majorBidi"/>
          <w:sz w:val="24"/>
          <w:szCs w:val="24"/>
        </w:rPr>
        <w:t>.</w:t>
      </w: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Он, едва услышав (голос Учителя), снова будет относиться (к нему) как к Учителю</w:t>
      </w:r>
      <w:r>
        <w:rPr>
          <w:rStyle w:val="a6"/>
          <w:rFonts w:asciiTheme="majorBidi" w:hAnsiTheme="majorBidi" w:cstheme="majorBidi"/>
          <w:sz w:val="24"/>
          <w:szCs w:val="24"/>
        </w:rPr>
        <w:footnoteReference w:id="382"/>
      </w:r>
      <w:r>
        <w:rPr>
          <w:rFonts w:asciiTheme="majorBidi" w:hAnsiTheme="majorBidi" w:cstheme="majorBidi"/>
          <w:sz w:val="24"/>
          <w:szCs w:val="24"/>
        </w:rPr>
        <w:t>.</w:t>
      </w:r>
    </w:p>
    <w:p w:rsidR="006230B5" w:rsidRPr="00997DEB"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Он легко постигнет покой Просветления</w:t>
      </w:r>
      <w:r>
        <w:rPr>
          <w:rStyle w:val="a6"/>
          <w:rFonts w:asciiTheme="majorBidi" w:hAnsiTheme="majorBidi" w:cstheme="majorBidi"/>
          <w:sz w:val="24"/>
          <w:szCs w:val="24"/>
        </w:rPr>
        <w:footnoteReference w:id="383"/>
      </w:r>
      <w:r>
        <w:rPr>
          <w:rFonts w:asciiTheme="majorBidi" w:hAnsiTheme="majorBidi" w:cstheme="majorBidi"/>
          <w:sz w:val="24"/>
          <w:szCs w:val="24"/>
        </w:rPr>
        <w:t>.</w:t>
      </w:r>
    </w:p>
    <w:p w:rsidR="006230B5" w:rsidRPr="00997DEB" w:rsidRDefault="006230B5" w:rsidP="006230B5">
      <w:pPr>
        <w:spacing w:line="240" w:lineRule="auto"/>
        <w:rPr>
          <w:rFonts w:asciiTheme="majorBidi" w:hAnsiTheme="majorBidi" w:cstheme="majorBidi"/>
          <w:sz w:val="24"/>
          <w:szCs w:val="24"/>
        </w:rPr>
      </w:pPr>
    </w:p>
    <w:p w:rsidR="006230B5" w:rsidRPr="00997DEB" w:rsidRDefault="006230B5" w:rsidP="006230B5">
      <w:pPr>
        <w:spacing w:line="240" w:lineRule="auto"/>
        <w:rPr>
          <w:rFonts w:asciiTheme="majorBidi" w:hAnsiTheme="majorBidi" w:cstheme="majorBidi"/>
          <w:sz w:val="24"/>
          <w:szCs w:val="24"/>
        </w:rPr>
      </w:pPr>
    </w:p>
    <w:p w:rsidR="006230B5" w:rsidRPr="00997DEB" w:rsidRDefault="006230B5" w:rsidP="006230B5">
      <w:pPr>
        <w:spacing w:line="240" w:lineRule="auto"/>
        <w:rPr>
          <w:rFonts w:asciiTheme="majorBidi" w:hAnsiTheme="majorBidi" w:cstheme="majorBidi"/>
          <w:sz w:val="24"/>
          <w:szCs w:val="24"/>
        </w:rPr>
      </w:pPr>
    </w:p>
    <w:p w:rsidR="006230B5" w:rsidRPr="00997DEB" w:rsidRDefault="006230B5" w:rsidP="006230B5">
      <w:pPr>
        <w:spacing w:line="240" w:lineRule="auto"/>
        <w:rPr>
          <w:rFonts w:asciiTheme="majorBidi" w:hAnsiTheme="majorBidi" w:cstheme="majorBidi"/>
          <w:sz w:val="24"/>
          <w:szCs w:val="24"/>
        </w:rPr>
      </w:pP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lastRenderedPageBreak/>
        <w:t>6.</w:t>
      </w:r>
    </w:p>
    <w:p w:rsidR="006230B5" w:rsidRPr="009A1D9F" w:rsidRDefault="006230B5" w:rsidP="006230B5">
      <w:pPr>
        <w:spacing w:line="240" w:lineRule="auto"/>
        <w:rPr>
          <w:rFonts w:ascii="Times New Roman" w:eastAsia="Times New Roman" w:hAnsi="Times New Roman"/>
          <w:sz w:val="44"/>
          <w:szCs w:val="44"/>
        </w:rPr>
      </w:pPr>
      <w:r w:rsidRPr="009A1D9F">
        <w:rPr>
          <w:rFonts w:ascii="Times New Roman" w:eastAsia="Times New Roman" w:hAnsi="Times New Roman" w:cs="Mangal" w:hint="cs"/>
          <w:sz w:val="44"/>
          <w:szCs w:val="44"/>
          <w:cs/>
          <w:lang w:bidi="hi-IN"/>
        </w:rPr>
        <w:t>सत्कृत्य</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बुद्धनियुतान्</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परिचारिकायां</w:t>
      </w:r>
      <w:r w:rsidRPr="009A1D9F">
        <w:rPr>
          <w:rFonts w:ascii="Times New Roman" w:eastAsia="Times New Roman" w:hAnsi="Times New Roman" w:cs="Mangal"/>
          <w:sz w:val="44"/>
          <w:szCs w:val="44"/>
          <w:cs/>
          <w:lang w:bidi="hi-IN"/>
        </w:rPr>
        <w:t xml:space="preserve"> </w:t>
      </w:r>
    </w:p>
    <w:p w:rsidR="006230B5" w:rsidRPr="009A1D9F" w:rsidRDefault="006230B5" w:rsidP="006230B5">
      <w:pPr>
        <w:spacing w:line="240" w:lineRule="auto"/>
        <w:rPr>
          <w:rFonts w:ascii="Times New Roman" w:eastAsia="Times New Roman" w:hAnsi="Times New Roman"/>
          <w:sz w:val="44"/>
          <w:szCs w:val="44"/>
        </w:rPr>
      </w:pPr>
      <w:r w:rsidRPr="009A1D9F">
        <w:rPr>
          <w:rFonts w:ascii="Times New Roman" w:eastAsia="Times New Roman" w:hAnsi="Times New Roman" w:cs="Mangal" w:hint="cs"/>
          <w:sz w:val="44"/>
          <w:szCs w:val="44"/>
          <w:cs/>
          <w:lang w:bidi="hi-IN"/>
        </w:rPr>
        <w:t>न</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च</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प्रज्ञपारमितश्रद्दधिता</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जिनानां।</w:t>
      </w:r>
      <w:r w:rsidRPr="009A1D9F">
        <w:rPr>
          <w:rFonts w:ascii="Times New Roman" w:eastAsia="Times New Roman" w:hAnsi="Times New Roman" w:cs="Mangal"/>
          <w:sz w:val="44"/>
          <w:szCs w:val="44"/>
          <w:cs/>
          <w:lang w:bidi="hi-IN"/>
        </w:rPr>
        <w:t xml:space="preserve"> </w:t>
      </w:r>
    </w:p>
    <w:p w:rsidR="006230B5" w:rsidRPr="009A1D9F" w:rsidRDefault="006230B5" w:rsidP="006230B5">
      <w:pPr>
        <w:spacing w:line="240" w:lineRule="auto"/>
        <w:rPr>
          <w:rFonts w:ascii="Times New Roman" w:eastAsia="Times New Roman" w:hAnsi="Times New Roman"/>
          <w:sz w:val="44"/>
          <w:szCs w:val="44"/>
        </w:rPr>
      </w:pPr>
      <w:r w:rsidRPr="009A1D9F">
        <w:rPr>
          <w:rFonts w:ascii="Times New Roman" w:eastAsia="Times New Roman" w:hAnsi="Times New Roman" w:cs="Mangal" w:hint="cs"/>
          <w:sz w:val="44"/>
          <w:szCs w:val="44"/>
          <w:cs/>
          <w:lang w:bidi="hi-IN"/>
        </w:rPr>
        <w:t>श्रुत्वा</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च</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सो</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इमु</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क्षिपिष्यति</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सोऽल्पबुद्धिः</w:t>
      </w:r>
      <w:r w:rsidRPr="009A1D9F">
        <w:rPr>
          <w:rFonts w:ascii="Times New Roman" w:eastAsia="Times New Roman" w:hAnsi="Times New Roman" w:cs="Mangal"/>
          <w:sz w:val="44"/>
          <w:szCs w:val="44"/>
          <w:cs/>
          <w:lang w:bidi="hi-IN"/>
        </w:rPr>
        <w:t xml:space="preserve"> </w:t>
      </w:r>
    </w:p>
    <w:p w:rsidR="006230B5" w:rsidRDefault="006230B5" w:rsidP="006230B5">
      <w:pPr>
        <w:spacing w:line="240" w:lineRule="auto"/>
        <w:rPr>
          <w:rFonts w:asciiTheme="majorBidi" w:hAnsiTheme="majorBidi" w:cstheme="majorBidi"/>
          <w:sz w:val="24"/>
          <w:szCs w:val="24"/>
        </w:rPr>
      </w:pPr>
      <w:r w:rsidRPr="009A1D9F">
        <w:rPr>
          <w:rFonts w:ascii="Times New Roman" w:eastAsia="Times New Roman" w:hAnsi="Times New Roman" w:cs="Mangal" w:hint="cs"/>
          <w:sz w:val="44"/>
          <w:szCs w:val="44"/>
          <w:cs/>
          <w:lang w:bidi="hi-IN"/>
        </w:rPr>
        <w:t>स</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क्षिपित्व</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यास्यति</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अवीचिमत्राणभूतो॥६॥</w:t>
      </w:r>
    </w:p>
    <w:p w:rsidR="006230B5" w:rsidRDefault="006230B5" w:rsidP="006230B5">
      <w:pPr>
        <w:spacing w:line="240" w:lineRule="auto"/>
        <w:rPr>
          <w:rFonts w:asciiTheme="majorBidi" w:hAnsiTheme="majorBidi" w:cstheme="majorBidi"/>
          <w:sz w:val="24"/>
          <w:szCs w:val="24"/>
        </w:rPr>
      </w:pPr>
    </w:p>
    <w:p w:rsidR="006230B5" w:rsidRPr="00197886" w:rsidRDefault="006230B5" w:rsidP="006230B5">
      <w:pPr>
        <w:spacing w:line="240" w:lineRule="auto"/>
        <w:rPr>
          <w:rFonts w:ascii="TibetanMachineWeb1" w:hAnsi="TibetanMachineWeb1" w:cs="TibetanMachineWeb1"/>
          <w:sz w:val="56"/>
          <w:szCs w:val="56"/>
        </w:rPr>
      </w:pPr>
      <w:r w:rsidRPr="00197886">
        <w:rPr>
          <w:rFonts w:ascii="TibetanMachineWeb1" w:hAnsi="TibetanMachineWeb1" w:cs="Microsoft Himalaya" w:hint="cs"/>
          <w:sz w:val="56"/>
          <w:szCs w:val="56"/>
          <w:cs/>
          <w:lang w:bidi="bo-CN"/>
        </w:rPr>
        <w:t>སྔོན་སྤྱོད་ཚེ་ན་སངས་རྒྱས་ཁྲག་ཁྲིག་བཀུར་བྱས་ཀྱང་།</w:t>
      </w:r>
      <w:r w:rsidRPr="00197886">
        <w:rPr>
          <w:rFonts w:ascii="TibetanMachineWeb1" w:hAnsi="TibetanMachineWeb1" w:cs="TibetanMachineWeb1" w:hint="eastAsia"/>
          <w:sz w:val="56"/>
          <w:szCs w:val="56"/>
        </w:rPr>
        <w:t> </w:t>
      </w:r>
      <w:r w:rsidRPr="00197886">
        <w:rPr>
          <w:rFonts w:ascii="TibetanMachineWeb1" w:hAnsi="TibetanMachineWeb1" w:cs="Microsoft Himalaya" w:hint="cs"/>
          <w:sz w:val="56"/>
          <w:szCs w:val="56"/>
          <w:cs/>
          <w:lang w:bidi="bo-CN"/>
        </w:rPr>
        <w:t>།</w:t>
      </w:r>
    </w:p>
    <w:p w:rsidR="006230B5" w:rsidRPr="00197886" w:rsidRDefault="006230B5" w:rsidP="006230B5">
      <w:pPr>
        <w:spacing w:line="240" w:lineRule="auto"/>
        <w:rPr>
          <w:rFonts w:ascii="TibetanMachineWeb1" w:hAnsi="TibetanMachineWeb1" w:cs="TibetanMachineWeb1"/>
          <w:sz w:val="56"/>
          <w:szCs w:val="56"/>
        </w:rPr>
      </w:pPr>
      <w:r w:rsidRPr="00197886">
        <w:rPr>
          <w:rFonts w:ascii="TibetanMachineWeb1" w:hAnsi="TibetanMachineWeb1" w:cs="Microsoft Himalaya" w:hint="cs"/>
          <w:sz w:val="56"/>
          <w:szCs w:val="56"/>
          <w:cs/>
          <w:lang w:bidi="bo-CN"/>
        </w:rPr>
        <w:t>རྒྱལ་བའི་ཤེས་རབ་ཕ་རོལ་ཕྱིན་ལ་མ་དད་ན།</w:t>
      </w:r>
      <w:r w:rsidRPr="00197886">
        <w:rPr>
          <w:rFonts w:ascii="TibetanMachineWeb1" w:hAnsi="TibetanMachineWeb1" w:cs="TibetanMachineWeb1" w:hint="eastAsia"/>
          <w:sz w:val="56"/>
          <w:szCs w:val="56"/>
        </w:rPr>
        <w:t> </w:t>
      </w:r>
      <w:r w:rsidRPr="00197886">
        <w:rPr>
          <w:rFonts w:ascii="TibetanMachineWeb1" w:hAnsi="TibetanMachineWeb1" w:cs="Microsoft Himalaya" w:hint="cs"/>
          <w:sz w:val="56"/>
          <w:szCs w:val="56"/>
          <w:cs/>
          <w:lang w:bidi="bo-CN"/>
        </w:rPr>
        <w:t>།</w:t>
      </w:r>
    </w:p>
    <w:p w:rsidR="006230B5" w:rsidRPr="00197886" w:rsidRDefault="006230B5" w:rsidP="006230B5">
      <w:pPr>
        <w:spacing w:line="240" w:lineRule="auto"/>
        <w:rPr>
          <w:rFonts w:ascii="TibetanMachineWeb1" w:hAnsi="TibetanMachineWeb1" w:cs="TibetanMachineWeb1"/>
          <w:sz w:val="56"/>
          <w:szCs w:val="56"/>
        </w:rPr>
      </w:pPr>
      <w:r w:rsidRPr="00197886">
        <w:rPr>
          <w:rFonts w:ascii="TibetanMachineWeb1" w:hAnsi="TibetanMachineWeb1" w:cs="Microsoft Himalaya" w:hint="cs"/>
          <w:sz w:val="56"/>
          <w:szCs w:val="56"/>
          <w:cs/>
          <w:lang w:bidi="bo-CN"/>
        </w:rPr>
        <w:t>ཐོས་ནས་བློ་ཆུང་དེ་ཡིས་འདི་ནི་སྤང་བྱེད་དེ།</w:t>
      </w:r>
      <w:r w:rsidRPr="00197886">
        <w:rPr>
          <w:rFonts w:ascii="TibetanMachineWeb1" w:hAnsi="TibetanMachineWeb1" w:cs="TibetanMachineWeb1" w:hint="eastAsia"/>
          <w:sz w:val="56"/>
          <w:szCs w:val="56"/>
        </w:rPr>
        <w:t> </w:t>
      </w:r>
      <w:r w:rsidRPr="00197886">
        <w:rPr>
          <w:rFonts w:ascii="TibetanMachineWeb1" w:hAnsi="TibetanMachineWeb1" w:cs="Microsoft Himalaya" w:hint="cs"/>
          <w:sz w:val="56"/>
          <w:szCs w:val="56"/>
          <w:cs/>
          <w:lang w:bidi="bo-CN"/>
        </w:rPr>
        <w:t>།</w:t>
      </w:r>
    </w:p>
    <w:p w:rsidR="006230B5" w:rsidRDefault="006230B5" w:rsidP="006230B5">
      <w:pPr>
        <w:spacing w:line="240" w:lineRule="auto"/>
        <w:rPr>
          <w:rFonts w:asciiTheme="majorBidi" w:hAnsiTheme="majorBidi" w:cstheme="majorBidi"/>
          <w:sz w:val="24"/>
          <w:szCs w:val="24"/>
        </w:rPr>
      </w:pPr>
      <w:r w:rsidRPr="00197886">
        <w:rPr>
          <w:rFonts w:ascii="TibetanMachineWeb1" w:hAnsi="TibetanMachineWeb1" w:cs="Microsoft Himalaya" w:hint="cs"/>
          <w:sz w:val="56"/>
          <w:szCs w:val="56"/>
          <w:cs/>
          <w:lang w:bidi="bo-CN"/>
        </w:rPr>
        <w:t>སྤངས་ནས་སྐྱབས་མེད་གྱུར་པ་དེ་ནི་མནར་མེད་འགྲོ།།</w:t>
      </w:r>
      <w:r w:rsidRPr="00197886">
        <w:rPr>
          <w:rFonts w:ascii="TibetanMachineWeb1" w:hAnsi="TibetanMachineWeb1" w:cs="TibetanMachineWeb1" w:hint="eastAsia"/>
          <w:sz w:val="56"/>
          <w:szCs w:val="56"/>
        </w:rPr>
        <w:t> </w:t>
      </w:r>
      <w:r w:rsidRPr="00197886">
        <w:rPr>
          <w:rFonts w:ascii="TibetanMachineWeb1" w:hAnsi="TibetanMachineWeb1" w:cs="Microsoft Himalaya" w:hint="cs"/>
          <w:sz w:val="56"/>
          <w:szCs w:val="56"/>
          <w:cs/>
          <w:lang w:bidi="bo-CN"/>
        </w:rPr>
        <w:t>༦</w:t>
      </w:r>
      <w:r w:rsidRPr="00197886">
        <w:rPr>
          <w:rFonts w:ascii="TibetanMachineWeb1" w:hAnsi="TibetanMachineWeb1" w:cs="TibetanMachineWeb1" w:hint="eastAsia"/>
          <w:sz w:val="56"/>
          <w:szCs w:val="56"/>
        </w:rPr>
        <w:t> </w:t>
      </w:r>
      <w:r w:rsidRPr="00197886">
        <w:rPr>
          <w:rFonts w:ascii="TibetanMachineWeb1" w:hAnsi="TibetanMachineWeb1" w:cs="Microsoft Himalaya" w:hint="cs"/>
          <w:sz w:val="56"/>
          <w:szCs w:val="56"/>
          <w:cs/>
          <w:lang w:bidi="bo-CN"/>
        </w:rPr>
        <w:t>།།</w:t>
      </w: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Почитавший мириады</w:t>
      </w:r>
      <w:r>
        <w:rPr>
          <w:rStyle w:val="a6"/>
          <w:rFonts w:asciiTheme="majorBidi" w:hAnsiTheme="majorBidi" w:cstheme="majorBidi"/>
          <w:sz w:val="24"/>
          <w:szCs w:val="24"/>
        </w:rPr>
        <w:footnoteReference w:id="384"/>
      </w:r>
      <w:r>
        <w:rPr>
          <w:rFonts w:asciiTheme="majorBidi" w:hAnsiTheme="majorBidi" w:cstheme="majorBidi"/>
          <w:sz w:val="24"/>
          <w:szCs w:val="24"/>
        </w:rPr>
        <w:t xml:space="preserve"> Будд во время служения (им в прошлом)</w:t>
      </w:r>
      <w:r>
        <w:rPr>
          <w:rStyle w:val="a6"/>
          <w:rFonts w:asciiTheme="majorBidi" w:hAnsiTheme="majorBidi" w:cstheme="majorBidi"/>
          <w:sz w:val="24"/>
          <w:szCs w:val="24"/>
        </w:rPr>
        <w:footnoteReference w:id="385"/>
      </w:r>
      <w:r>
        <w:rPr>
          <w:rFonts w:asciiTheme="majorBidi" w:hAnsiTheme="majorBidi" w:cstheme="majorBidi"/>
          <w:sz w:val="24"/>
          <w:szCs w:val="24"/>
        </w:rPr>
        <w:t>,</w:t>
      </w: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Но не уверовавший в Праджняпарамиту Победителей,</w:t>
      </w: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Услышав (о ней), отбросит ее;  он малоумный.</w:t>
      </w: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Отбросив, он, лишенный спасения, отправится в (ад) Авичи</w:t>
      </w:r>
      <w:r>
        <w:rPr>
          <w:rStyle w:val="a6"/>
          <w:rFonts w:asciiTheme="majorBidi" w:hAnsiTheme="majorBidi" w:cstheme="majorBidi"/>
          <w:sz w:val="24"/>
          <w:szCs w:val="24"/>
        </w:rPr>
        <w:footnoteReference w:id="386"/>
      </w:r>
      <w:r>
        <w:rPr>
          <w:rFonts w:asciiTheme="majorBidi" w:hAnsiTheme="majorBidi" w:cstheme="majorBidi"/>
          <w:sz w:val="24"/>
          <w:szCs w:val="24"/>
        </w:rPr>
        <w:t>.</w:t>
      </w:r>
    </w:p>
    <w:p w:rsidR="006230B5" w:rsidRDefault="006230B5" w:rsidP="006230B5">
      <w:pPr>
        <w:spacing w:line="240" w:lineRule="auto"/>
        <w:rPr>
          <w:rFonts w:asciiTheme="majorBidi" w:hAnsiTheme="majorBidi" w:cstheme="majorBidi"/>
          <w:sz w:val="24"/>
          <w:szCs w:val="24"/>
        </w:rPr>
      </w:pPr>
    </w:p>
    <w:p w:rsidR="006230B5" w:rsidRDefault="006230B5" w:rsidP="006230B5">
      <w:pPr>
        <w:spacing w:line="240" w:lineRule="auto"/>
        <w:rPr>
          <w:rFonts w:asciiTheme="majorBidi" w:hAnsiTheme="majorBidi" w:cstheme="majorBidi"/>
          <w:sz w:val="24"/>
          <w:szCs w:val="24"/>
        </w:rPr>
      </w:pPr>
    </w:p>
    <w:p w:rsidR="006230B5" w:rsidRDefault="006230B5" w:rsidP="006230B5">
      <w:pPr>
        <w:spacing w:line="240" w:lineRule="auto"/>
        <w:rPr>
          <w:rFonts w:asciiTheme="majorBidi" w:hAnsiTheme="majorBidi" w:cstheme="majorBidi"/>
          <w:sz w:val="24"/>
          <w:szCs w:val="24"/>
        </w:rPr>
      </w:pPr>
    </w:p>
    <w:p w:rsidR="006230B5" w:rsidRDefault="006230B5" w:rsidP="006230B5">
      <w:pPr>
        <w:spacing w:line="240" w:lineRule="auto"/>
        <w:rPr>
          <w:rFonts w:asciiTheme="majorBidi" w:hAnsiTheme="majorBidi" w:cstheme="majorBidi"/>
          <w:sz w:val="24"/>
          <w:szCs w:val="24"/>
        </w:rPr>
      </w:pPr>
    </w:p>
    <w:p w:rsidR="006230B5" w:rsidRDefault="006230B5" w:rsidP="006230B5">
      <w:pPr>
        <w:spacing w:line="240" w:lineRule="auto"/>
        <w:rPr>
          <w:rFonts w:asciiTheme="majorBidi" w:hAnsiTheme="majorBidi" w:cstheme="majorBidi"/>
          <w:sz w:val="24"/>
          <w:szCs w:val="24"/>
        </w:rPr>
      </w:pPr>
    </w:p>
    <w:p w:rsidR="006230B5" w:rsidRDefault="006230B5" w:rsidP="006230B5">
      <w:pPr>
        <w:spacing w:line="240" w:lineRule="auto"/>
        <w:rPr>
          <w:rFonts w:asciiTheme="majorBidi" w:hAnsiTheme="majorBidi" w:cstheme="majorBidi"/>
          <w:sz w:val="24"/>
          <w:szCs w:val="24"/>
        </w:rPr>
      </w:pP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lastRenderedPageBreak/>
        <w:t>7.</w:t>
      </w:r>
    </w:p>
    <w:p w:rsidR="006230B5" w:rsidRPr="009A1D9F" w:rsidRDefault="006230B5" w:rsidP="006230B5">
      <w:pPr>
        <w:spacing w:line="240" w:lineRule="auto"/>
        <w:rPr>
          <w:rFonts w:ascii="Times New Roman" w:eastAsia="Times New Roman" w:hAnsi="Times New Roman"/>
          <w:sz w:val="44"/>
          <w:szCs w:val="44"/>
        </w:rPr>
      </w:pPr>
      <w:r w:rsidRPr="009A1D9F">
        <w:rPr>
          <w:rFonts w:ascii="Times New Roman" w:eastAsia="Times New Roman" w:hAnsi="Times New Roman" w:cs="Mangal" w:hint="cs"/>
          <w:sz w:val="44"/>
          <w:szCs w:val="44"/>
          <w:cs/>
          <w:lang w:bidi="hi-IN"/>
        </w:rPr>
        <w:t>तस्माहु</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श्रद्दधत</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एव</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जिनान</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मातां</w:t>
      </w:r>
      <w:r w:rsidRPr="009A1D9F">
        <w:rPr>
          <w:rFonts w:ascii="Times New Roman" w:eastAsia="Times New Roman" w:hAnsi="Times New Roman" w:cs="Mangal"/>
          <w:sz w:val="44"/>
          <w:szCs w:val="44"/>
          <w:cs/>
          <w:lang w:bidi="hi-IN"/>
        </w:rPr>
        <w:t xml:space="preserve"> </w:t>
      </w:r>
    </w:p>
    <w:p w:rsidR="006230B5" w:rsidRPr="009A1D9F" w:rsidRDefault="006230B5" w:rsidP="006230B5">
      <w:pPr>
        <w:spacing w:line="240" w:lineRule="auto"/>
        <w:rPr>
          <w:rFonts w:ascii="Times New Roman" w:eastAsia="Times New Roman" w:hAnsi="Times New Roman"/>
          <w:sz w:val="44"/>
          <w:szCs w:val="44"/>
        </w:rPr>
      </w:pPr>
      <w:r w:rsidRPr="009A1D9F">
        <w:rPr>
          <w:rFonts w:ascii="Times New Roman" w:eastAsia="Times New Roman" w:hAnsi="Times New Roman" w:cs="Mangal" w:hint="cs"/>
          <w:sz w:val="44"/>
          <w:szCs w:val="44"/>
          <w:cs/>
          <w:lang w:bidi="hi-IN"/>
        </w:rPr>
        <w:t>यदि</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इच्छथा</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स्पृशितु</w:t>
      </w:r>
      <w:r w:rsidRPr="009A1D9F">
        <w:rPr>
          <w:rFonts w:ascii="Times New Roman" w:eastAsia="Times New Roman" w:hAnsi="Times New Roman" w:cs="Mangal"/>
          <w:sz w:val="44"/>
          <w:szCs w:val="44"/>
          <w:cs/>
          <w:lang w:bidi="hi-IN"/>
        </w:rPr>
        <w:t xml:space="preserve"> </w:t>
      </w:r>
      <w:r w:rsidRPr="00956073">
        <w:rPr>
          <w:rFonts w:ascii="Times New Roman" w:eastAsia="Times New Roman" w:hAnsi="Times New Roman" w:cs="Mangal" w:hint="cs"/>
          <w:sz w:val="44"/>
          <w:szCs w:val="44"/>
          <w:cs/>
          <w:lang w:bidi="hi-IN"/>
        </w:rPr>
        <w:t>उत्तमबुद्धज्ञानं।</w:t>
      </w:r>
    </w:p>
    <w:p w:rsidR="006230B5" w:rsidRPr="009A1D9F" w:rsidRDefault="006230B5" w:rsidP="006230B5">
      <w:pPr>
        <w:spacing w:line="240" w:lineRule="auto"/>
        <w:rPr>
          <w:rFonts w:ascii="Times New Roman" w:eastAsia="Times New Roman" w:hAnsi="Times New Roman"/>
          <w:sz w:val="44"/>
          <w:szCs w:val="44"/>
        </w:rPr>
      </w:pPr>
      <w:r w:rsidRPr="009A1D9F">
        <w:rPr>
          <w:rFonts w:ascii="Times New Roman" w:eastAsia="Times New Roman" w:hAnsi="Times New Roman" w:cs="Mangal" w:hint="cs"/>
          <w:sz w:val="44"/>
          <w:szCs w:val="44"/>
          <w:cs/>
          <w:lang w:bidi="hi-IN"/>
        </w:rPr>
        <w:t>सो</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वाणिजो</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यथ</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व्रजित्वन</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रत्नद्वीपं</w:t>
      </w:r>
      <w:r w:rsidRPr="009A1D9F">
        <w:rPr>
          <w:rFonts w:ascii="Times New Roman" w:eastAsia="Times New Roman" w:hAnsi="Times New Roman" w:cs="Mangal"/>
          <w:sz w:val="44"/>
          <w:szCs w:val="44"/>
          <w:cs/>
          <w:lang w:bidi="hi-IN"/>
        </w:rPr>
        <w:t xml:space="preserve"> </w:t>
      </w:r>
    </w:p>
    <w:p w:rsidR="006230B5" w:rsidRDefault="006230B5" w:rsidP="006230B5">
      <w:pPr>
        <w:spacing w:line="240" w:lineRule="auto"/>
        <w:rPr>
          <w:rFonts w:asciiTheme="majorBidi" w:hAnsiTheme="majorBidi" w:cstheme="majorBidi"/>
          <w:sz w:val="24"/>
          <w:szCs w:val="24"/>
        </w:rPr>
      </w:pPr>
      <w:r w:rsidRPr="009A1D9F">
        <w:rPr>
          <w:rFonts w:ascii="Times New Roman" w:eastAsia="Times New Roman" w:hAnsi="Times New Roman" w:cs="Mangal" w:hint="cs"/>
          <w:sz w:val="44"/>
          <w:szCs w:val="44"/>
          <w:cs/>
          <w:lang w:bidi="hi-IN"/>
        </w:rPr>
        <w:t>मूलातु</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छेदन</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करित्व</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पुन</w:t>
      </w:r>
      <w:r w:rsidRPr="009A1D9F">
        <w:rPr>
          <w:rFonts w:ascii="Times New Roman" w:eastAsia="Times New Roman" w:hAnsi="Times New Roman" w:cs="Mangal"/>
          <w:sz w:val="44"/>
          <w:szCs w:val="44"/>
          <w:cs/>
          <w:lang w:bidi="hi-IN"/>
        </w:rPr>
        <w:t xml:space="preserve"> </w:t>
      </w:r>
      <w:r w:rsidRPr="009A1D9F">
        <w:rPr>
          <w:rFonts w:ascii="Times New Roman" w:eastAsia="Times New Roman" w:hAnsi="Times New Roman" w:cs="Mangal" w:hint="cs"/>
          <w:sz w:val="44"/>
          <w:szCs w:val="44"/>
          <w:cs/>
          <w:lang w:bidi="hi-IN"/>
        </w:rPr>
        <w:t>आगमेया॥७॥</w:t>
      </w:r>
    </w:p>
    <w:p w:rsidR="006230B5" w:rsidRDefault="006230B5" w:rsidP="006230B5">
      <w:pPr>
        <w:spacing w:line="240" w:lineRule="auto"/>
        <w:rPr>
          <w:rFonts w:asciiTheme="majorBidi" w:hAnsiTheme="majorBidi" w:cstheme="majorBidi"/>
          <w:sz w:val="24"/>
          <w:szCs w:val="24"/>
        </w:rPr>
      </w:pPr>
    </w:p>
    <w:p w:rsidR="006230B5" w:rsidRPr="00197886" w:rsidRDefault="006230B5" w:rsidP="006230B5">
      <w:pPr>
        <w:spacing w:line="240" w:lineRule="auto"/>
        <w:rPr>
          <w:rFonts w:ascii="TibetanMachineWeb" w:hAnsi="TibetanMachineWeb" w:cs="TibetanMachineWeb"/>
          <w:sz w:val="56"/>
          <w:szCs w:val="56"/>
        </w:rPr>
      </w:pPr>
      <w:r w:rsidRPr="00197886">
        <w:rPr>
          <w:rFonts w:ascii="TibetanMachineWeb" w:hAnsi="TibetanMachineWeb" w:cs="Microsoft Himalaya" w:hint="cs"/>
          <w:sz w:val="56"/>
          <w:szCs w:val="56"/>
          <w:cs/>
          <w:lang w:bidi="bo-CN"/>
        </w:rPr>
        <w:t>དེ་ལྟ་བས་ན་གལ་ཏེ་སངས་རྒྱས་ཡེ་ཤེས་མཆོག</w:t>
      </w:r>
      <w:r w:rsidRPr="00197886">
        <w:rPr>
          <w:rFonts w:ascii="TibetanMachineWeb" w:hAnsi="TibetanMachineWeb" w:cs="TibetanMachineWeb" w:hint="eastAsia"/>
          <w:sz w:val="56"/>
          <w:szCs w:val="56"/>
        </w:rPr>
        <w:t> </w:t>
      </w:r>
      <w:r w:rsidRPr="00197886">
        <w:rPr>
          <w:rFonts w:ascii="TibetanMachineWeb" w:hAnsi="TibetanMachineWeb" w:cs="Microsoft Himalaya" w:hint="cs"/>
          <w:sz w:val="56"/>
          <w:szCs w:val="56"/>
          <w:cs/>
          <w:lang w:bidi="bo-CN"/>
        </w:rPr>
        <w:t>།</w:t>
      </w:r>
    </w:p>
    <w:p w:rsidR="006230B5" w:rsidRPr="00197886" w:rsidRDefault="006230B5" w:rsidP="006230B5">
      <w:pPr>
        <w:spacing w:line="240" w:lineRule="auto"/>
        <w:rPr>
          <w:rFonts w:ascii="TibetanMachineWeb" w:hAnsi="TibetanMachineWeb" w:cs="TibetanMachineWeb"/>
          <w:sz w:val="56"/>
          <w:szCs w:val="56"/>
        </w:rPr>
      </w:pPr>
      <w:r w:rsidRPr="00197886">
        <w:rPr>
          <w:rFonts w:ascii="TibetanMachineWeb" w:hAnsi="TibetanMachineWeb" w:cs="Microsoft Himalaya" w:hint="cs"/>
          <w:sz w:val="56"/>
          <w:szCs w:val="56"/>
          <w:cs/>
          <w:lang w:bidi="bo-CN"/>
        </w:rPr>
        <w:t>རེག་པར་འདོད་ན་རྒྱལ་བའི་ཡུམ་འདིར་དད་པར་གྱིས།</w:t>
      </w:r>
      <w:r w:rsidRPr="00197886">
        <w:rPr>
          <w:rFonts w:ascii="TibetanMachineWeb" w:hAnsi="TibetanMachineWeb" w:cs="TibetanMachineWeb" w:hint="eastAsia"/>
          <w:sz w:val="56"/>
          <w:szCs w:val="56"/>
        </w:rPr>
        <w:t> </w:t>
      </w:r>
      <w:r w:rsidRPr="00197886">
        <w:rPr>
          <w:rFonts w:ascii="TibetanMachineWeb" w:hAnsi="TibetanMachineWeb" w:cs="Microsoft Himalaya" w:hint="cs"/>
          <w:sz w:val="56"/>
          <w:szCs w:val="56"/>
          <w:cs/>
          <w:lang w:bidi="bo-CN"/>
        </w:rPr>
        <w:t>།</w:t>
      </w:r>
    </w:p>
    <w:p w:rsidR="006230B5" w:rsidRPr="00197886" w:rsidRDefault="006230B5" w:rsidP="006230B5">
      <w:pPr>
        <w:spacing w:line="240" w:lineRule="auto"/>
        <w:rPr>
          <w:rFonts w:ascii="TibetanMachineWeb" w:hAnsi="TibetanMachineWeb" w:cs="TibetanMachineWeb"/>
          <w:sz w:val="56"/>
          <w:szCs w:val="56"/>
        </w:rPr>
      </w:pPr>
      <w:r w:rsidRPr="00197886">
        <w:rPr>
          <w:rFonts w:ascii="TibetanMachineWeb" w:hAnsi="TibetanMachineWeb" w:cs="Microsoft Himalaya" w:hint="cs"/>
          <w:sz w:val="56"/>
          <w:szCs w:val="56"/>
          <w:cs/>
          <w:lang w:bidi="bo-CN"/>
        </w:rPr>
        <w:t>དཔེར་ན་ཚོང་པ་རིན་ཆེན་གླིང་དུ་སོང་ནས་ནི།</w:t>
      </w:r>
      <w:r w:rsidRPr="00197886">
        <w:rPr>
          <w:rFonts w:ascii="TibetanMachineWeb" w:hAnsi="TibetanMachineWeb" w:cs="TibetanMachineWeb" w:hint="eastAsia"/>
          <w:sz w:val="56"/>
          <w:szCs w:val="56"/>
        </w:rPr>
        <w:t> </w:t>
      </w:r>
      <w:r w:rsidRPr="00197886">
        <w:rPr>
          <w:rFonts w:ascii="TibetanMachineWeb" w:hAnsi="TibetanMachineWeb" w:cs="Microsoft Himalaya" w:hint="cs"/>
          <w:sz w:val="56"/>
          <w:szCs w:val="56"/>
          <w:cs/>
          <w:lang w:bidi="bo-CN"/>
        </w:rPr>
        <w:t>།</w:t>
      </w:r>
    </w:p>
    <w:p w:rsidR="006230B5" w:rsidRDefault="006230B5" w:rsidP="006230B5">
      <w:pPr>
        <w:spacing w:line="240" w:lineRule="auto"/>
        <w:rPr>
          <w:rFonts w:asciiTheme="majorBidi" w:hAnsiTheme="majorBidi" w:cstheme="majorBidi"/>
          <w:sz w:val="24"/>
          <w:szCs w:val="24"/>
        </w:rPr>
      </w:pPr>
      <w:r w:rsidRPr="00197886">
        <w:rPr>
          <w:rFonts w:ascii="TibetanMachineWeb" w:hAnsi="TibetanMachineWeb" w:cs="Microsoft Himalaya" w:hint="cs"/>
          <w:sz w:val="56"/>
          <w:szCs w:val="56"/>
          <w:cs/>
          <w:lang w:bidi="bo-CN"/>
        </w:rPr>
        <w:t>ཟོང་ཟད་སླར་ལོག་ལྟ་བུར་གྱུར་ན་མི་རུང་ངོ་།།</w:t>
      </w:r>
      <w:r w:rsidRPr="00197886">
        <w:rPr>
          <w:rFonts w:ascii="TibetanMachineWeb" w:hAnsi="TibetanMachineWeb" w:cs="TibetanMachineWeb" w:hint="eastAsia"/>
          <w:sz w:val="56"/>
          <w:szCs w:val="56"/>
        </w:rPr>
        <w:t> </w:t>
      </w:r>
      <w:r w:rsidRPr="00197886">
        <w:rPr>
          <w:rFonts w:ascii="TibetanMachineWeb" w:hAnsi="TibetanMachineWeb" w:cs="Microsoft Himalaya" w:hint="cs"/>
          <w:sz w:val="56"/>
          <w:szCs w:val="56"/>
          <w:cs/>
          <w:lang w:bidi="bo-CN"/>
        </w:rPr>
        <w:t>༧</w:t>
      </w:r>
      <w:r w:rsidRPr="00197886">
        <w:rPr>
          <w:rFonts w:ascii="TibetanMachineWeb" w:hAnsi="TibetanMachineWeb" w:cs="TibetanMachineWeb" w:hint="eastAsia"/>
          <w:sz w:val="56"/>
          <w:szCs w:val="56"/>
        </w:rPr>
        <w:t> </w:t>
      </w:r>
      <w:r w:rsidRPr="00197886">
        <w:rPr>
          <w:rFonts w:ascii="TibetanMachineWeb" w:hAnsi="TibetanMachineWeb" w:cs="Microsoft Himalaya" w:hint="cs"/>
          <w:sz w:val="56"/>
          <w:szCs w:val="56"/>
          <w:cs/>
          <w:lang w:bidi="bo-CN"/>
        </w:rPr>
        <w:t>།།</w:t>
      </w: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Поэтому веруйте же в Мать Победителей,</w:t>
      </w: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Если хотите достичь Высочайшего Просветления!</w:t>
      </w: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(Не следует быть) как тот купец, который отправившись на Остров Драгоценностей,</w:t>
      </w:r>
    </w:p>
    <w:p w:rsidR="006230B5" w:rsidRDefault="006230B5" w:rsidP="006230B5">
      <w:pPr>
        <w:spacing w:line="240" w:lineRule="auto"/>
        <w:rPr>
          <w:rFonts w:asciiTheme="majorBidi" w:hAnsiTheme="majorBidi" w:cstheme="majorBidi"/>
          <w:sz w:val="24"/>
          <w:szCs w:val="24"/>
        </w:rPr>
      </w:pPr>
      <w:r>
        <w:rPr>
          <w:rFonts w:asciiTheme="majorBidi" w:hAnsiTheme="majorBidi" w:cstheme="majorBidi"/>
          <w:sz w:val="24"/>
          <w:szCs w:val="24"/>
        </w:rPr>
        <w:t>Возвращается оттуда, лишившись всего имущества</w:t>
      </w:r>
      <w:r>
        <w:rPr>
          <w:rStyle w:val="a6"/>
          <w:rFonts w:asciiTheme="majorBidi" w:hAnsiTheme="majorBidi" w:cstheme="majorBidi"/>
          <w:sz w:val="24"/>
          <w:szCs w:val="24"/>
        </w:rPr>
        <w:footnoteReference w:id="387"/>
      </w:r>
      <w:r>
        <w:rPr>
          <w:rFonts w:asciiTheme="majorBidi" w:hAnsiTheme="majorBidi" w:cstheme="majorBidi"/>
          <w:sz w:val="24"/>
          <w:szCs w:val="24"/>
        </w:rPr>
        <w:t>.</w:t>
      </w:r>
    </w:p>
    <w:p w:rsidR="006230B5" w:rsidRDefault="006230B5" w:rsidP="006230B5">
      <w:pPr>
        <w:spacing w:line="240" w:lineRule="auto"/>
        <w:rPr>
          <w:rFonts w:asciiTheme="majorBidi" w:hAnsiTheme="majorBidi" w:cstheme="majorBidi"/>
          <w:sz w:val="24"/>
          <w:szCs w:val="24"/>
        </w:rPr>
      </w:pPr>
    </w:p>
    <w:p w:rsidR="006230B5" w:rsidRDefault="006230B5" w:rsidP="006230B5">
      <w:pPr>
        <w:spacing w:line="240" w:lineRule="auto"/>
        <w:rPr>
          <w:rFonts w:asciiTheme="majorBidi" w:hAnsiTheme="majorBidi" w:cstheme="majorBidi"/>
          <w:sz w:val="24"/>
          <w:szCs w:val="24"/>
        </w:rPr>
      </w:pPr>
    </w:p>
    <w:p w:rsidR="006230B5" w:rsidRDefault="006230B5" w:rsidP="006230B5">
      <w:pPr>
        <w:spacing w:line="240" w:lineRule="auto"/>
        <w:rPr>
          <w:rFonts w:asciiTheme="majorBidi" w:hAnsiTheme="majorBidi" w:cstheme="majorBidi"/>
          <w:sz w:val="24"/>
          <w:szCs w:val="24"/>
        </w:rPr>
      </w:pPr>
    </w:p>
    <w:p w:rsidR="006230B5" w:rsidRDefault="006230B5" w:rsidP="006230B5">
      <w:pPr>
        <w:spacing w:line="240" w:lineRule="auto"/>
        <w:rPr>
          <w:rFonts w:asciiTheme="majorBidi" w:hAnsiTheme="majorBidi" w:cstheme="majorBidi"/>
          <w:sz w:val="24"/>
          <w:szCs w:val="24"/>
        </w:rPr>
      </w:pPr>
    </w:p>
    <w:p w:rsidR="006230B5" w:rsidRDefault="006230B5" w:rsidP="006230B5">
      <w:pPr>
        <w:autoSpaceDE w:val="0"/>
        <w:autoSpaceDN w:val="0"/>
        <w:adjustRightInd w:val="0"/>
        <w:spacing w:after="0" w:line="240" w:lineRule="auto"/>
        <w:rPr>
          <w:rFonts w:asciiTheme="majorBidi" w:hAnsiTheme="majorBidi" w:cstheme="majorBidi"/>
          <w:sz w:val="24"/>
          <w:szCs w:val="24"/>
        </w:rPr>
      </w:pPr>
    </w:p>
    <w:p w:rsidR="006230B5" w:rsidRDefault="006230B5" w:rsidP="006230B5">
      <w:pPr>
        <w:autoSpaceDE w:val="0"/>
        <w:autoSpaceDN w:val="0"/>
        <w:adjustRightInd w:val="0"/>
        <w:spacing w:after="0" w:line="240" w:lineRule="auto"/>
        <w:rPr>
          <w:rFonts w:cs="Mangal"/>
          <w:sz w:val="44"/>
          <w:szCs w:val="44"/>
          <w:cs/>
          <w:lang w:bidi="hi-IN"/>
        </w:rPr>
      </w:pPr>
      <w:r w:rsidRPr="00A22823">
        <w:rPr>
          <w:rFonts w:cs="Mangal"/>
          <w:sz w:val="44"/>
          <w:szCs w:val="44"/>
          <w:cs/>
          <w:lang w:bidi="hi-IN"/>
        </w:rPr>
        <w:lastRenderedPageBreak/>
        <w:t>भगवत्यां रत्नगुणसंचयगाथायां निरयपरिवर्तो नाम सप्तमः॥</w:t>
      </w:r>
    </w:p>
    <w:p w:rsidR="006230B5" w:rsidRDefault="006230B5" w:rsidP="006230B5">
      <w:pPr>
        <w:autoSpaceDE w:val="0"/>
        <w:autoSpaceDN w:val="0"/>
        <w:adjustRightInd w:val="0"/>
        <w:spacing w:after="0" w:line="240" w:lineRule="auto"/>
        <w:rPr>
          <w:rFonts w:cs="Mangal"/>
          <w:sz w:val="44"/>
          <w:szCs w:val="44"/>
          <w:cs/>
          <w:lang w:bidi="hi-IN"/>
        </w:rPr>
      </w:pPr>
    </w:p>
    <w:p w:rsidR="006230B5" w:rsidRPr="00F05BF4" w:rsidRDefault="006230B5" w:rsidP="006230B5">
      <w:pPr>
        <w:spacing w:line="240" w:lineRule="auto"/>
        <w:rPr>
          <w:rFonts w:asciiTheme="majorBidi" w:hAnsiTheme="majorBidi" w:cstheme="majorBidi"/>
          <w:sz w:val="24"/>
          <w:szCs w:val="24"/>
        </w:rPr>
      </w:pPr>
      <w:r w:rsidRPr="00197886">
        <w:rPr>
          <w:rFonts w:ascii="TibetanMachineWeb" w:hAnsi="TibetanMachineWeb" w:cs="Microsoft Himalaya" w:hint="cs"/>
          <w:sz w:val="56"/>
          <w:szCs w:val="56"/>
          <w:cs/>
          <w:lang w:bidi="bo-CN"/>
        </w:rPr>
        <w:t>བཅོམ་ལྡན་འདས་མ་ཡོན་ཏན་རིན་པོ་ཆེ་སྡུས་པ་ཚིགས་སུ་བཅད་པ་ལས་དམྱལ་བའི་ལེའུ་ཞེས་བྱ་བ་སྟེ་བདུན་པའོ།།</w:t>
      </w:r>
      <w:r w:rsidRPr="00197886">
        <w:rPr>
          <w:rFonts w:ascii="TibetanMachineWeb" w:hAnsi="TibetanMachineWeb" w:cs="TibetanMachineWeb" w:hint="eastAsia"/>
          <w:sz w:val="56"/>
          <w:szCs w:val="56"/>
        </w:rPr>
        <w:t> </w:t>
      </w:r>
      <w:r w:rsidRPr="00197886">
        <w:rPr>
          <w:rFonts w:ascii="TibetanMachineWeb" w:hAnsi="TibetanMachineWeb" w:cs="Microsoft Himalaya" w:hint="cs"/>
          <w:sz w:val="56"/>
          <w:szCs w:val="56"/>
          <w:cs/>
          <w:lang w:bidi="bo-CN"/>
        </w:rPr>
        <w:t>།།</w:t>
      </w:r>
    </w:p>
    <w:p w:rsidR="006230B5" w:rsidRPr="00376036" w:rsidRDefault="006230B5" w:rsidP="006230B5">
      <w:pPr>
        <w:spacing w:line="360" w:lineRule="auto"/>
        <w:rPr>
          <w:rFonts w:asciiTheme="majorBidi" w:hAnsiTheme="majorBidi" w:cstheme="majorBidi"/>
          <w:sz w:val="24"/>
          <w:szCs w:val="24"/>
        </w:rPr>
      </w:pPr>
      <w:r>
        <w:rPr>
          <w:rFonts w:asciiTheme="majorBidi" w:hAnsiTheme="majorBidi" w:cstheme="majorBidi"/>
          <w:sz w:val="24"/>
          <w:szCs w:val="24"/>
        </w:rPr>
        <w:t>(Такова)  седьмая  (глава) в благословенных «Строфах о собрании драгоценных качеств», называемая  «Ад».</w:t>
      </w:r>
    </w:p>
    <w:p w:rsidR="006230B5" w:rsidRPr="004E6556" w:rsidRDefault="006230B5" w:rsidP="006230B5">
      <w:pPr>
        <w:spacing w:line="240" w:lineRule="auto"/>
        <w:rPr>
          <w:rFonts w:asciiTheme="majorBidi" w:hAnsiTheme="majorBidi" w:cstheme="majorBidi"/>
          <w:sz w:val="24"/>
          <w:szCs w:val="24"/>
        </w:rPr>
      </w:pPr>
    </w:p>
    <w:p w:rsidR="006230B5" w:rsidRPr="004E6556" w:rsidRDefault="006230B5" w:rsidP="006230B5">
      <w:pPr>
        <w:spacing w:line="240" w:lineRule="auto"/>
        <w:rPr>
          <w:rFonts w:asciiTheme="majorBidi" w:hAnsiTheme="majorBidi" w:cstheme="majorBidi"/>
          <w:sz w:val="24"/>
          <w:szCs w:val="24"/>
        </w:rPr>
      </w:pPr>
    </w:p>
    <w:p w:rsidR="006230B5" w:rsidRPr="004E6556" w:rsidRDefault="006230B5" w:rsidP="006230B5">
      <w:pPr>
        <w:spacing w:line="240" w:lineRule="auto"/>
        <w:rPr>
          <w:rFonts w:asciiTheme="majorBidi" w:hAnsiTheme="majorBidi" w:cstheme="majorBidi"/>
          <w:sz w:val="24"/>
          <w:szCs w:val="24"/>
        </w:rPr>
      </w:pPr>
    </w:p>
    <w:p w:rsidR="006230B5" w:rsidRPr="004E6556" w:rsidRDefault="006230B5" w:rsidP="006230B5">
      <w:pPr>
        <w:spacing w:line="240" w:lineRule="auto"/>
        <w:rPr>
          <w:rFonts w:asciiTheme="majorBidi" w:hAnsiTheme="majorBidi" w:cstheme="majorBidi"/>
          <w:sz w:val="24"/>
          <w:szCs w:val="24"/>
        </w:rPr>
      </w:pPr>
    </w:p>
    <w:p w:rsidR="006230B5" w:rsidRPr="004E6556" w:rsidRDefault="006230B5" w:rsidP="006230B5">
      <w:pPr>
        <w:spacing w:line="240" w:lineRule="auto"/>
        <w:rPr>
          <w:rFonts w:asciiTheme="majorBidi" w:hAnsiTheme="majorBidi" w:cstheme="majorBidi"/>
          <w:sz w:val="24"/>
          <w:szCs w:val="24"/>
        </w:rPr>
      </w:pPr>
    </w:p>
    <w:p w:rsidR="006230B5" w:rsidRPr="004E6556" w:rsidRDefault="006230B5" w:rsidP="006230B5">
      <w:pPr>
        <w:spacing w:line="240" w:lineRule="auto"/>
        <w:rPr>
          <w:rFonts w:asciiTheme="majorBidi" w:hAnsiTheme="majorBidi" w:cstheme="majorBidi"/>
          <w:sz w:val="24"/>
          <w:szCs w:val="24"/>
        </w:rPr>
      </w:pPr>
    </w:p>
    <w:p w:rsidR="006230B5" w:rsidRPr="004E6556" w:rsidRDefault="006230B5" w:rsidP="006230B5">
      <w:pPr>
        <w:spacing w:line="240" w:lineRule="auto"/>
        <w:rPr>
          <w:rFonts w:asciiTheme="majorBidi" w:hAnsiTheme="majorBidi" w:cstheme="majorBidi"/>
          <w:sz w:val="24"/>
          <w:szCs w:val="24"/>
        </w:rPr>
      </w:pPr>
    </w:p>
    <w:p w:rsidR="006230B5" w:rsidRPr="004E6556" w:rsidRDefault="006230B5" w:rsidP="006230B5">
      <w:pPr>
        <w:spacing w:line="240" w:lineRule="auto"/>
        <w:rPr>
          <w:rFonts w:asciiTheme="majorBidi" w:hAnsiTheme="majorBidi" w:cstheme="majorBidi"/>
          <w:sz w:val="24"/>
          <w:szCs w:val="24"/>
        </w:rPr>
      </w:pPr>
    </w:p>
    <w:p w:rsidR="006230B5" w:rsidRPr="004E6556" w:rsidRDefault="006230B5" w:rsidP="006230B5">
      <w:pPr>
        <w:spacing w:line="240" w:lineRule="auto"/>
        <w:rPr>
          <w:rFonts w:asciiTheme="majorBidi" w:hAnsiTheme="majorBidi" w:cstheme="majorBidi"/>
          <w:sz w:val="24"/>
          <w:szCs w:val="24"/>
        </w:rPr>
      </w:pPr>
    </w:p>
    <w:p w:rsidR="006230B5" w:rsidRPr="004E6556" w:rsidRDefault="006230B5" w:rsidP="006230B5">
      <w:pPr>
        <w:spacing w:line="240" w:lineRule="auto"/>
        <w:rPr>
          <w:rFonts w:asciiTheme="majorBidi" w:hAnsiTheme="majorBidi" w:cstheme="majorBidi"/>
          <w:sz w:val="24"/>
          <w:szCs w:val="24"/>
        </w:rPr>
      </w:pPr>
    </w:p>
    <w:p w:rsidR="006230B5" w:rsidRPr="004E6556" w:rsidRDefault="006230B5" w:rsidP="006230B5">
      <w:pPr>
        <w:spacing w:line="240" w:lineRule="auto"/>
        <w:rPr>
          <w:rFonts w:asciiTheme="majorBidi" w:hAnsiTheme="majorBidi" w:cstheme="majorBidi"/>
          <w:sz w:val="24"/>
          <w:szCs w:val="24"/>
        </w:rPr>
      </w:pPr>
    </w:p>
    <w:p w:rsidR="006230B5" w:rsidRPr="004E6556" w:rsidRDefault="006230B5" w:rsidP="006230B5">
      <w:pPr>
        <w:spacing w:line="240" w:lineRule="auto"/>
        <w:rPr>
          <w:rFonts w:asciiTheme="majorBidi" w:hAnsiTheme="majorBidi" w:cstheme="majorBidi"/>
          <w:sz w:val="24"/>
          <w:szCs w:val="24"/>
        </w:rPr>
      </w:pPr>
    </w:p>
    <w:p w:rsidR="006230B5" w:rsidRPr="004E6556" w:rsidRDefault="006230B5" w:rsidP="006230B5">
      <w:pPr>
        <w:spacing w:line="240" w:lineRule="auto"/>
        <w:rPr>
          <w:rFonts w:asciiTheme="majorBidi" w:hAnsiTheme="majorBidi" w:cstheme="majorBidi"/>
          <w:sz w:val="24"/>
          <w:szCs w:val="24"/>
        </w:rPr>
      </w:pPr>
    </w:p>
    <w:p w:rsidR="006230B5" w:rsidRPr="004E6556" w:rsidRDefault="006230B5" w:rsidP="006230B5">
      <w:pPr>
        <w:spacing w:line="240" w:lineRule="auto"/>
        <w:rPr>
          <w:rFonts w:asciiTheme="majorBidi" w:hAnsiTheme="majorBidi" w:cstheme="majorBidi"/>
          <w:sz w:val="24"/>
          <w:szCs w:val="24"/>
        </w:rPr>
      </w:pPr>
    </w:p>
    <w:p w:rsidR="006230B5" w:rsidRPr="004E6556" w:rsidRDefault="006230B5" w:rsidP="006230B5">
      <w:pPr>
        <w:spacing w:line="240" w:lineRule="auto"/>
        <w:rPr>
          <w:rFonts w:asciiTheme="majorBidi" w:hAnsiTheme="majorBidi" w:cstheme="majorBidi"/>
          <w:sz w:val="24"/>
          <w:szCs w:val="24"/>
        </w:rPr>
      </w:pPr>
    </w:p>
    <w:p w:rsidR="006230B5" w:rsidRPr="004E6556" w:rsidRDefault="006230B5" w:rsidP="006230B5">
      <w:pPr>
        <w:spacing w:line="240" w:lineRule="auto"/>
        <w:rPr>
          <w:rFonts w:asciiTheme="majorBidi" w:hAnsiTheme="majorBidi" w:cstheme="majorBidi"/>
          <w:sz w:val="24"/>
          <w:szCs w:val="24"/>
        </w:rPr>
      </w:pPr>
    </w:p>
    <w:p w:rsidR="006230B5" w:rsidRDefault="006230B5" w:rsidP="006230B5">
      <w:pPr>
        <w:spacing w:line="240" w:lineRule="auto"/>
        <w:rPr>
          <w:rFonts w:asciiTheme="majorBidi" w:hAnsiTheme="majorBidi" w:cstheme="majorBidi"/>
          <w:sz w:val="24"/>
          <w:szCs w:val="24"/>
        </w:rPr>
      </w:pPr>
    </w:p>
    <w:p w:rsidR="006230B5" w:rsidRDefault="006230B5" w:rsidP="006230B5">
      <w:pPr>
        <w:spacing w:line="240" w:lineRule="auto"/>
        <w:rPr>
          <w:rFonts w:asciiTheme="majorBidi" w:hAnsiTheme="majorBidi" w:cstheme="majorBidi"/>
          <w:sz w:val="24"/>
          <w:szCs w:val="24"/>
        </w:rPr>
      </w:pPr>
    </w:p>
    <w:p w:rsidR="006230B5" w:rsidRDefault="006230B5" w:rsidP="006230B5">
      <w:pPr>
        <w:spacing w:line="240" w:lineRule="auto"/>
        <w:rPr>
          <w:rFonts w:asciiTheme="majorBidi" w:hAnsiTheme="majorBidi" w:cstheme="majorBidi"/>
          <w:sz w:val="24"/>
          <w:szCs w:val="24"/>
        </w:rPr>
      </w:pPr>
    </w:p>
    <w:p w:rsidR="006230B5" w:rsidRDefault="006230B5" w:rsidP="006230B5">
      <w:pPr>
        <w:spacing w:line="240" w:lineRule="auto"/>
        <w:rPr>
          <w:rFonts w:asciiTheme="majorBidi" w:hAnsiTheme="majorBidi" w:cstheme="majorBidi"/>
          <w:sz w:val="24"/>
          <w:szCs w:val="24"/>
        </w:rPr>
      </w:pPr>
    </w:p>
    <w:p w:rsidR="006230B5" w:rsidRDefault="006230B5" w:rsidP="006230B5">
      <w:pPr>
        <w:spacing w:line="240" w:lineRule="auto"/>
        <w:rPr>
          <w:rFonts w:asciiTheme="majorBidi" w:hAnsiTheme="majorBidi" w:cstheme="majorBidi"/>
          <w:sz w:val="24"/>
          <w:szCs w:val="24"/>
        </w:rPr>
      </w:pPr>
    </w:p>
    <w:p w:rsidR="00B10C9E" w:rsidRPr="003231C9" w:rsidRDefault="00B10C9E" w:rsidP="00B10C9E">
      <w:pPr>
        <w:spacing w:line="240" w:lineRule="auto"/>
        <w:rPr>
          <w:rFonts w:asciiTheme="majorBidi" w:hAnsiTheme="majorBidi" w:cstheme="majorBidi"/>
          <w:b/>
          <w:bCs/>
          <w:sz w:val="24"/>
          <w:szCs w:val="24"/>
        </w:rPr>
      </w:pPr>
      <w:r>
        <w:rPr>
          <w:rFonts w:asciiTheme="majorBidi" w:hAnsiTheme="majorBidi" w:cstheme="majorBidi"/>
          <w:b/>
          <w:bCs/>
          <w:sz w:val="24"/>
          <w:szCs w:val="24"/>
        </w:rPr>
        <w:lastRenderedPageBreak/>
        <w:t>(Глава 8</w:t>
      </w:r>
      <w:r w:rsidRPr="003231C9">
        <w:rPr>
          <w:rFonts w:asciiTheme="majorBidi" w:hAnsiTheme="majorBidi" w:cstheme="majorBidi"/>
          <w:b/>
          <w:bCs/>
          <w:sz w:val="24"/>
          <w:szCs w:val="24"/>
        </w:rPr>
        <w:t>)</w:t>
      </w:r>
    </w:p>
    <w:p w:rsidR="00B10C9E" w:rsidRDefault="00B10C9E" w:rsidP="00B10C9E">
      <w:pPr>
        <w:spacing w:line="240" w:lineRule="auto"/>
        <w:rPr>
          <w:rFonts w:asciiTheme="majorBidi" w:hAnsiTheme="majorBidi" w:cstheme="majorBidi"/>
          <w:sz w:val="24"/>
          <w:szCs w:val="24"/>
        </w:rPr>
      </w:pPr>
      <w:r w:rsidRPr="003231C9">
        <w:rPr>
          <w:rFonts w:asciiTheme="majorBidi" w:hAnsiTheme="majorBidi" w:cstheme="majorBidi"/>
          <w:sz w:val="24"/>
          <w:szCs w:val="24"/>
        </w:rPr>
        <w:t xml:space="preserve">1. </w:t>
      </w:r>
    </w:p>
    <w:p w:rsidR="00B10C9E" w:rsidRPr="00A657D9" w:rsidRDefault="00B10C9E" w:rsidP="00B10C9E">
      <w:pPr>
        <w:pStyle w:val="af0"/>
        <w:rPr>
          <w:sz w:val="44"/>
          <w:szCs w:val="44"/>
        </w:rPr>
      </w:pPr>
      <w:r w:rsidRPr="00A657D9">
        <w:rPr>
          <w:rFonts w:cs="Mangal"/>
          <w:sz w:val="44"/>
          <w:szCs w:val="44"/>
          <w:cs/>
          <w:lang w:bidi="hi-IN"/>
        </w:rPr>
        <w:t>रूपस्य शुद्धि फलशुद्धित वेदितव्या</w:t>
      </w:r>
    </w:p>
    <w:p w:rsidR="00B10C9E" w:rsidRPr="00A657D9" w:rsidRDefault="00B10C9E" w:rsidP="00B10C9E">
      <w:pPr>
        <w:pStyle w:val="af0"/>
        <w:rPr>
          <w:sz w:val="44"/>
          <w:szCs w:val="44"/>
        </w:rPr>
      </w:pPr>
      <w:r w:rsidRPr="00A657D9">
        <w:rPr>
          <w:rFonts w:cs="Mangal"/>
          <w:sz w:val="44"/>
          <w:szCs w:val="44"/>
          <w:cs/>
          <w:lang w:bidi="hi-IN"/>
        </w:rPr>
        <w:t>फलरूपशुद्धित सर्वज्ञतशुद्धिमाहुः।</w:t>
      </w:r>
      <w:r w:rsidRPr="00A657D9">
        <w:rPr>
          <w:sz w:val="44"/>
          <w:szCs w:val="44"/>
        </w:rPr>
        <w:t xml:space="preserve"> </w:t>
      </w:r>
    </w:p>
    <w:p w:rsidR="00B10C9E" w:rsidRPr="00A657D9" w:rsidRDefault="00B10C9E" w:rsidP="00B10C9E">
      <w:pPr>
        <w:pStyle w:val="af0"/>
        <w:rPr>
          <w:sz w:val="44"/>
          <w:szCs w:val="44"/>
        </w:rPr>
      </w:pPr>
      <w:r w:rsidRPr="00A657D9">
        <w:rPr>
          <w:rFonts w:cs="Mangal"/>
          <w:sz w:val="44"/>
          <w:szCs w:val="44"/>
          <w:cs/>
          <w:lang w:bidi="hi-IN"/>
        </w:rPr>
        <w:t>सर्वज्ञताय फलशुद्धित रूपशुद्धी</w:t>
      </w:r>
    </w:p>
    <w:p w:rsidR="00B10C9E" w:rsidRDefault="00B10C9E" w:rsidP="00B10C9E">
      <w:pPr>
        <w:pStyle w:val="af0"/>
        <w:rPr>
          <w:rFonts w:cs="Mangal"/>
          <w:sz w:val="44"/>
          <w:szCs w:val="44"/>
          <w:cs/>
          <w:lang w:bidi="hi-IN"/>
        </w:rPr>
      </w:pPr>
      <w:r w:rsidRPr="00A657D9">
        <w:rPr>
          <w:rFonts w:cs="Mangal"/>
          <w:sz w:val="44"/>
          <w:szCs w:val="44"/>
          <w:cs/>
          <w:lang w:bidi="hi-IN"/>
        </w:rPr>
        <w:t>आकाशधातुसमताय अभिन्नछिन्नाः॥१॥</w:t>
      </w:r>
    </w:p>
    <w:p w:rsidR="00B10C9E" w:rsidRPr="00860145" w:rsidRDefault="00B10C9E" w:rsidP="00B10C9E">
      <w:pPr>
        <w:pStyle w:val="af0"/>
      </w:pPr>
    </w:p>
    <w:p w:rsidR="00B10C9E" w:rsidRPr="009B566A" w:rsidRDefault="00B10C9E" w:rsidP="00B10C9E">
      <w:pPr>
        <w:spacing w:line="240" w:lineRule="auto"/>
        <w:rPr>
          <w:rFonts w:ascii="TibetanMachineWeb" w:hAnsi="TibetanMachineWeb" w:cs="TibetanMachineWeb"/>
          <w:sz w:val="56"/>
          <w:szCs w:val="56"/>
        </w:rPr>
      </w:pPr>
      <w:r w:rsidRPr="009B566A">
        <w:rPr>
          <w:rFonts w:ascii="TibetanMachineWeb" w:hAnsi="TibetanMachineWeb" w:cs="Microsoft Himalaya" w:hint="cs"/>
          <w:sz w:val="56"/>
          <w:szCs w:val="56"/>
          <w:cs/>
          <w:lang w:val="en-US" w:bidi="bo-CN"/>
        </w:rPr>
        <w:t>གཟུགས་ཀྱི་དག་པ་འབྲས་བུ་དག་པར་རིག་པར་བྱ།</w:t>
      </w:r>
      <w:r w:rsidRPr="009B566A">
        <w:rPr>
          <w:rFonts w:ascii="TibetanMachineWeb" w:hAnsi="TibetanMachineWeb" w:cs="TibetanMachineWeb" w:hint="eastAsia"/>
          <w:sz w:val="56"/>
          <w:szCs w:val="56"/>
          <w:lang w:val="en-US"/>
        </w:rPr>
        <w:t> </w:t>
      </w:r>
      <w:r w:rsidRPr="009B566A">
        <w:rPr>
          <w:rFonts w:ascii="TibetanMachineWeb" w:hAnsi="TibetanMachineWeb" w:cs="Microsoft Himalaya" w:hint="cs"/>
          <w:sz w:val="56"/>
          <w:szCs w:val="56"/>
          <w:cs/>
          <w:lang w:val="en-US" w:bidi="bo-CN"/>
        </w:rPr>
        <w:t>།</w:t>
      </w:r>
    </w:p>
    <w:p w:rsidR="00B10C9E" w:rsidRPr="009B566A" w:rsidRDefault="00B10C9E" w:rsidP="00B10C9E">
      <w:pPr>
        <w:spacing w:line="240" w:lineRule="auto"/>
        <w:rPr>
          <w:rFonts w:ascii="TibetanMachineWeb" w:hAnsi="TibetanMachineWeb" w:cs="TibetanMachineWeb"/>
          <w:sz w:val="56"/>
          <w:szCs w:val="56"/>
        </w:rPr>
      </w:pPr>
      <w:r w:rsidRPr="009B566A">
        <w:rPr>
          <w:rFonts w:ascii="TibetanMachineWeb" w:hAnsi="TibetanMachineWeb" w:cs="Microsoft Himalaya" w:hint="cs"/>
          <w:sz w:val="56"/>
          <w:szCs w:val="56"/>
          <w:cs/>
          <w:lang w:val="en-US" w:bidi="bo-CN"/>
        </w:rPr>
        <w:t>འབྲས་བུ་གཟུགས་དག་ཐམས་ཅད་མཁྱེན་ཉིད་དག་པར་འགྱུར།</w:t>
      </w:r>
      <w:r w:rsidRPr="009B566A">
        <w:rPr>
          <w:rFonts w:ascii="TibetanMachineWeb" w:hAnsi="TibetanMachineWeb" w:cs="TibetanMachineWeb" w:hint="eastAsia"/>
          <w:sz w:val="56"/>
          <w:szCs w:val="56"/>
          <w:lang w:val="en-US"/>
        </w:rPr>
        <w:t> </w:t>
      </w:r>
      <w:r w:rsidRPr="009B566A">
        <w:rPr>
          <w:rFonts w:ascii="TibetanMachineWeb" w:hAnsi="TibetanMachineWeb" w:cs="Microsoft Himalaya" w:hint="cs"/>
          <w:sz w:val="56"/>
          <w:szCs w:val="56"/>
          <w:cs/>
          <w:lang w:val="en-US" w:bidi="bo-CN"/>
        </w:rPr>
        <w:t>།</w:t>
      </w:r>
    </w:p>
    <w:p w:rsidR="00B10C9E" w:rsidRPr="009B566A" w:rsidRDefault="00B10C9E" w:rsidP="00B10C9E">
      <w:pPr>
        <w:spacing w:line="240" w:lineRule="auto"/>
        <w:rPr>
          <w:rFonts w:ascii="TibetanMachineWeb" w:hAnsi="TibetanMachineWeb" w:cs="TibetanMachineWeb"/>
          <w:sz w:val="56"/>
          <w:szCs w:val="56"/>
        </w:rPr>
      </w:pPr>
      <w:r w:rsidRPr="009B566A">
        <w:rPr>
          <w:rFonts w:ascii="TibetanMachineWeb" w:hAnsi="TibetanMachineWeb" w:cs="Microsoft Himalaya" w:hint="cs"/>
          <w:sz w:val="56"/>
          <w:szCs w:val="56"/>
          <w:cs/>
          <w:lang w:val="en-US" w:bidi="bo-CN"/>
        </w:rPr>
        <w:t>ཐམས་ཅད་མཁྱེན་ཉིད་འབྲས་བུ་དག་དང་གཟུགས་དག་པ།</w:t>
      </w:r>
      <w:r w:rsidRPr="009B566A">
        <w:rPr>
          <w:rFonts w:ascii="TibetanMachineWeb" w:hAnsi="TibetanMachineWeb" w:cs="TibetanMachineWeb" w:hint="eastAsia"/>
          <w:sz w:val="56"/>
          <w:szCs w:val="56"/>
          <w:lang w:val="en-US"/>
        </w:rPr>
        <w:t> </w:t>
      </w:r>
      <w:r w:rsidRPr="009B566A">
        <w:rPr>
          <w:rFonts w:ascii="TibetanMachineWeb" w:hAnsi="TibetanMachineWeb" w:cs="Microsoft Himalaya" w:hint="cs"/>
          <w:sz w:val="56"/>
          <w:szCs w:val="56"/>
          <w:cs/>
          <w:lang w:val="en-US" w:bidi="bo-CN"/>
        </w:rPr>
        <w:t>།</w:t>
      </w:r>
    </w:p>
    <w:p w:rsidR="00B10C9E" w:rsidRPr="00B10C9E" w:rsidRDefault="00B10C9E" w:rsidP="00B10C9E">
      <w:pPr>
        <w:spacing w:line="240" w:lineRule="auto"/>
        <w:rPr>
          <w:rFonts w:asciiTheme="majorBidi" w:hAnsiTheme="majorBidi" w:cstheme="majorBidi"/>
          <w:sz w:val="24"/>
          <w:szCs w:val="24"/>
        </w:rPr>
      </w:pPr>
      <w:r w:rsidRPr="009B566A">
        <w:rPr>
          <w:rFonts w:ascii="TibetanMachineWeb" w:hAnsi="TibetanMachineWeb" w:cs="Microsoft Himalaya" w:hint="cs"/>
          <w:sz w:val="56"/>
          <w:szCs w:val="56"/>
          <w:cs/>
          <w:lang w:val="en-US" w:bidi="bo-CN"/>
        </w:rPr>
        <w:t>ནམ་མཁའི་ཁམས་དང་མཚུངས་ཏེ་དབྱེར་མེད་གཅད་དུ་མེད།།</w:t>
      </w:r>
      <w:r w:rsidRPr="009B566A">
        <w:rPr>
          <w:rFonts w:ascii="TibetanMachineWeb" w:hAnsi="TibetanMachineWeb" w:cs="TibetanMachineWeb" w:hint="eastAsia"/>
          <w:sz w:val="56"/>
          <w:szCs w:val="56"/>
          <w:lang w:val="en-US"/>
        </w:rPr>
        <w:t> </w:t>
      </w:r>
      <w:r w:rsidRPr="009B566A">
        <w:rPr>
          <w:rFonts w:ascii="TibetanMachineWeb" w:hAnsi="TibetanMachineWeb" w:cs="Microsoft Himalaya" w:hint="cs"/>
          <w:sz w:val="56"/>
          <w:szCs w:val="56"/>
          <w:cs/>
          <w:lang w:val="en-US" w:bidi="bo-CN"/>
        </w:rPr>
        <w:t>༡</w:t>
      </w:r>
      <w:r w:rsidRPr="009B566A">
        <w:rPr>
          <w:rFonts w:ascii="TibetanMachineWeb" w:hAnsi="TibetanMachineWeb" w:cs="TibetanMachineWeb" w:hint="eastAsia"/>
          <w:sz w:val="56"/>
          <w:szCs w:val="56"/>
          <w:lang w:val="en-US"/>
        </w:rPr>
        <w:t> </w:t>
      </w:r>
      <w:r w:rsidRPr="009B566A">
        <w:rPr>
          <w:rFonts w:ascii="TibetanMachineWeb" w:hAnsi="TibetanMachineWeb" w:cs="Microsoft Himalaya" w:hint="cs"/>
          <w:sz w:val="56"/>
          <w:szCs w:val="56"/>
          <w:cs/>
          <w:lang w:val="en-US" w:bidi="bo-CN"/>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Чистоту формы следует знать из чистоты плода</w:t>
      </w:r>
      <w:r>
        <w:rPr>
          <w:rStyle w:val="a6"/>
          <w:rFonts w:asciiTheme="majorBidi" w:hAnsiTheme="majorBidi" w:cstheme="majorBidi"/>
          <w:sz w:val="24"/>
          <w:szCs w:val="24"/>
        </w:rPr>
        <w:footnoteReference w:id="388"/>
      </w:r>
      <w:r>
        <w:rPr>
          <w:rFonts w:asciiTheme="majorBidi" w:hAnsiTheme="majorBidi" w:cstheme="majorBidi"/>
          <w:sz w:val="24"/>
          <w:szCs w:val="24"/>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Из чистоты плода и формы -  чистота всеведения, (так) говорится</w:t>
      </w:r>
      <w:r>
        <w:rPr>
          <w:rStyle w:val="a6"/>
          <w:rFonts w:asciiTheme="majorBidi" w:hAnsiTheme="majorBidi" w:cstheme="majorBidi"/>
          <w:sz w:val="24"/>
          <w:szCs w:val="24"/>
        </w:rPr>
        <w:footnoteReference w:id="389"/>
      </w:r>
      <w:r>
        <w:rPr>
          <w:rFonts w:asciiTheme="majorBidi" w:hAnsiTheme="majorBidi" w:cstheme="majorBidi"/>
          <w:sz w:val="24"/>
          <w:szCs w:val="24"/>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 xml:space="preserve">(Чистота) всеведения, чистота плода и чистота формы </w:t>
      </w:r>
      <w:r>
        <w:rPr>
          <w:rStyle w:val="a6"/>
          <w:rFonts w:asciiTheme="majorBidi" w:hAnsiTheme="majorBidi" w:cstheme="majorBidi"/>
          <w:sz w:val="24"/>
          <w:szCs w:val="24"/>
        </w:rPr>
        <w:footnoteReference w:id="390"/>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Подобно элементу</w:t>
      </w:r>
      <w:r>
        <w:rPr>
          <w:rStyle w:val="a6"/>
          <w:rFonts w:asciiTheme="majorBidi" w:hAnsiTheme="majorBidi" w:cstheme="majorBidi"/>
          <w:sz w:val="24"/>
          <w:szCs w:val="24"/>
        </w:rPr>
        <w:footnoteReference w:id="391"/>
      </w:r>
      <w:r>
        <w:rPr>
          <w:rFonts w:asciiTheme="majorBidi" w:hAnsiTheme="majorBidi" w:cstheme="majorBidi"/>
          <w:sz w:val="24"/>
          <w:szCs w:val="24"/>
        </w:rPr>
        <w:t xml:space="preserve"> пространства </w:t>
      </w:r>
      <w:r>
        <w:rPr>
          <w:rStyle w:val="a6"/>
          <w:rFonts w:asciiTheme="majorBidi" w:hAnsiTheme="majorBidi" w:cstheme="majorBidi"/>
          <w:sz w:val="24"/>
          <w:szCs w:val="24"/>
        </w:rPr>
        <w:footnoteReference w:id="392"/>
      </w:r>
      <w:r>
        <w:rPr>
          <w:rFonts w:asciiTheme="majorBidi" w:hAnsiTheme="majorBidi" w:cstheme="majorBidi"/>
          <w:sz w:val="24"/>
          <w:szCs w:val="24"/>
        </w:rPr>
        <w:t xml:space="preserve"> нерасщепленные и нераздельные.</w:t>
      </w:r>
    </w:p>
    <w:p w:rsidR="00B10C9E" w:rsidRPr="00997B6B" w:rsidRDefault="00B10C9E" w:rsidP="00B10C9E">
      <w:pPr>
        <w:spacing w:line="240" w:lineRule="auto"/>
        <w:rPr>
          <w:rFonts w:asciiTheme="majorBidi" w:hAnsiTheme="majorBidi" w:cstheme="majorBidi"/>
          <w:sz w:val="24"/>
          <w:szCs w:val="24"/>
        </w:rPr>
      </w:pPr>
    </w:p>
    <w:p w:rsidR="00B10C9E" w:rsidRPr="00997B6B"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Pr="009B566A" w:rsidRDefault="00B10C9E" w:rsidP="00B10C9E">
      <w:pPr>
        <w:spacing w:line="240" w:lineRule="auto"/>
        <w:rPr>
          <w:rFonts w:asciiTheme="majorBidi" w:hAnsiTheme="majorBidi" w:cstheme="majorBidi"/>
          <w:sz w:val="24"/>
          <w:szCs w:val="24"/>
        </w:rPr>
      </w:pPr>
      <w:r w:rsidRPr="009B566A">
        <w:rPr>
          <w:rFonts w:asciiTheme="majorBidi" w:hAnsiTheme="majorBidi" w:cstheme="majorBidi"/>
          <w:sz w:val="24"/>
          <w:szCs w:val="24"/>
        </w:rPr>
        <w:lastRenderedPageBreak/>
        <w:t>2.</w:t>
      </w:r>
    </w:p>
    <w:p w:rsidR="00B10C9E" w:rsidRPr="009B566A" w:rsidRDefault="00B10C9E" w:rsidP="00B10C9E">
      <w:pPr>
        <w:spacing w:line="240" w:lineRule="auto"/>
        <w:rPr>
          <w:rFonts w:ascii="Times New Roman" w:eastAsia="Times New Roman" w:hAnsi="Times New Roman"/>
          <w:sz w:val="44"/>
          <w:szCs w:val="44"/>
        </w:rPr>
      </w:pPr>
      <w:r w:rsidRPr="00A657D9">
        <w:rPr>
          <w:rFonts w:ascii="Times New Roman" w:eastAsia="Times New Roman" w:hAnsi="Times New Roman" w:cs="Mangal" w:hint="cs"/>
          <w:sz w:val="44"/>
          <w:szCs w:val="44"/>
          <w:cs/>
          <w:lang w:bidi="hi-IN"/>
        </w:rPr>
        <w:t>त्रैधातुकं</w:t>
      </w:r>
      <w:r w:rsidRPr="00A657D9">
        <w:rPr>
          <w:rFonts w:ascii="Times New Roman" w:eastAsia="Times New Roman" w:hAnsi="Times New Roman" w:cs="Mangal"/>
          <w:sz w:val="44"/>
          <w:szCs w:val="44"/>
          <w:cs/>
          <w:lang w:bidi="hi-IN"/>
        </w:rPr>
        <w:t xml:space="preserve"> </w:t>
      </w:r>
      <w:r w:rsidRPr="00A657D9">
        <w:rPr>
          <w:rFonts w:ascii="Times New Roman" w:eastAsia="Times New Roman" w:hAnsi="Times New Roman" w:cs="Mangal" w:hint="cs"/>
          <w:sz w:val="44"/>
          <w:szCs w:val="44"/>
          <w:cs/>
          <w:lang w:bidi="hi-IN"/>
        </w:rPr>
        <w:t>समतिक्रान्त</w:t>
      </w:r>
      <w:r w:rsidRPr="00A657D9">
        <w:rPr>
          <w:rFonts w:ascii="Times New Roman" w:eastAsia="Times New Roman" w:hAnsi="Times New Roman" w:cs="Mangal"/>
          <w:sz w:val="44"/>
          <w:szCs w:val="44"/>
          <w:cs/>
          <w:lang w:bidi="hi-IN"/>
        </w:rPr>
        <w:t xml:space="preserve"> </w:t>
      </w:r>
      <w:r w:rsidRPr="00A657D9">
        <w:rPr>
          <w:rFonts w:ascii="Times New Roman" w:eastAsia="Times New Roman" w:hAnsi="Times New Roman" w:cs="Mangal" w:hint="cs"/>
          <w:sz w:val="44"/>
          <w:szCs w:val="44"/>
          <w:cs/>
          <w:lang w:bidi="hi-IN"/>
        </w:rPr>
        <w:t>न</w:t>
      </w:r>
      <w:r w:rsidRPr="00A657D9">
        <w:rPr>
          <w:rFonts w:ascii="Times New Roman" w:eastAsia="Times New Roman" w:hAnsi="Times New Roman" w:cs="Mangal"/>
          <w:sz w:val="44"/>
          <w:szCs w:val="44"/>
          <w:cs/>
          <w:lang w:bidi="hi-IN"/>
        </w:rPr>
        <w:t xml:space="preserve"> </w:t>
      </w:r>
      <w:r w:rsidRPr="00A657D9">
        <w:rPr>
          <w:rFonts w:ascii="Times New Roman" w:eastAsia="Times New Roman" w:hAnsi="Times New Roman" w:cs="Mangal" w:hint="cs"/>
          <w:sz w:val="44"/>
          <w:szCs w:val="44"/>
          <w:cs/>
          <w:lang w:bidi="hi-IN"/>
        </w:rPr>
        <w:t>बोधिसत्त्वा</w:t>
      </w:r>
      <w:r w:rsidRPr="00A657D9">
        <w:rPr>
          <w:rFonts w:ascii="Times New Roman" w:eastAsia="Times New Roman" w:hAnsi="Times New Roman" w:cs="Mangal"/>
          <w:sz w:val="44"/>
          <w:szCs w:val="44"/>
          <w:cs/>
          <w:lang w:bidi="hi-IN"/>
        </w:rPr>
        <w:t xml:space="preserve"> </w:t>
      </w:r>
    </w:p>
    <w:p w:rsidR="00B10C9E" w:rsidRPr="009B566A" w:rsidRDefault="00B10C9E" w:rsidP="00B10C9E">
      <w:pPr>
        <w:spacing w:line="240" w:lineRule="auto"/>
        <w:rPr>
          <w:rFonts w:ascii="Times New Roman" w:eastAsia="Times New Roman" w:hAnsi="Times New Roman"/>
          <w:sz w:val="44"/>
          <w:szCs w:val="44"/>
        </w:rPr>
      </w:pPr>
      <w:r w:rsidRPr="00A657D9">
        <w:rPr>
          <w:rFonts w:ascii="Times New Roman" w:eastAsia="Times New Roman" w:hAnsi="Times New Roman" w:cs="Mangal" w:hint="cs"/>
          <w:sz w:val="44"/>
          <w:szCs w:val="44"/>
          <w:cs/>
          <w:lang w:bidi="hi-IN"/>
        </w:rPr>
        <w:t>क्लेशापनीत</w:t>
      </w:r>
      <w:r w:rsidRPr="00A657D9">
        <w:rPr>
          <w:rFonts w:ascii="Times New Roman" w:eastAsia="Times New Roman" w:hAnsi="Times New Roman" w:cs="Mangal"/>
          <w:sz w:val="44"/>
          <w:szCs w:val="44"/>
          <w:cs/>
          <w:lang w:bidi="hi-IN"/>
        </w:rPr>
        <w:t xml:space="preserve"> </w:t>
      </w:r>
      <w:r w:rsidRPr="00A657D9">
        <w:rPr>
          <w:rFonts w:ascii="Times New Roman" w:eastAsia="Times New Roman" w:hAnsi="Times New Roman" w:cs="Mangal" w:hint="cs"/>
          <w:sz w:val="44"/>
          <w:szCs w:val="44"/>
          <w:cs/>
          <w:lang w:bidi="hi-IN"/>
        </w:rPr>
        <w:t>उपपत्ति</w:t>
      </w:r>
      <w:r w:rsidRPr="00A657D9">
        <w:rPr>
          <w:rFonts w:ascii="Times New Roman" w:eastAsia="Times New Roman" w:hAnsi="Times New Roman" w:cs="Mangal"/>
          <w:sz w:val="44"/>
          <w:szCs w:val="44"/>
          <w:cs/>
          <w:lang w:bidi="hi-IN"/>
        </w:rPr>
        <w:t xml:space="preserve"> </w:t>
      </w:r>
      <w:r w:rsidRPr="00A657D9">
        <w:rPr>
          <w:rFonts w:ascii="Times New Roman" w:eastAsia="Times New Roman" w:hAnsi="Times New Roman" w:cs="Mangal" w:hint="cs"/>
          <w:sz w:val="44"/>
          <w:szCs w:val="44"/>
          <w:cs/>
          <w:lang w:bidi="hi-IN"/>
        </w:rPr>
        <w:t>निदर्शयन्ति।</w:t>
      </w:r>
      <w:r w:rsidRPr="00A657D9">
        <w:rPr>
          <w:rFonts w:ascii="Times New Roman" w:eastAsia="Times New Roman" w:hAnsi="Times New Roman" w:cs="Mangal"/>
          <w:sz w:val="44"/>
          <w:szCs w:val="44"/>
          <w:cs/>
          <w:lang w:bidi="hi-IN"/>
        </w:rPr>
        <w:t xml:space="preserve"> </w:t>
      </w:r>
    </w:p>
    <w:p w:rsidR="00B10C9E" w:rsidRPr="009B566A" w:rsidRDefault="00B10C9E" w:rsidP="00B10C9E">
      <w:pPr>
        <w:spacing w:line="240" w:lineRule="auto"/>
        <w:rPr>
          <w:rFonts w:ascii="Times New Roman" w:eastAsia="Times New Roman" w:hAnsi="Times New Roman"/>
          <w:sz w:val="44"/>
          <w:szCs w:val="44"/>
        </w:rPr>
      </w:pPr>
      <w:r w:rsidRPr="00A657D9">
        <w:rPr>
          <w:rFonts w:ascii="Times New Roman" w:eastAsia="Times New Roman" w:hAnsi="Times New Roman" w:cs="Mangal" w:hint="cs"/>
          <w:sz w:val="44"/>
          <w:szCs w:val="44"/>
          <w:cs/>
          <w:lang w:bidi="hi-IN"/>
        </w:rPr>
        <w:t>जरव्याधिमृत्युविगताश्च्युति</w:t>
      </w:r>
      <w:r w:rsidRPr="00A657D9">
        <w:rPr>
          <w:rFonts w:ascii="Times New Roman" w:eastAsia="Times New Roman" w:hAnsi="Times New Roman" w:cs="Mangal"/>
          <w:sz w:val="44"/>
          <w:szCs w:val="44"/>
          <w:cs/>
          <w:lang w:bidi="hi-IN"/>
        </w:rPr>
        <w:t xml:space="preserve"> </w:t>
      </w:r>
      <w:r w:rsidRPr="00A657D9">
        <w:rPr>
          <w:rFonts w:ascii="Times New Roman" w:eastAsia="Times New Roman" w:hAnsi="Times New Roman" w:cs="Mangal" w:hint="cs"/>
          <w:sz w:val="44"/>
          <w:szCs w:val="44"/>
          <w:cs/>
          <w:lang w:bidi="hi-IN"/>
        </w:rPr>
        <w:t>दर्शयन्ति</w:t>
      </w:r>
      <w:r w:rsidRPr="00A657D9">
        <w:rPr>
          <w:rFonts w:ascii="Times New Roman" w:eastAsia="Times New Roman" w:hAnsi="Times New Roman" w:cs="Mangal"/>
          <w:sz w:val="44"/>
          <w:szCs w:val="44"/>
          <w:cs/>
          <w:lang w:bidi="hi-IN"/>
        </w:rPr>
        <w:t xml:space="preserve"> </w:t>
      </w:r>
    </w:p>
    <w:p w:rsidR="00B10C9E" w:rsidRPr="009B566A" w:rsidRDefault="00B10C9E" w:rsidP="00B10C9E">
      <w:pPr>
        <w:spacing w:line="240" w:lineRule="auto"/>
        <w:rPr>
          <w:rFonts w:asciiTheme="majorBidi" w:hAnsiTheme="majorBidi" w:cstheme="majorBidi"/>
          <w:sz w:val="24"/>
          <w:szCs w:val="24"/>
        </w:rPr>
      </w:pPr>
      <w:r w:rsidRPr="00A657D9">
        <w:rPr>
          <w:rFonts w:ascii="Times New Roman" w:eastAsia="Times New Roman" w:hAnsi="Times New Roman" w:cs="Mangal" w:hint="cs"/>
          <w:sz w:val="44"/>
          <w:szCs w:val="44"/>
          <w:cs/>
          <w:lang w:bidi="hi-IN"/>
        </w:rPr>
        <w:t>प्रज्ञाय</w:t>
      </w:r>
      <w:r w:rsidRPr="00A657D9">
        <w:rPr>
          <w:rFonts w:ascii="Times New Roman" w:eastAsia="Times New Roman" w:hAnsi="Times New Roman" w:cs="Mangal"/>
          <w:sz w:val="44"/>
          <w:szCs w:val="44"/>
          <w:cs/>
          <w:lang w:bidi="hi-IN"/>
        </w:rPr>
        <w:t xml:space="preserve"> </w:t>
      </w:r>
      <w:r w:rsidRPr="00A657D9">
        <w:rPr>
          <w:rFonts w:ascii="Times New Roman" w:eastAsia="Times New Roman" w:hAnsi="Times New Roman" w:cs="Mangal" w:hint="cs"/>
          <w:sz w:val="44"/>
          <w:szCs w:val="44"/>
          <w:cs/>
          <w:lang w:bidi="hi-IN"/>
        </w:rPr>
        <w:t>पारमित</w:t>
      </w:r>
      <w:r w:rsidRPr="00A657D9">
        <w:rPr>
          <w:rFonts w:ascii="Times New Roman" w:eastAsia="Times New Roman" w:hAnsi="Times New Roman" w:cs="Mangal"/>
          <w:sz w:val="44"/>
          <w:szCs w:val="44"/>
          <w:cs/>
          <w:lang w:bidi="hi-IN"/>
        </w:rPr>
        <w:t xml:space="preserve"> </w:t>
      </w:r>
      <w:r w:rsidRPr="00A657D9">
        <w:rPr>
          <w:rFonts w:ascii="Times New Roman" w:eastAsia="Times New Roman" w:hAnsi="Times New Roman" w:cs="Mangal" w:hint="cs"/>
          <w:sz w:val="44"/>
          <w:szCs w:val="44"/>
          <w:cs/>
          <w:lang w:bidi="hi-IN"/>
        </w:rPr>
        <w:t>यत्र</w:t>
      </w:r>
      <w:r w:rsidRPr="00A657D9">
        <w:rPr>
          <w:rFonts w:ascii="Times New Roman" w:eastAsia="Times New Roman" w:hAnsi="Times New Roman" w:cs="Mangal"/>
          <w:sz w:val="44"/>
          <w:szCs w:val="44"/>
          <w:cs/>
          <w:lang w:bidi="hi-IN"/>
        </w:rPr>
        <w:t xml:space="preserve"> </w:t>
      </w:r>
      <w:r w:rsidRPr="00A657D9">
        <w:rPr>
          <w:rFonts w:ascii="Times New Roman" w:eastAsia="Times New Roman" w:hAnsi="Times New Roman" w:cs="Mangal" w:hint="cs"/>
          <w:sz w:val="44"/>
          <w:szCs w:val="44"/>
          <w:cs/>
          <w:lang w:bidi="hi-IN"/>
        </w:rPr>
        <w:t>चरन्ति</w:t>
      </w:r>
      <w:r w:rsidRPr="00A657D9">
        <w:rPr>
          <w:rFonts w:ascii="Times New Roman" w:eastAsia="Times New Roman" w:hAnsi="Times New Roman" w:cs="Mangal"/>
          <w:sz w:val="44"/>
          <w:szCs w:val="44"/>
          <w:cs/>
          <w:lang w:bidi="hi-IN"/>
        </w:rPr>
        <w:t xml:space="preserve"> </w:t>
      </w:r>
      <w:r w:rsidRPr="00A657D9">
        <w:rPr>
          <w:rFonts w:ascii="Times New Roman" w:eastAsia="Times New Roman" w:hAnsi="Times New Roman" w:cs="Mangal" w:hint="cs"/>
          <w:sz w:val="44"/>
          <w:szCs w:val="44"/>
          <w:cs/>
          <w:lang w:bidi="hi-IN"/>
        </w:rPr>
        <w:t>धीराः॥२॥</w:t>
      </w:r>
    </w:p>
    <w:p w:rsidR="00B10C9E" w:rsidRPr="009B566A" w:rsidRDefault="00B10C9E" w:rsidP="00B10C9E">
      <w:pPr>
        <w:spacing w:line="240" w:lineRule="auto"/>
        <w:rPr>
          <w:rFonts w:asciiTheme="majorBidi" w:hAnsiTheme="majorBidi" w:cstheme="majorBidi"/>
          <w:sz w:val="24"/>
          <w:szCs w:val="24"/>
        </w:rPr>
      </w:pPr>
    </w:p>
    <w:p w:rsidR="00B10C9E" w:rsidRPr="009B566A" w:rsidRDefault="00B10C9E" w:rsidP="00B10C9E">
      <w:pPr>
        <w:spacing w:line="240" w:lineRule="auto"/>
        <w:rPr>
          <w:rFonts w:ascii="TibetanMachineWeb" w:hAnsi="TibetanMachineWeb" w:cs="TibetanMachineWeb"/>
          <w:sz w:val="56"/>
          <w:szCs w:val="56"/>
        </w:rPr>
      </w:pPr>
      <w:r w:rsidRPr="009B566A">
        <w:rPr>
          <w:rFonts w:ascii="TibetanMachineWeb" w:hAnsi="TibetanMachineWeb" w:cs="Microsoft Himalaya" w:hint="cs"/>
          <w:sz w:val="56"/>
          <w:szCs w:val="56"/>
          <w:cs/>
          <w:lang w:bidi="bo-CN"/>
        </w:rPr>
        <w:t>དཔའ་བོ་གར་སྤྱོད་ཤེས་རབ་ཕ་རོལ་ཕྱིན་པ་ཡིས།</w:t>
      </w:r>
      <w:r w:rsidRPr="009B566A">
        <w:rPr>
          <w:rFonts w:ascii="TibetanMachineWeb" w:hAnsi="TibetanMachineWeb" w:cs="TibetanMachineWeb" w:hint="eastAsia"/>
          <w:sz w:val="56"/>
          <w:szCs w:val="56"/>
        </w:rPr>
        <w:t> </w:t>
      </w:r>
      <w:r w:rsidRPr="009B566A">
        <w:rPr>
          <w:rFonts w:ascii="TibetanMachineWeb" w:hAnsi="TibetanMachineWeb" w:cs="Microsoft Himalaya" w:hint="cs"/>
          <w:sz w:val="56"/>
          <w:szCs w:val="56"/>
          <w:cs/>
          <w:lang w:bidi="bo-CN"/>
        </w:rPr>
        <w:t>།</w:t>
      </w:r>
    </w:p>
    <w:p w:rsidR="00B10C9E" w:rsidRPr="009B566A" w:rsidRDefault="00B10C9E" w:rsidP="00B10C9E">
      <w:pPr>
        <w:spacing w:line="240" w:lineRule="auto"/>
        <w:rPr>
          <w:rFonts w:ascii="TibetanMachineWeb" w:hAnsi="TibetanMachineWeb" w:cs="TibetanMachineWeb"/>
          <w:sz w:val="56"/>
          <w:szCs w:val="56"/>
        </w:rPr>
      </w:pPr>
      <w:r w:rsidRPr="009B566A">
        <w:rPr>
          <w:rFonts w:ascii="TibetanMachineWeb" w:hAnsi="TibetanMachineWeb" w:cs="Microsoft Himalaya" w:hint="cs"/>
          <w:sz w:val="56"/>
          <w:szCs w:val="56"/>
          <w:cs/>
          <w:lang w:bidi="bo-CN"/>
        </w:rPr>
        <w:t>ཁམས་གསུམ་ཡང་དག་འདས་ལ་རྣམ་པར་གྲོལ་བའང་མིན།</w:t>
      </w:r>
      <w:r w:rsidRPr="009B566A">
        <w:rPr>
          <w:rFonts w:ascii="TibetanMachineWeb" w:hAnsi="TibetanMachineWeb" w:cs="TibetanMachineWeb" w:hint="eastAsia"/>
          <w:sz w:val="56"/>
          <w:szCs w:val="56"/>
        </w:rPr>
        <w:t> </w:t>
      </w:r>
      <w:r w:rsidRPr="009B566A">
        <w:rPr>
          <w:rFonts w:ascii="TibetanMachineWeb" w:hAnsi="TibetanMachineWeb" w:cs="Microsoft Himalaya" w:hint="cs"/>
          <w:sz w:val="56"/>
          <w:szCs w:val="56"/>
          <w:cs/>
          <w:lang w:bidi="bo-CN"/>
        </w:rPr>
        <w:t>།</w:t>
      </w:r>
    </w:p>
    <w:p w:rsidR="00B10C9E" w:rsidRPr="009B566A" w:rsidRDefault="00B10C9E" w:rsidP="00B10C9E">
      <w:pPr>
        <w:spacing w:line="240" w:lineRule="auto"/>
        <w:rPr>
          <w:rFonts w:ascii="TibetanMachineWeb" w:hAnsi="TibetanMachineWeb" w:cs="TibetanMachineWeb"/>
          <w:sz w:val="56"/>
          <w:szCs w:val="56"/>
        </w:rPr>
      </w:pPr>
      <w:r w:rsidRPr="009B566A">
        <w:rPr>
          <w:rFonts w:ascii="TibetanMachineWeb" w:hAnsi="TibetanMachineWeb" w:cs="Microsoft Himalaya" w:hint="cs"/>
          <w:sz w:val="56"/>
          <w:szCs w:val="56"/>
          <w:cs/>
          <w:lang w:bidi="bo-CN"/>
        </w:rPr>
        <w:t>ཉོན་མོངས་བསལ་བར་གྱུར་ཀྱང་སྐྱེ་བ་སྟོན་པར་བྱེད།</w:t>
      </w:r>
      <w:r w:rsidRPr="009B566A">
        <w:rPr>
          <w:rFonts w:ascii="TibetanMachineWeb" w:hAnsi="TibetanMachineWeb" w:cs="TibetanMachineWeb" w:hint="eastAsia"/>
          <w:sz w:val="56"/>
          <w:szCs w:val="56"/>
        </w:rPr>
        <w:t> </w:t>
      </w:r>
      <w:r w:rsidRPr="009B566A">
        <w:rPr>
          <w:rFonts w:ascii="TibetanMachineWeb" w:hAnsi="TibetanMachineWeb" w:cs="Microsoft Himalaya" w:hint="cs"/>
          <w:sz w:val="56"/>
          <w:szCs w:val="56"/>
          <w:cs/>
          <w:lang w:bidi="bo-CN"/>
        </w:rPr>
        <w:t>།</w:t>
      </w:r>
    </w:p>
    <w:p w:rsidR="00B10C9E" w:rsidRPr="00997B6B" w:rsidRDefault="00B10C9E" w:rsidP="00B10C9E">
      <w:pPr>
        <w:spacing w:line="240" w:lineRule="auto"/>
        <w:rPr>
          <w:rFonts w:asciiTheme="majorBidi" w:hAnsiTheme="majorBidi" w:cstheme="majorBidi"/>
          <w:sz w:val="24"/>
          <w:szCs w:val="24"/>
        </w:rPr>
      </w:pPr>
      <w:r w:rsidRPr="009B566A">
        <w:rPr>
          <w:rFonts w:ascii="TibetanMachineWeb" w:hAnsi="TibetanMachineWeb" w:cs="Microsoft Himalaya" w:hint="cs"/>
          <w:sz w:val="56"/>
          <w:szCs w:val="56"/>
          <w:cs/>
          <w:lang w:bidi="bo-CN"/>
        </w:rPr>
        <w:t>རྒ་དང་ནད་དང་འཆི་བ་མེད་ཀྱང་འཆི་འཕོ་སྟོན།།</w:t>
      </w:r>
      <w:r w:rsidRPr="009B566A">
        <w:rPr>
          <w:rFonts w:ascii="TibetanMachineWeb" w:hAnsi="TibetanMachineWeb" w:cs="TibetanMachineWeb" w:hint="eastAsia"/>
          <w:sz w:val="56"/>
          <w:szCs w:val="56"/>
        </w:rPr>
        <w:t> </w:t>
      </w:r>
      <w:r w:rsidRPr="009B566A">
        <w:rPr>
          <w:rFonts w:ascii="TibetanMachineWeb" w:hAnsi="TibetanMachineWeb" w:cs="Microsoft Himalaya" w:hint="cs"/>
          <w:sz w:val="56"/>
          <w:szCs w:val="56"/>
          <w:cs/>
          <w:lang w:bidi="bo-CN"/>
        </w:rPr>
        <w:t>༢</w:t>
      </w:r>
      <w:r w:rsidRPr="009B566A">
        <w:rPr>
          <w:rFonts w:ascii="TibetanMachineWeb" w:hAnsi="TibetanMachineWeb" w:cs="TibetanMachineWeb" w:hint="eastAsia"/>
          <w:sz w:val="56"/>
          <w:szCs w:val="56"/>
        </w:rPr>
        <w:t> </w:t>
      </w:r>
      <w:r w:rsidRPr="009B566A">
        <w:rPr>
          <w:rFonts w:ascii="TibetanMachineWeb" w:hAnsi="TibetanMachineWeb" w:cs="Microsoft Himalaya" w:hint="cs"/>
          <w:sz w:val="56"/>
          <w:szCs w:val="56"/>
          <w:cs/>
          <w:lang w:bidi="bo-CN"/>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Бодхисаттвы не вышли за пределы тройственного мира</w:t>
      </w:r>
      <w:r>
        <w:rPr>
          <w:rStyle w:val="a6"/>
          <w:rFonts w:asciiTheme="majorBidi" w:hAnsiTheme="majorBidi" w:cstheme="majorBidi"/>
          <w:sz w:val="24"/>
          <w:szCs w:val="24"/>
        </w:rPr>
        <w:footnoteReference w:id="393"/>
      </w:r>
      <w:r>
        <w:rPr>
          <w:rFonts w:asciiTheme="majorBidi" w:hAnsiTheme="majorBidi" w:cstheme="majorBidi"/>
          <w:sz w:val="24"/>
          <w:szCs w:val="24"/>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Будучи лишенными загрязнений, они демонстрируют перерождение;</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Свободные от старости, болезни и смерти, они дают увидеть (свой) уход (из жизни) –</w:t>
      </w:r>
    </w:p>
    <w:p w:rsidR="00B10C9E" w:rsidRPr="00997B6B"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Так герои следуют Совершенству Мудрости.</w:t>
      </w:r>
    </w:p>
    <w:p w:rsidR="00B10C9E" w:rsidRPr="00997B6B" w:rsidRDefault="00B10C9E" w:rsidP="00B10C9E">
      <w:pPr>
        <w:spacing w:line="240" w:lineRule="auto"/>
        <w:rPr>
          <w:rFonts w:asciiTheme="majorBidi" w:hAnsiTheme="majorBidi" w:cstheme="majorBidi"/>
          <w:sz w:val="24"/>
          <w:szCs w:val="24"/>
        </w:rPr>
      </w:pPr>
    </w:p>
    <w:p w:rsidR="00B10C9E" w:rsidRPr="00997B6B" w:rsidRDefault="00B10C9E" w:rsidP="00B10C9E">
      <w:pPr>
        <w:spacing w:line="240" w:lineRule="auto"/>
        <w:rPr>
          <w:rFonts w:asciiTheme="majorBidi" w:hAnsiTheme="majorBidi" w:cstheme="majorBidi"/>
          <w:sz w:val="24"/>
          <w:szCs w:val="24"/>
        </w:rPr>
      </w:pPr>
    </w:p>
    <w:p w:rsidR="00B10C9E" w:rsidRPr="00997B6B" w:rsidRDefault="00B10C9E" w:rsidP="00B10C9E">
      <w:pPr>
        <w:spacing w:line="240" w:lineRule="auto"/>
        <w:rPr>
          <w:rFonts w:asciiTheme="majorBidi" w:hAnsiTheme="majorBidi" w:cstheme="majorBidi"/>
          <w:sz w:val="24"/>
          <w:szCs w:val="24"/>
        </w:rPr>
      </w:pPr>
    </w:p>
    <w:p w:rsidR="00B10C9E" w:rsidRPr="00997B6B" w:rsidRDefault="00B10C9E" w:rsidP="00B10C9E">
      <w:pPr>
        <w:spacing w:line="240" w:lineRule="auto"/>
        <w:rPr>
          <w:rFonts w:asciiTheme="majorBidi" w:hAnsiTheme="majorBidi" w:cstheme="majorBidi"/>
          <w:sz w:val="24"/>
          <w:szCs w:val="24"/>
        </w:rPr>
      </w:pPr>
    </w:p>
    <w:p w:rsidR="00B10C9E" w:rsidRPr="00997B6B" w:rsidRDefault="00B10C9E" w:rsidP="00B10C9E">
      <w:pPr>
        <w:spacing w:line="240" w:lineRule="auto"/>
        <w:rPr>
          <w:rFonts w:asciiTheme="majorBidi" w:hAnsiTheme="majorBidi" w:cstheme="majorBidi"/>
          <w:sz w:val="24"/>
          <w:szCs w:val="24"/>
        </w:rPr>
      </w:pPr>
    </w:p>
    <w:p w:rsidR="00B10C9E" w:rsidRPr="00997B6B"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Pr="009B566A" w:rsidRDefault="00B10C9E" w:rsidP="00B10C9E">
      <w:pPr>
        <w:spacing w:line="240" w:lineRule="auto"/>
        <w:rPr>
          <w:rFonts w:asciiTheme="majorBidi" w:hAnsiTheme="majorBidi" w:cstheme="majorBidi"/>
          <w:sz w:val="24"/>
          <w:szCs w:val="24"/>
        </w:rPr>
      </w:pPr>
      <w:r w:rsidRPr="009B566A">
        <w:rPr>
          <w:rFonts w:asciiTheme="majorBidi" w:hAnsiTheme="majorBidi" w:cstheme="majorBidi"/>
          <w:sz w:val="24"/>
          <w:szCs w:val="24"/>
        </w:rPr>
        <w:lastRenderedPageBreak/>
        <w:t>3.</w:t>
      </w:r>
    </w:p>
    <w:p w:rsidR="00B10C9E" w:rsidRPr="009B566A" w:rsidRDefault="00B10C9E" w:rsidP="00B10C9E">
      <w:pPr>
        <w:spacing w:line="240" w:lineRule="auto"/>
        <w:rPr>
          <w:rFonts w:ascii="Times New Roman" w:eastAsia="Times New Roman" w:hAnsi="Times New Roman"/>
          <w:sz w:val="44"/>
          <w:szCs w:val="44"/>
        </w:rPr>
      </w:pPr>
      <w:r w:rsidRPr="00605716">
        <w:rPr>
          <w:rFonts w:ascii="Times New Roman" w:eastAsia="Times New Roman" w:hAnsi="Times New Roman" w:cs="Mangal" w:hint="cs"/>
          <w:sz w:val="44"/>
          <w:szCs w:val="44"/>
          <w:cs/>
          <w:lang w:bidi="hi-IN"/>
        </w:rPr>
        <w:t>नामेव</w:t>
      </w:r>
      <w:r w:rsidRPr="00605716">
        <w:rPr>
          <w:rFonts w:ascii="Times New Roman" w:eastAsia="Times New Roman" w:hAnsi="Times New Roman" w:cs="Mangal"/>
          <w:sz w:val="44"/>
          <w:szCs w:val="44"/>
          <w:cs/>
          <w:lang w:bidi="hi-IN"/>
        </w:rPr>
        <w:t xml:space="preserve"> </w:t>
      </w:r>
      <w:r w:rsidRPr="00605716">
        <w:rPr>
          <w:rFonts w:ascii="Times New Roman" w:eastAsia="Times New Roman" w:hAnsi="Times New Roman" w:cs="Mangal" w:hint="cs"/>
          <w:sz w:val="44"/>
          <w:szCs w:val="44"/>
          <w:cs/>
          <w:lang w:bidi="hi-IN"/>
        </w:rPr>
        <w:t>रूपि</w:t>
      </w:r>
      <w:r w:rsidRPr="00605716">
        <w:rPr>
          <w:rFonts w:ascii="Times New Roman" w:eastAsia="Times New Roman" w:hAnsi="Times New Roman" w:cs="Mangal"/>
          <w:sz w:val="44"/>
          <w:szCs w:val="44"/>
          <w:cs/>
          <w:lang w:bidi="hi-IN"/>
        </w:rPr>
        <w:t xml:space="preserve"> </w:t>
      </w:r>
      <w:r w:rsidRPr="00605716">
        <w:rPr>
          <w:rFonts w:ascii="Times New Roman" w:eastAsia="Times New Roman" w:hAnsi="Times New Roman" w:cs="Mangal" w:hint="cs"/>
          <w:sz w:val="44"/>
          <w:szCs w:val="44"/>
          <w:cs/>
          <w:lang w:bidi="hi-IN"/>
        </w:rPr>
        <w:t>यगती</w:t>
      </w:r>
      <w:r w:rsidRPr="00605716">
        <w:rPr>
          <w:rFonts w:ascii="Times New Roman" w:eastAsia="Times New Roman" w:hAnsi="Times New Roman" w:cs="Mangal"/>
          <w:sz w:val="44"/>
          <w:szCs w:val="44"/>
          <w:cs/>
          <w:lang w:bidi="hi-IN"/>
        </w:rPr>
        <w:t xml:space="preserve"> </w:t>
      </w:r>
      <w:r w:rsidRPr="00605716">
        <w:rPr>
          <w:rFonts w:ascii="Times New Roman" w:eastAsia="Times New Roman" w:hAnsi="Times New Roman" w:cs="Mangal" w:hint="cs"/>
          <w:sz w:val="44"/>
          <w:szCs w:val="44"/>
          <w:cs/>
          <w:lang w:bidi="hi-IN"/>
        </w:rPr>
        <w:t>अयु</w:t>
      </w:r>
      <w:r w:rsidRPr="00605716">
        <w:rPr>
          <w:rFonts w:ascii="Times New Roman" w:eastAsia="Times New Roman" w:hAnsi="Times New Roman" w:cs="Mangal"/>
          <w:sz w:val="44"/>
          <w:szCs w:val="44"/>
          <w:cs/>
          <w:lang w:bidi="hi-IN"/>
        </w:rPr>
        <w:t xml:space="preserve"> </w:t>
      </w:r>
      <w:r w:rsidRPr="00605716">
        <w:rPr>
          <w:rFonts w:ascii="Times New Roman" w:eastAsia="Times New Roman" w:hAnsi="Times New Roman" w:cs="Mangal" w:hint="cs"/>
          <w:sz w:val="44"/>
          <w:szCs w:val="44"/>
          <w:cs/>
          <w:lang w:bidi="hi-IN"/>
        </w:rPr>
        <w:t>पङ्कसक्ता</w:t>
      </w:r>
      <w:r w:rsidRPr="00605716">
        <w:rPr>
          <w:rFonts w:ascii="Times New Roman" w:eastAsia="Times New Roman" w:hAnsi="Times New Roman" w:cs="Mangal"/>
          <w:sz w:val="44"/>
          <w:szCs w:val="44"/>
          <w:cs/>
          <w:lang w:bidi="hi-IN"/>
        </w:rPr>
        <w:t xml:space="preserve"> </w:t>
      </w:r>
    </w:p>
    <w:p w:rsidR="00B10C9E" w:rsidRPr="009B566A" w:rsidRDefault="00B10C9E" w:rsidP="00B10C9E">
      <w:pPr>
        <w:spacing w:line="240" w:lineRule="auto"/>
        <w:rPr>
          <w:rFonts w:ascii="Times New Roman" w:eastAsia="Times New Roman" w:hAnsi="Times New Roman"/>
          <w:sz w:val="44"/>
          <w:szCs w:val="44"/>
        </w:rPr>
      </w:pPr>
      <w:r w:rsidRPr="00605716">
        <w:rPr>
          <w:rFonts w:ascii="Times New Roman" w:eastAsia="Times New Roman" w:hAnsi="Times New Roman" w:cs="Mangal" w:hint="cs"/>
          <w:sz w:val="44"/>
          <w:szCs w:val="44"/>
          <w:cs/>
          <w:lang w:bidi="hi-IN"/>
        </w:rPr>
        <w:t>संसारचक्रि</w:t>
      </w:r>
      <w:r w:rsidRPr="00605716">
        <w:rPr>
          <w:rFonts w:ascii="Times New Roman" w:eastAsia="Times New Roman" w:hAnsi="Times New Roman" w:cs="Mangal"/>
          <w:sz w:val="44"/>
          <w:szCs w:val="44"/>
          <w:cs/>
          <w:lang w:bidi="hi-IN"/>
        </w:rPr>
        <w:t xml:space="preserve"> </w:t>
      </w:r>
      <w:r w:rsidRPr="00605716">
        <w:rPr>
          <w:rFonts w:ascii="Times New Roman" w:eastAsia="Times New Roman" w:hAnsi="Times New Roman" w:cs="Mangal" w:hint="cs"/>
          <w:sz w:val="44"/>
          <w:szCs w:val="44"/>
          <w:cs/>
          <w:lang w:bidi="hi-IN"/>
        </w:rPr>
        <w:t>भ्रमतेऽनिलचक्रतुल्ये।</w:t>
      </w:r>
      <w:r w:rsidRPr="00605716">
        <w:rPr>
          <w:rFonts w:ascii="Times New Roman" w:eastAsia="Times New Roman" w:hAnsi="Times New Roman" w:cs="Mangal"/>
          <w:sz w:val="44"/>
          <w:szCs w:val="44"/>
          <w:cs/>
          <w:lang w:bidi="hi-IN"/>
        </w:rPr>
        <w:t xml:space="preserve"> </w:t>
      </w:r>
    </w:p>
    <w:p w:rsidR="00B10C9E" w:rsidRPr="009B566A" w:rsidRDefault="00B10C9E" w:rsidP="00B10C9E">
      <w:pPr>
        <w:spacing w:line="240" w:lineRule="auto"/>
        <w:rPr>
          <w:rFonts w:ascii="Times New Roman" w:eastAsia="Times New Roman" w:hAnsi="Times New Roman"/>
          <w:sz w:val="44"/>
          <w:szCs w:val="44"/>
        </w:rPr>
      </w:pPr>
      <w:r w:rsidRPr="00605716">
        <w:rPr>
          <w:rFonts w:ascii="Times New Roman" w:eastAsia="Times New Roman" w:hAnsi="Times New Roman" w:cs="Mangal" w:hint="cs"/>
          <w:sz w:val="44"/>
          <w:szCs w:val="44"/>
          <w:cs/>
          <w:lang w:bidi="hi-IN"/>
        </w:rPr>
        <w:t>जानित्व</w:t>
      </w:r>
      <w:r w:rsidRPr="00605716">
        <w:rPr>
          <w:rFonts w:ascii="Times New Roman" w:eastAsia="Times New Roman" w:hAnsi="Times New Roman" w:cs="Mangal"/>
          <w:sz w:val="44"/>
          <w:szCs w:val="44"/>
          <w:cs/>
          <w:lang w:bidi="hi-IN"/>
        </w:rPr>
        <w:t xml:space="preserve"> </w:t>
      </w:r>
      <w:r w:rsidRPr="00605716">
        <w:rPr>
          <w:rFonts w:ascii="Times New Roman" w:eastAsia="Times New Roman" w:hAnsi="Times New Roman" w:cs="Mangal" w:hint="cs"/>
          <w:sz w:val="44"/>
          <w:szCs w:val="44"/>
          <w:cs/>
          <w:lang w:bidi="hi-IN"/>
        </w:rPr>
        <w:t>भ्रान्तु</w:t>
      </w:r>
      <w:r w:rsidRPr="00605716">
        <w:rPr>
          <w:rFonts w:ascii="Times New Roman" w:eastAsia="Times New Roman" w:hAnsi="Times New Roman" w:cs="Mangal"/>
          <w:sz w:val="44"/>
          <w:szCs w:val="44"/>
          <w:cs/>
          <w:lang w:bidi="hi-IN"/>
        </w:rPr>
        <w:t xml:space="preserve"> </w:t>
      </w:r>
      <w:r w:rsidRPr="00605716">
        <w:rPr>
          <w:rFonts w:ascii="Times New Roman" w:eastAsia="Times New Roman" w:hAnsi="Times New Roman" w:cs="Mangal" w:hint="cs"/>
          <w:sz w:val="44"/>
          <w:szCs w:val="44"/>
          <w:cs/>
          <w:lang w:bidi="hi-IN"/>
        </w:rPr>
        <w:t>जगती</w:t>
      </w:r>
      <w:r w:rsidRPr="00605716">
        <w:rPr>
          <w:rFonts w:ascii="Times New Roman" w:eastAsia="Times New Roman" w:hAnsi="Times New Roman" w:cs="Mangal"/>
          <w:sz w:val="44"/>
          <w:szCs w:val="44"/>
          <w:cs/>
          <w:lang w:bidi="hi-IN"/>
        </w:rPr>
        <w:t xml:space="preserve"> </w:t>
      </w:r>
      <w:r w:rsidRPr="00605716">
        <w:rPr>
          <w:rFonts w:ascii="Times New Roman" w:eastAsia="Times New Roman" w:hAnsi="Times New Roman" w:cs="Mangal" w:hint="cs"/>
          <w:sz w:val="44"/>
          <w:szCs w:val="44"/>
          <w:cs/>
          <w:lang w:bidi="hi-IN"/>
        </w:rPr>
        <w:t>मृगवागुरेव</w:t>
      </w:r>
      <w:r w:rsidRPr="00605716">
        <w:rPr>
          <w:rFonts w:ascii="Times New Roman" w:eastAsia="Times New Roman" w:hAnsi="Times New Roman" w:cs="Mangal"/>
          <w:sz w:val="44"/>
          <w:szCs w:val="44"/>
          <w:cs/>
          <w:lang w:bidi="hi-IN"/>
        </w:rPr>
        <w:t xml:space="preserve"> </w:t>
      </w:r>
    </w:p>
    <w:p w:rsidR="00B10C9E" w:rsidRPr="009B566A" w:rsidRDefault="00B10C9E" w:rsidP="00B10C9E">
      <w:pPr>
        <w:spacing w:line="240" w:lineRule="auto"/>
        <w:rPr>
          <w:rFonts w:asciiTheme="majorBidi" w:hAnsiTheme="majorBidi" w:cstheme="majorBidi"/>
          <w:sz w:val="24"/>
          <w:szCs w:val="24"/>
        </w:rPr>
      </w:pPr>
      <w:r w:rsidRPr="00605716">
        <w:rPr>
          <w:rFonts w:ascii="Times New Roman" w:eastAsia="Times New Roman" w:hAnsi="Times New Roman" w:cs="Mangal" w:hint="cs"/>
          <w:sz w:val="44"/>
          <w:szCs w:val="44"/>
          <w:cs/>
          <w:lang w:bidi="hi-IN"/>
        </w:rPr>
        <w:t>आकाश</w:t>
      </w:r>
      <w:r w:rsidRPr="00605716">
        <w:rPr>
          <w:rFonts w:ascii="Times New Roman" w:eastAsia="Times New Roman" w:hAnsi="Times New Roman" w:cs="Mangal"/>
          <w:sz w:val="44"/>
          <w:szCs w:val="44"/>
          <w:cs/>
          <w:lang w:bidi="hi-IN"/>
        </w:rPr>
        <w:t xml:space="preserve"> </w:t>
      </w:r>
      <w:r w:rsidRPr="00605716">
        <w:rPr>
          <w:rFonts w:ascii="Times New Roman" w:eastAsia="Times New Roman" w:hAnsi="Times New Roman" w:cs="Mangal" w:hint="cs"/>
          <w:sz w:val="44"/>
          <w:szCs w:val="44"/>
          <w:cs/>
          <w:lang w:bidi="hi-IN"/>
        </w:rPr>
        <w:t>पक्षिसदृशा</w:t>
      </w:r>
      <w:r w:rsidRPr="00605716">
        <w:rPr>
          <w:rFonts w:ascii="Times New Roman" w:eastAsia="Times New Roman" w:hAnsi="Times New Roman" w:cs="Mangal"/>
          <w:sz w:val="44"/>
          <w:szCs w:val="44"/>
          <w:cs/>
          <w:lang w:bidi="hi-IN"/>
        </w:rPr>
        <w:t xml:space="preserve"> </w:t>
      </w:r>
      <w:r w:rsidRPr="00605716">
        <w:rPr>
          <w:rFonts w:ascii="Times New Roman" w:eastAsia="Times New Roman" w:hAnsi="Times New Roman" w:cs="Mangal" w:hint="cs"/>
          <w:sz w:val="44"/>
          <w:szCs w:val="44"/>
          <w:cs/>
          <w:lang w:bidi="hi-IN"/>
        </w:rPr>
        <w:t>विचरन्ति</w:t>
      </w:r>
      <w:r w:rsidRPr="00605716">
        <w:rPr>
          <w:rFonts w:ascii="Times New Roman" w:eastAsia="Times New Roman" w:hAnsi="Times New Roman" w:cs="Mangal"/>
          <w:sz w:val="44"/>
          <w:szCs w:val="44"/>
          <w:cs/>
          <w:lang w:bidi="hi-IN"/>
        </w:rPr>
        <w:t xml:space="preserve"> </w:t>
      </w:r>
      <w:r w:rsidRPr="00605716">
        <w:rPr>
          <w:rFonts w:ascii="Times New Roman" w:eastAsia="Times New Roman" w:hAnsi="Times New Roman" w:cs="Mangal" w:hint="cs"/>
          <w:sz w:val="44"/>
          <w:szCs w:val="44"/>
          <w:cs/>
          <w:lang w:bidi="hi-IN"/>
        </w:rPr>
        <w:t>प्रज्ञाः॥३॥</w:t>
      </w:r>
    </w:p>
    <w:p w:rsidR="00B10C9E" w:rsidRPr="009B566A" w:rsidRDefault="00B10C9E" w:rsidP="00B10C9E">
      <w:pPr>
        <w:spacing w:line="240" w:lineRule="auto"/>
        <w:rPr>
          <w:rFonts w:asciiTheme="majorBidi" w:hAnsiTheme="majorBidi" w:cstheme="majorBidi"/>
          <w:sz w:val="24"/>
          <w:szCs w:val="24"/>
        </w:rPr>
      </w:pPr>
    </w:p>
    <w:p w:rsidR="00B10C9E" w:rsidRPr="009B566A" w:rsidRDefault="00B10C9E" w:rsidP="00B10C9E">
      <w:pPr>
        <w:spacing w:line="240" w:lineRule="auto"/>
        <w:rPr>
          <w:rFonts w:ascii="TibetanMachineWeb" w:hAnsi="TibetanMachineWeb" w:cs="TibetanMachineWeb"/>
          <w:sz w:val="56"/>
          <w:szCs w:val="56"/>
        </w:rPr>
      </w:pPr>
      <w:r w:rsidRPr="009B566A">
        <w:rPr>
          <w:rFonts w:ascii="TibetanMachineWeb" w:hAnsi="TibetanMachineWeb" w:cs="Microsoft Himalaya" w:hint="cs"/>
          <w:sz w:val="56"/>
          <w:szCs w:val="56"/>
          <w:cs/>
          <w:lang w:bidi="bo-CN"/>
        </w:rPr>
        <w:t>འགྲོ་བ་འདི་དག་མིང་དང་གཟུགས་ཀྱི་འདམ་ལ་ཆགས།</w:t>
      </w:r>
      <w:r w:rsidRPr="009B566A">
        <w:rPr>
          <w:rFonts w:ascii="TibetanMachineWeb" w:hAnsi="TibetanMachineWeb" w:cs="TibetanMachineWeb" w:hint="eastAsia"/>
          <w:sz w:val="56"/>
          <w:szCs w:val="56"/>
        </w:rPr>
        <w:t> </w:t>
      </w:r>
      <w:r w:rsidRPr="009B566A">
        <w:rPr>
          <w:rFonts w:ascii="TibetanMachineWeb" w:hAnsi="TibetanMachineWeb" w:cs="Microsoft Himalaya" w:hint="cs"/>
          <w:sz w:val="56"/>
          <w:szCs w:val="56"/>
          <w:cs/>
          <w:lang w:bidi="bo-CN"/>
        </w:rPr>
        <w:t>།</w:t>
      </w:r>
    </w:p>
    <w:p w:rsidR="00B10C9E" w:rsidRPr="009B566A" w:rsidRDefault="00B10C9E" w:rsidP="00B10C9E">
      <w:pPr>
        <w:spacing w:line="240" w:lineRule="auto"/>
        <w:rPr>
          <w:rFonts w:ascii="TibetanMachineWeb" w:hAnsi="TibetanMachineWeb" w:cs="TibetanMachineWeb"/>
          <w:sz w:val="56"/>
          <w:szCs w:val="56"/>
        </w:rPr>
      </w:pPr>
      <w:r w:rsidRPr="009B566A">
        <w:rPr>
          <w:rFonts w:ascii="TibetanMachineWeb" w:hAnsi="TibetanMachineWeb" w:cs="Microsoft Himalaya" w:hint="cs"/>
          <w:sz w:val="56"/>
          <w:szCs w:val="56"/>
          <w:cs/>
          <w:lang w:bidi="bo-CN"/>
        </w:rPr>
        <w:t>རླུང་གི་འཁོར་ལོ་ལྟ་བུའི་འཁོར་བའི་འཁོར་ལོར་མཁྱམས།</w:t>
      </w:r>
      <w:r w:rsidRPr="009B566A">
        <w:rPr>
          <w:rFonts w:ascii="TibetanMachineWeb" w:hAnsi="TibetanMachineWeb" w:cs="TibetanMachineWeb" w:hint="eastAsia"/>
          <w:sz w:val="56"/>
          <w:szCs w:val="56"/>
        </w:rPr>
        <w:t> </w:t>
      </w:r>
      <w:r w:rsidRPr="009B566A">
        <w:rPr>
          <w:rFonts w:ascii="TibetanMachineWeb" w:hAnsi="TibetanMachineWeb" w:cs="Microsoft Himalaya" w:hint="cs"/>
          <w:sz w:val="56"/>
          <w:szCs w:val="56"/>
          <w:cs/>
          <w:lang w:bidi="bo-CN"/>
        </w:rPr>
        <w:t>།</w:t>
      </w:r>
    </w:p>
    <w:p w:rsidR="00B10C9E" w:rsidRPr="009B566A" w:rsidRDefault="00B10C9E" w:rsidP="00B10C9E">
      <w:pPr>
        <w:spacing w:line="240" w:lineRule="auto"/>
        <w:rPr>
          <w:rFonts w:ascii="TibetanMachineWeb" w:hAnsi="TibetanMachineWeb" w:cs="TibetanMachineWeb"/>
          <w:sz w:val="56"/>
          <w:szCs w:val="56"/>
        </w:rPr>
      </w:pPr>
      <w:r w:rsidRPr="009B566A">
        <w:rPr>
          <w:rFonts w:ascii="TibetanMachineWeb" w:hAnsi="TibetanMachineWeb" w:cs="Microsoft Himalaya" w:hint="cs"/>
          <w:sz w:val="56"/>
          <w:szCs w:val="56"/>
          <w:cs/>
          <w:lang w:bidi="bo-CN"/>
        </w:rPr>
        <w:t>འགྲོ་བ་འཁྲུལ་པ་རི་དྭགས་རྒྱར་ཆུད་འདྲར་ཤེས་ནས།</w:t>
      </w:r>
      <w:r w:rsidRPr="009B566A">
        <w:rPr>
          <w:rFonts w:ascii="TibetanMachineWeb" w:hAnsi="TibetanMachineWeb" w:cs="TibetanMachineWeb" w:hint="eastAsia"/>
          <w:sz w:val="56"/>
          <w:szCs w:val="56"/>
        </w:rPr>
        <w:t> </w:t>
      </w:r>
      <w:r w:rsidRPr="009B566A">
        <w:rPr>
          <w:rFonts w:ascii="TibetanMachineWeb" w:hAnsi="TibetanMachineWeb" w:cs="Microsoft Himalaya" w:hint="cs"/>
          <w:sz w:val="56"/>
          <w:szCs w:val="56"/>
          <w:cs/>
          <w:lang w:bidi="bo-CN"/>
        </w:rPr>
        <w:t>།</w:t>
      </w:r>
    </w:p>
    <w:p w:rsidR="00B10C9E" w:rsidRPr="009B566A" w:rsidRDefault="00B10C9E" w:rsidP="00B10C9E">
      <w:pPr>
        <w:spacing w:line="240" w:lineRule="auto"/>
        <w:rPr>
          <w:rFonts w:asciiTheme="majorBidi" w:hAnsiTheme="majorBidi" w:cstheme="majorBidi"/>
          <w:sz w:val="24"/>
          <w:szCs w:val="24"/>
        </w:rPr>
      </w:pPr>
      <w:r w:rsidRPr="009B566A">
        <w:rPr>
          <w:rFonts w:ascii="TibetanMachineWeb" w:hAnsi="TibetanMachineWeb" w:cs="Microsoft Himalaya" w:hint="cs"/>
          <w:sz w:val="56"/>
          <w:szCs w:val="56"/>
          <w:cs/>
          <w:lang w:bidi="bo-CN"/>
        </w:rPr>
        <w:t>ཤེས་རབ་ལྡན་པ་མཁའ་ལ་བྱ་བཞིན་རྣམ་པར་རྒྱུ།།</w:t>
      </w:r>
      <w:r w:rsidRPr="009B566A">
        <w:rPr>
          <w:rFonts w:ascii="TibetanMachineWeb" w:hAnsi="TibetanMachineWeb" w:cs="TibetanMachineWeb" w:hint="eastAsia"/>
          <w:sz w:val="56"/>
          <w:szCs w:val="56"/>
        </w:rPr>
        <w:t> </w:t>
      </w:r>
      <w:r w:rsidRPr="009B566A">
        <w:rPr>
          <w:rFonts w:ascii="TibetanMachineWeb" w:hAnsi="TibetanMachineWeb" w:cs="Microsoft Himalaya" w:hint="cs"/>
          <w:sz w:val="56"/>
          <w:szCs w:val="56"/>
          <w:cs/>
          <w:lang w:bidi="bo-CN"/>
        </w:rPr>
        <w:t>༣</w:t>
      </w:r>
      <w:r w:rsidRPr="009B566A">
        <w:rPr>
          <w:rFonts w:ascii="TibetanMachineWeb" w:hAnsi="TibetanMachineWeb" w:cs="TibetanMachineWeb" w:hint="eastAsia"/>
          <w:sz w:val="56"/>
          <w:szCs w:val="56"/>
        </w:rPr>
        <w:t> </w:t>
      </w:r>
      <w:r w:rsidRPr="009B566A">
        <w:rPr>
          <w:rFonts w:ascii="TibetanMachineWeb" w:hAnsi="TibetanMachineWeb" w:cs="Microsoft Himalaya" w:hint="cs"/>
          <w:sz w:val="56"/>
          <w:szCs w:val="56"/>
          <w:cs/>
          <w:lang w:bidi="bo-CN"/>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Этот мир покрыт</w:t>
      </w:r>
      <w:r>
        <w:rPr>
          <w:rStyle w:val="a6"/>
          <w:rFonts w:asciiTheme="majorBidi" w:hAnsiTheme="majorBidi" w:cstheme="majorBidi"/>
          <w:sz w:val="24"/>
          <w:szCs w:val="24"/>
        </w:rPr>
        <w:footnoteReference w:id="394"/>
      </w:r>
      <w:r>
        <w:rPr>
          <w:rFonts w:asciiTheme="majorBidi" w:hAnsiTheme="majorBidi" w:cstheme="majorBidi"/>
          <w:sz w:val="24"/>
          <w:szCs w:val="24"/>
        </w:rPr>
        <w:t xml:space="preserve"> грязью имени и формы</w:t>
      </w:r>
      <w:r>
        <w:rPr>
          <w:rStyle w:val="a6"/>
          <w:rFonts w:asciiTheme="majorBidi" w:hAnsiTheme="majorBidi" w:cstheme="majorBidi"/>
          <w:sz w:val="24"/>
          <w:szCs w:val="24"/>
        </w:rPr>
        <w:footnoteReference w:id="395"/>
      </w:r>
      <w:r>
        <w:rPr>
          <w:rFonts w:asciiTheme="majorBidi" w:hAnsiTheme="majorBidi" w:cstheme="majorBidi"/>
          <w:sz w:val="24"/>
          <w:szCs w:val="24"/>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Он вертится в колесе сансары,  подобном колесу ветряной (мельницы)</w:t>
      </w:r>
      <w:r>
        <w:rPr>
          <w:rStyle w:val="a6"/>
          <w:rFonts w:asciiTheme="majorBidi" w:hAnsiTheme="majorBidi" w:cstheme="majorBidi"/>
          <w:sz w:val="24"/>
          <w:szCs w:val="24"/>
        </w:rPr>
        <w:footnoteReference w:id="396"/>
      </w:r>
      <w:r>
        <w:rPr>
          <w:rFonts w:asciiTheme="majorBidi" w:hAnsiTheme="majorBidi" w:cstheme="majorBidi"/>
          <w:sz w:val="24"/>
          <w:szCs w:val="24"/>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Постигнув, что этот мир</w:t>
      </w:r>
      <w:r>
        <w:rPr>
          <w:rStyle w:val="a6"/>
          <w:rFonts w:asciiTheme="majorBidi" w:hAnsiTheme="majorBidi" w:cstheme="majorBidi"/>
          <w:sz w:val="24"/>
          <w:szCs w:val="24"/>
        </w:rPr>
        <w:footnoteReference w:id="397"/>
      </w:r>
      <w:r>
        <w:rPr>
          <w:rFonts w:asciiTheme="majorBidi" w:hAnsiTheme="majorBidi" w:cstheme="majorBidi"/>
          <w:sz w:val="24"/>
          <w:szCs w:val="24"/>
        </w:rPr>
        <w:t xml:space="preserve"> крутится как в силках для диких животных</w:t>
      </w:r>
      <w:r>
        <w:rPr>
          <w:rStyle w:val="a6"/>
          <w:rFonts w:asciiTheme="majorBidi" w:hAnsiTheme="majorBidi" w:cstheme="majorBidi"/>
          <w:sz w:val="24"/>
          <w:szCs w:val="24"/>
        </w:rPr>
        <w:footnoteReference w:id="398"/>
      </w:r>
      <w:r>
        <w:rPr>
          <w:rFonts w:asciiTheme="majorBidi" w:hAnsiTheme="majorBidi" w:cstheme="majorBidi"/>
          <w:sz w:val="24"/>
          <w:szCs w:val="24"/>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Мудрые скитаются, подобно птицам в небе.</w:t>
      </w:r>
    </w:p>
    <w:p w:rsidR="00B10C9E" w:rsidRPr="00CF0152" w:rsidRDefault="00B10C9E" w:rsidP="00B10C9E">
      <w:pPr>
        <w:spacing w:line="240" w:lineRule="auto"/>
        <w:rPr>
          <w:rFonts w:asciiTheme="majorBidi" w:hAnsiTheme="majorBidi" w:cstheme="majorBidi"/>
          <w:sz w:val="24"/>
          <w:szCs w:val="24"/>
        </w:rPr>
      </w:pPr>
    </w:p>
    <w:p w:rsidR="00B10C9E" w:rsidRPr="00CF0152" w:rsidRDefault="00B10C9E" w:rsidP="00B10C9E">
      <w:pPr>
        <w:spacing w:line="240" w:lineRule="auto"/>
        <w:rPr>
          <w:rFonts w:asciiTheme="majorBidi" w:hAnsiTheme="majorBidi" w:cstheme="majorBidi"/>
          <w:sz w:val="24"/>
          <w:szCs w:val="24"/>
        </w:rPr>
      </w:pPr>
    </w:p>
    <w:p w:rsidR="00B10C9E" w:rsidRPr="00CF0152" w:rsidRDefault="00B10C9E" w:rsidP="00B10C9E">
      <w:pPr>
        <w:spacing w:line="240" w:lineRule="auto"/>
        <w:rPr>
          <w:rFonts w:asciiTheme="majorBidi" w:hAnsiTheme="majorBidi" w:cstheme="majorBidi"/>
          <w:sz w:val="24"/>
          <w:szCs w:val="24"/>
        </w:rPr>
      </w:pPr>
    </w:p>
    <w:p w:rsidR="00B10C9E" w:rsidRPr="00CF0152" w:rsidRDefault="00B10C9E" w:rsidP="00B10C9E">
      <w:pPr>
        <w:spacing w:line="240" w:lineRule="auto"/>
        <w:rPr>
          <w:rFonts w:asciiTheme="majorBidi" w:hAnsiTheme="majorBidi" w:cstheme="majorBidi"/>
          <w:sz w:val="24"/>
          <w:szCs w:val="24"/>
        </w:rPr>
      </w:pPr>
    </w:p>
    <w:p w:rsidR="00B10C9E" w:rsidRPr="00CF0152"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Pr="009B566A" w:rsidRDefault="00B10C9E" w:rsidP="00B10C9E">
      <w:pPr>
        <w:spacing w:line="240" w:lineRule="auto"/>
        <w:rPr>
          <w:rFonts w:asciiTheme="majorBidi" w:hAnsiTheme="majorBidi" w:cstheme="majorBidi"/>
          <w:sz w:val="24"/>
          <w:szCs w:val="24"/>
        </w:rPr>
      </w:pPr>
      <w:r w:rsidRPr="009B566A">
        <w:rPr>
          <w:rFonts w:asciiTheme="majorBidi" w:hAnsiTheme="majorBidi" w:cstheme="majorBidi"/>
          <w:sz w:val="24"/>
          <w:szCs w:val="24"/>
        </w:rPr>
        <w:lastRenderedPageBreak/>
        <w:t>4.</w:t>
      </w:r>
    </w:p>
    <w:p w:rsidR="00B10C9E" w:rsidRPr="009B566A" w:rsidRDefault="00B10C9E" w:rsidP="00B10C9E">
      <w:pPr>
        <w:pStyle w:val="af0"/>
        <w:rPr>
          <w:sz w:val="44"/>
          <w:szCs w:val="44"/>
        </w:rPr>
      </w:pPr>
      <w:r w:rsidRPr="00605716">
        <w:rPr>
          <w:rFonts w:cs="Mangal" w:hint="cs"/>
          <w:sz w:val="44"/>
          <w:szCs w:val="44"/>
          <w:cs/>
          <w:lang w:bidi="hi-IN"/>
        </w:rPr>
        <w:t>रूपस्मि</w:t>
      </w:r>
      <w:r w:rsidRPr="00605716">
        <w:rPr>
          <w:rFonts w:cs="Mangal"/>
          <w:sz w:val="44"/>
          <w:szCs w:val="44"/>
          <w:cs/>
          <w:lang w:bidi="hi-IN"/>
        </w:rPr>
        <w:t xml:space="preserve"> </w:t>
      </w:r>
      <w:r w:rsidRPr="00605716">
        <w:rPr>
          <w:rFonts w:cs="Mangal" w:hint="cs"/>
          <w:sz w:val="44"/>
          <w:szCs w:val="44"/>
          <w:cs/>
          <w:lang w:bidi="hi-IN"/>
        </w:rPr>
        <w:t>यो</w:t>
      </w:r>
      <w:r w:rsidRPr="00605716">
        <w:rPr>
          <w:rFonts w:cs="Mangal"/>
          <w:sz w:val="44"/>
          <w:szCs w:val="44"/>
          <w:cs/>
          <w:lang w:bidi="hi-IN"/>
        </w:rPr>
        <w:t xml:space="preserve"> </w:t>
      </w:r>
      <w:r w:rsidRPr="00605716">
        <w:rPr>
          <w:rFonts w:cs="Mangal" w:hint="cs"/>
          <w:sz w:val="44"/>
          <w:szCs w:val="44"/>
          <w:cs/>
          <w:lang w:bidi="hi-IN"/>
        </w:rPr>
        <w:t>न</w:t>
      </w:r>
      <w:r w:rsidRPr="00605716">
        <w:rPr>
          <w:rFonts w:cs="Mangal"/>
          <w:sz w:val="44"/>
          <w:szCs w:val="44"/>
          <w:cs/>
          <w:lang w:bidi="hi-IN"/>
        </w:rPr>
        <w:t xml:space="preserve"> </w:t>
      </w:r>
      <w:r w:rsidRPr="00605716">
        <w:rPr>
          <w:rFonts w:cs="Mangal" w:hint="cs"/>
          <w:sz w:val="44"/>
          <w:szCs w:val="44"/>
          <w:cs/>
          <w:lang w:bidi="hi-IN"/>
        </w:rPr>
        <w:t>चरते</w:t>
      </w:r>
      <w:r w:rsidRPr="00605716">
        <w:rPr>
          <w:rFonts w:cs="Mangal"/>
          <w:sz w:val="44"/>
          <w:szCs w:val="44"/>
          <w:cs/>
          <w:lang w:bidi="hi-IN"/>
        </w:rPr>
        <w:t xml:space="preserve"> </w:t>
      </w:r>
      <w:r w:rsidRPr="00605716">
        <w:rPr>
          <w:rFonts w:cs="Mangal" w:hint="cs"/>
          <w:sz w:val="44"/>
          <w:szCs w:val="44"/>
          <w:cs/>
          <w:lang w:bidi="hi-IN"/>
        </w:rPr>
        <w:t>परिशुद्धचारी</w:t>
      </w:r>
      <w:r w:rsidRPr="00605716">
        <w:rPr>
          <w:rFonts w:cs="Mangal"/>
          <w:sz w:val="44"/>
          <w:szCs w:val="44"/>
          <w:cs/>
          <w:lang w:bidi="hi-IN"/>
        </w:rPr>
        <w:t xml:space="preserve"> </w:t>
      </w:r>
    </w:p>
    <w:p w:rsidR="00B10C9E" w:rsidRPr="009B566A" w:rsidRDefault="00B10C9E" w:rsidP="00B10C9E">
      <w:pPr>
        <w:pStyle w:val="af0"/>
        <w:rPr>
          <w:sz w:val="44"/>
          <w:szCs w:val="44"/>
        </w:rPr>
      </w:pPr>
      <w:r w:rsidRPr="00605716">
        <w:rPr>
          <w:rFonts w:cs="Mangal" w:hint="cs"/>
          <w:sz w:val="44"/>
          <w:szCs w:val="44"/>
          <w:cs/>
          <w:lang w:bidi="hi-IN"/>
        </w:rPr>
        <w:t>विज्ञान</w:t>
      </w:r>
      <w:r w:rsidRPr="00605716">
        <w:rPr>
          <w:rFonts w:cs="Mangal"/>
          <w:sz w:val="44"/>
          <w:szCs w:val="44"/>
          <w:cs/>
          <w:lang w:bidi="hi-IN"/>
        </w:rPr>
        <w:t xml:space="preserve"> </w:t>
      </w:r>
      <w:r w:rsidRPr="00605716">
        <w:rPr>
          <w:rFonts w:cs="Mangal" w:hint="cs"/>
          <w:sz w:val="44"/>
          <w:szCs w:val="44"/>
          <w:cs/>
          <w:lang w:bidi="hi-IN"/>
        </w:rPr>
        <w:t>संज्ञ</w:t>
      </w:r>
      <w:r w:rsidRPr="00605716">
        <w:rPr>
          <w:rFonts w:cs="Mangal"/>
          <w:sz w:val="44"/>
          <w:szCs w:val="44"/>
          <w:cs/>
          <w:lang w:bidi="hi-IN"/>
        </w:rPr>
        <w:t xml:space="preserve"> </w:t>
      </w:r>
      <w:r w:rsidRPr="00605716">
        <w:rPr>
          <w:rFonts w:cs="Mangal" w:hint="cs"/>
          <w:sz w:val="44"/>
          <w:szCs w:val="44"/>
          <w:cs/>
          <w:lang w:bidi="hi-IN"/>
        </w:rPr>
        <w:t>अपि</w:t>
      </w:r>
      <w:r w:rsidRPr="00605716">
        <w:rPr>
          <w:rFonts w:cs="Mangal"/>
          <w:sz w:val="44"/>
          <w:szCs w:val="44"/>
          <w:cs/>
          <w:lang w:bidi="hi-IN"/>
        </w:rPr>
        <w:t xml:space="preserve"> </w:t>
      </w:r>
      <w:r w:rsidRPr="00605716">
        <w:rPr>
          <w:rFonts w:cs="Mangal" w:hint="cs"/>
          <w:sz w:val="44"/>
          <w:szCs w:val="44"/>
          <w:cs/>
          <w:lang w:bidi="hi-IN"/>
        </w:rPr>
        <w:t>वेदन</w:t>
      </w:r>
      <w:r w:rsidRPr="00605716">
        <w:rPr>
          <w:rFonts w:cs="Mangal"/>
          <w:sz w:val="44"/>
          <w:szCs w:val="44"/>
          <w:cs/>
          <w:lang w:bidi="hi-IN"/>
        </w:rPr>
        <w:t xml:space="preserve"> </w:t>
      </w:r>
      <w:r w:rsidRPr="00605716">
        <w:rPr>
          <w:rFonts w:cs="Mangal" w:hint="cs"/>
          <w:sz w:val="44"/>
          <w:szCs w:val="44"/>
          <w:cs/>
          <w:lang w:bidi="hi-IN"/>
        </w:rPr>
        <w:t>चेतनायां।</w:t>
      </w:r>
      <w:r w:rsidRPr="00605716">
        <w:rPr>
          <w:rFonts w:cs="Mangal"/>
          <w:sz w:val="44"/>
          <w:szCs w:val="44"/>
          <w:cs/>
          <w:lang w:bidi="hi-IN"/>
        </w:rPr>
        <w:t xml:space="preserve"> </w:t>
      </w:r>
    </w:p>
    <w:p w:rsidR="00B10C9E" w:rsidRPr="009B566A" w:rsidRDefault="00B10C9E" w:rsidP="00B10C9E">
      <w:pPr>
        <w:pStyle w:val="af0"/>
        <w:rPr>
          <w:sz w:val="44"/>
          <w:szCs w:val="44"/>
        </w:rPr>
      </w:pPr>
      <w:r w:rsidRPr="00605716">
        <w:rPr>
          <w:rFonts w:cs="Mangal" w:hint="cs"/>
          <w:sz w:val="44"/>
          <w:szCs w:val="44"/>
          <w:cs/>
          <w:lang w:bidi="hi-IN"/>
        </w:rPr>
        <w:t>एवं</w:t>
      </w:r>
      <w:r w:rsidRPr="00605716">
        <w:rPr>
          <w:rFonts w:cs="Mangal"/>
          <w:sz w:val="44"/>
          <w:szCs w:val="44"/>
          <w:cs/>
          <w:lang w:bidi="hi-IN"/>
        </w:rPr>
        <w:t xml:space="preserve"> </w:t>
      </w:r>
      <w:r w:rsidRPr="00605716">
        <w:rPr>
          <w:rFonts w:cs="Mangal" w:hint="cs"/>
          <w:sz w:val="44"/>
          <w:szCs w:val="44"/>
          <w:cs/>
          <w:lang w:bidi="hi-IN"/>
        </w:rPr>
        <w:t>चरन्तु</w:t>
      </w:r>
      <w:r w:rsidRPr="00605716">
        <w:rPr>
          <w:rFonts w:cs="Mangal"/>
          <w:sz w:val="44"/>
          <w:szCs w:val="44"/>
          <w:cs/>
          <w:lang w:bidi="hi-IN"/>
        </w:rPr>
        <w:t xml:space="preserve"> </w:t>
      </w:r>
      <w:r w:rsidRPr="00605716">
        <w:rPr>
          <w:rFonts w:cs="Mangal" w:hint="cs"/>
          <w:sz w:val="44"/>
          <w:szCs w:val="44"/>
          <w:cs/>
          <w:lang w:bidi="hi-IN"/>
        </w:rPr>
        <w:t>परिवर्जयि</w:t>
      </w:r>
      <w:r w:rsidRPr="00605716">
        <w:rPr>
          <w:rFonts w:cs="Mangal"/>
          <w:sz w:val="44"/>
          <w:szCs w:val="44"/>
          <w:cs/>
          <w:lang w:bidi="hi-IN"/>
        </w:rPr>
        <w:t xml:space="preserve"> </w:t>
      </w:r>
      <w:r w:rsidRPr="00605716">
        <w:rPr>
          <w:rFonts w:cs="Mangal" w:hint="cs"/>
          <w:sz w:val="44"/>
          <w:szCs w:val="44"/>
          <w:cs/>
          <w:lang w:bidi="hi-IN"/>
        </w:rPr>
        <w:t>सर्वसङ्गा</w:t>
      </w:r>
      <w:r w:rsidRPr="00605716">
        <w:rPr>
          <w:rFonts w:cs="Mangal"/>
          <w:sz w:val="44"/>
          <w:szCs w:val="44"/>
          <w:cs/>
          <w:lang w:bidi="hi-IN"/>
        </w:rPr>
        <w:t xml:space="preserve"> </w:t>
      </w:r>
    </w:p>
    <w:p w:rsidR="00B10C9E" w:rsidRDefault="00B10C9E" w:rsidP="00B10C9E">
      <w:pPr>
        <w:pStyle w:val="af0"/>
        <w:rPr>
          <w:rFonts w:cs="Mangal"/>
          <w:sz w:val="44"/>
          <w:szCs w:val="44"/>
          <w:cs/>
          <w:lang w:bidi="hi-IN"/>
        </w:rPr>
      </w:pPr>
      <w:r w:rsidRPr="00605716">
        <w:rPr>
          <w:rFonts w:cs="Mangal" w:hint="cs"/>
          <w:sz w:val="44"/>
          <w:szCs w:val="44"/>
          <w:cs/>
          <w:lang w:bidi="hi-IN"/>
        </w:rPr>
        <w:t>सङ्गाद्विमुक्त</w:t>
      </w:r>
      <w:r w:rsidRPr="00605716">
        <w:rPr>
          <w:rFonts w:cs="Mangal"/>
          <w:sz w:val="44"/>
          <w:szCs w:val="44"/>
          <w:cs/>
          <w:lang w:bidi="hi-IN"/>
        </w:rPr>
        <w:t xml:space="preserve"> </w:t>
      </w:r>
      <w:r w:rsidRPr="00605716">
        <w:rPr>
          <w:rFonts w:cs="Mangal" w:hint="cs"/>
          <w:sz w:val="44"/>
          <w:szCs w:val="44"/>
          <w:cs/>
          <w:lang w:bidi="hi-IN"/>
        </w:rPr>
        <w:t>चरते</w:t>
      </w:r>
      <w:r w:rsidRPr="00605716">
        <w:rPr>
          <w:rFonts w:cs="Mangal"/>
          <w:sz w:val="44"/>
          <w:szCs w:val="44"/>
          <w:cs/>
          <w:lang w:bidi="hi-IN"/>
        </w:rPr>
        <w:t xml:space="preserve"> </w:t>
      </w:r>
      <w:r w:rsidRPr="00605716">
        <w:rPr>
          <w:rFonts w:cs="Mangal" w:hint="cs"/>
          <w:sz w:val="44"/>
          <w:szCs w:val="44"/>
          <w:cs/>
          <w:lang w:bidi="hi-IN"/>
        </w:rPr>
        <w:t>सुगतान</w:t>
      </w:r>
      <w:r w:rsidRPr="00605716">
        <w:rPr>
          <w:rFonts w:cs="Mangal"/>
          <w:sz w:val="44"/>
          <w:szCs w:val="44"/>
          <w:cs/>
          <w:lang w:bidi="hi-IN"/>
        </w:rPr>
        <w:t xml:space="preserve"> </w:t>
      </w:r>
      <w:r w:rsidRPr="00605716">
        <w:rPr>
          <w:rFonts w:cs="Mangal" w:hint="cs"/>
          <w:sz w:val="44"/>
          <w:szCs w:val="44"/>
          <w:cs/>
          <w:lang w:bidi="hi-IN"/>
        </w:rPr>
        <w:t>प्रज्ञां॥४॥</w:t>
      </w:r>
    </w:p>
    <w:p w:rsidR="00B10C9E" w:rsidRPr="009B566A" w:rsidRDefault="00B10C9E" w:rsidP="00B10C9E">
      <w:pPr>
        <w:pStyle w:val="af0"/>
      </w:pPr>
    </w:p>
    <w:p w:rsidR="00B10C9E" w:rsidRPr="009B566A" w:rsidRDefault="00B10C9E" w:rsidP="00B10C9E">
      <w:pPr>
        <w:spacing w:line="240" w:lineRule="auto"/>
        <w:rPr>
          <w:rFonts w:ascii="TibetanMachineWeb1" w:hAnsi="TibetanMachineWeb1" w:cs="TibetanMachineWeb1"/>
          <w:sz w:val="56"/>
          <w:szCs w:val="56"/>
        </w:rPr>
      </w:pPr>
      <w:r w:rsidRPr="009B566A">
        <w:rPr>
          <w:rFonts w:ascii="TibetanMachineWeb1" w:hAnsi="TibetanMachineWeb1" w:cs="Microsoft Himalaya" w:hint="cs"/>
          <w:sz w:val="56"/>
          <w:szCs w:val="56"/>
          <w:cs/>
          <w:lang w:bidi="bo-CN"/>
        </w:rPr>
        <w:t>སྤྱོད་པ་ཡོངས་དག་གང་ཞིག་གཟུགས་ལ་མི་སྤྱོད་ཅིང་།</w:t>
      </w:r>
      <w:r w:rsidRPr="009B566A">
        <w:rPr>
          <w:rFonts w:ascii="TibetanMachineWeb1" w:hAnsi="TibetanMachineWeb1" w:cs="TibetanMachineWeb1" w:hint="eastAsia"/>
          <w:sz w:val="56"/>
          <w:szCs w:val="56"/>
        </w:rPr>
        <w:t> </w:t>
      </w:r>
      <w:r w:rsidRPr="009B566A">
        <w:rPr>
          <w:rFonts w:ascii="TibetanMachineWeb1" w:hAnsi="TibetanMachineWeb1" w:cs="Microsoft Himalaya" w:hint="cs"/>
          <w:sz w:val="56"/>
          <w:szCs w:val="56"/>
          <w:cs/>
          <w:lang w:bidi="bo-CN"/>
        </w:rPr>
        <w:t>།</w:t>
      </w:r>
    </w:p>
    <w:p w:rsidR="00B10C9E" w:rsidRPr="009B566A" w:rsidRDefault="00B10C9E" w:rsidP="00B10C9E">
      <w:pPr>
        <w:spacing w:line="240" w:lineRule="auto"/>
        <w:rPr>
          <w:rFonts w:ascii="TibetanMachineWeb1" w:hAnsi="TibetanMachineWeb1" w:cs="TibetanMachineWeb1"/>
          <w:sz w:val="56"/>
          <w:szCs w:val="56"/>
        </w:rPr>
      </w:pPr>
      <w:r w:rsidRPr="009B566A">
        <w:rPr>
          <w:rFonts w:ascii="TibetanMachineWeb1" w:hAnsi="TibetanMachineWeb1" w:cs="Microsoft Himalaya" w:hint="cs"/>
          <w:sz w:val="56"/>
          <w:szCs w:val="56"/>
          <w:cs/>
          <w:lang w:bidi="bo-CN"/>
        </w:rPr>
        <w:t>རྣམ་ཤེས་འདུ་ཤེས་ཚོར་བ་སེམས་པར་མི་སྤྱོད་ན།</w:t>
      </w:r>
      <w:r w:rsidRPr="009B566A">
        <w:rPr>
          <w:rFonts w:ascii="TibetanMachineWeb1" w:hAnsi="TibetanMachineWeb1" w:cs="TibetanMachineWeb1" w:hint="eastAsia"/>
          <w:sz w:val="56"/>
          <w:szCs w:val="56"/>
        </w:rPr>
        <w:t> </w:t>
      </w:r>
      <w:r w:rsidRPr="009B566A">
        <w:rPr>
          <w:rFonts w:ascii="TibetanMachineWeb1" w:hAnsi="TibetanMachineWeb1" w:cs="Microsoft Himalaya" w:hint="cs"/>
          <w:sz w:val="56"/>
          <w:szCs w:val="56"/>
          <w:cs/>
          <w:lang w:bidi="bo-CN"/>
        </w:rPr>
        <w:t>།</w:t>
      </w:r>
    </w:p>
    <w:p w:rsidR="00B10C9E" w:rsidRPr="009B566A" w:rsidRDefault="00B10C9E" w:rsidP="00B10C9E">
      <w:pPr>
        <w:spacing w:line="240" w:lineRule="auto"/>
        <w:rPr>
          <w:rFonts w:ascii="TibetanMachineWeb1" w:hAnsi="TibetanMachineWeb1" w:cs="TibetanMachineWeb1"/>
          <w:sz w:val="56"/>
          <w:szCs w:val="56"/>
        </w:rPr>
      </w:pPr>
      <w:r w:rsidRPr="009B566A">
        <w:rPr>
          <w:rFonts w:ascii="TibetanMachineWeb1" w:hAnsi="TibetanMachineWeb1" w:cs="Microsoft Himalaya" w:hint="cs"/>
          <w:sz w:val="56"/>
          <w:szCs w:val="56"/>
          <w:cs/>
          <w:lang w:bidi="bo-CN"/>
        </w:rPr>
        <w:t>དེ་ལྟར་སྤྱོད་པ་ཆགས་པ་ཐམས་ཅད་ཡོངས་སྤོང་ཞིང་།</w:t>
      </w:r>
      <w:r w:rsidRPr="009B566A">
        <w:rPr>
          <w:rFonts w:ascii="TibetanMachineWeb1" w:hAnsi="TibetanMachineWeb1" w:cs="TibetanMachineWeb1" w:hint="eastAsia"/>
          <w:sz w:val="56"/>
          <w:szCs w:val="56"/>
        </w:rPr>
        <w:t> </w:t>
      </w:r>
      <w:r w:rsidRPr="009B566A">
        <w:rPr>
          <w:rFonts w:ascii="TibetanMachineWeb1" w:hAnsi="TibetanMachineWeb1" w:cs="Microsoft Himalaya" w:hint="cs"/>
          <w:sz w:val="56"/>
          <w:szCs w:val="56"/>
          <w:cs/>
          <w:lang w:bidi="bo-CN"/>
        </w:rPr>
        <w:t>།</w:t>
      </w:r>
    </w:p>
    <w:p w:rsidR="00B10C9E" w:rsidRPr="009B566A" w:rsidRDefault="00B10C9E" w:rsidP="00B10C9E">
      <w:pPr>
        <w:spacing w:line="240" w:lineRule="auto"/>
        <w:rPr>
          <w:rFonts w:asciiTheme="majorBidi" w:hAnsiTheme="majorBidi" w:cstheme="majorBidi"/>
          <w:sz w:val="24"/>
          <w:szCs w:val="24"/>
        </w:rPr>
      </w:pPr>
      <w:r w:rsidRPr="009B566A">
        <w:rPr>
          <w:rFonts w:ascii="TibetanMachineWeb1" w:hAnsi="TibetanMachineWeb1" w:cs="Microsoft Himalaya" w:hint="cs"/>
          <w:sz w:val="56"/>
          <w:szCs w:val="56"/>
          <w:cs/>
          <w:lang w:bidi="bo-CN"/>
        </w:rPr>
        <w:t>ཆགས་ལས་རྣམ་གྲོལ་བདེ་གཤེགས་རྣམས་ཀྱི་ཤེས་རབ་སྤྱོད།།</w:t>
      </w:r>
      <w:r w:rsidRPr="009B566A">
        <w:rPr>
          <w:rFonts w:ascii="TibetanMachineWeb1" w:hAnsi="TibetanMachineWeb1" w:cs="TibetanMachineWeb1" w:hint="eastAsia"/>
          <w:sz w:val="56"/>
          <w:szCs w:val="56"/>
        </w:rPr>
        <w:t> </w:t>
      </w:r>
      <w:r w:rsidRPr="009B566A">
        <w:rPr>
          <w:rFonts w:ascii="TibetanMachineWeb1" w:hAnsi="TibetanMachineWeb1" w:cs="Microsoft Himalaya" w:hint="cs"/>
          <w:sz w:val="56"/>
          <w:szCs w:val="56"/>
          <w:cs/>
          <w:lang w:bidi="bo-CN"/>
        </w:rPr>
        <w:t>༤</w:t>
      </w:r>
      <w:r w:rsidRPr="009B566A">
        <w:rPr>
          <w:rFonts w:ascii="TibetanMachineWeb1" w:hAnsi="TibetanMachineWeb1" w:cs="TibetanMachineWeb1" w:hint="eastAsia"/>
          <w:sz w:val="56"/>
          <w:szCs w:val="56"/>
        </w:rPr>
        <w:t> </w:t>
      </w:r>
      <w:r w:rsidRPr="009B566A">
        <w:rPr>
          <w:rFonts w:ascii="TibetanMachineWeb1" w:hAnsi="TibetanMachineWeb1" w:cs="Microsoft Himalaya" w:hint="cs"/>
          <w:sz w:val="56"/>
          <w:szCs w:val="56"/>
          <w:cs/>
          <w:lang w:bidi="bo-CN"/>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Тот,  кто, будучи совершенно очищенным, не следует ни форме,</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Ни сознанию, ни восприятию, ни ощущению,  ни побуждению,</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Действуя таким образом, избегает всех привязанностей.</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Свободный от привязанностей, он следует Мудрости Сугат.</w:t>
      </w:r>
    </w:p>
    <w:p w:rsidR="00B10C9E" w:rsidRDefault="00B10C9E" w:rsidP="00B10C9E">
      <w:pPr>
        <w:spacing w:line="240" w:lineRule="auto"/>
        <w:rPr>
          <w:rFonts w:asciiTheme="majorBidi" w:hAnsiTheme="majorBidi" w:cstheme="majorBidi"/>
          <w:sz w:val="24"/>
          <w:szCs w:val="24"/>
        </w:rPr>
      </w:pPr>
    </w:p>
    <w:p w:rsidR="00B10C9E" w:rsidRPr="00BD395D" w:rsidRDefault="00B10C9E" w:rsidP="00B10C9E">
      <w:pPr>
        <w:spacing w:line="240" w:lineRule="auto"/>
        <w:rPr>
          <w:rFonts w:asciiTheme="majorBidi" w:hAnsiTheme="majorBidi" w:cstheme="majorBidi"/>
          <w:sz w:val="24"/>
          <w:szCs w:val="24"/>
        </w:rPr>
      </w:pPr>
    </w:p>
    <w:p w:rsidR="00B10C9E" w:rsidRPr="00BD395D" w:rsidRDefault="00B10C9E" w:rsidP="00B10C9E">
      <w:pPr>
        <w:spacing w:line="240" w:lineRule="auto"/>
        <w:rPr>
          <w:rFonts w:asciiTheme="majorBidi" w:hAnsiTheme="majorBidi" w:cstheme="majorBidi"/>
          <w:sz w:val="24"/>
          <w:szCs w:val="24"/>
        </w:rPr>
      </w:pPr>
    </w:p>
    <w:p w:rsidR="00B10C9E" w:rsidRPr="00BD395D" w:rsidRDefault="00B10C9E" w:rsidP="00B10C9E">
      <w:pPr>
        <w:spacing w:line="240" w:lineRule="auto"/>
        <w:rPr>
          <w:rFonts w:asciiTheme="majorBidi" w:hAnsiTheme="majorBidi" w:cstheme="majorBidi"/>
          <w:sz w:val="24"/>
          <w:szCs w:val="24"/>
        </w:rPr>
      </w:pPr>
    </w:p>
    <w:p w:rsidR="00B10C9E" w:rsidRPr="00BD395D"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Pr="00BD395D" w:rsidRDefault="00B10C9E" w:rsidP="00B10C9E">
      <w:pPr>
        <w:spacing w:line="240" w:lineRule="auto"/>
        <w:rPr>
          <w:rFonts w:asciiTheme="majorBidi" w:hAnsiTheme="majorBidi" w:cstheme="majorBidi"/>
          <w:sz w:val="44"/>
          <w:szCs w:val="44"/>
        </w:rPr>
      </w:pPr>
      <w:r w:rsidRPr="00605716">
        <w:rPr>
          <w:rFonts w:cs="Mangal"/>
          <w:sz w:val="44"/>
          <w:szCs w:val="44"/>
          <w:cs/>
          <w:lang w:bidi="hi-IN"/>
        </w:rPr>
        <w:lastRenderedPageBreak/>
        <w:t xml:space="preserve">भगवत्यां रत्नगुणसंचयगाथायां विशुद्धिपरिवर्तो </w:t>
      </w:r>
      <w:r w:rsidRPr="00605716">
        <w:rPr>
          <w:rFonts w:cs="Mangal" w:hint="cs"/>
          <w:sz w:val="44"/>
          <w:szCs w:val="44"/>
          <w:cs/>
          <w:lang w:bidi="hi-IN"/>
        </w:rPr>
        <w:t>नाम</w:t>
      </w:r>
      <w:r w:rsidRPr="00605716">
        <w:rPr>
          <w:rFonts w:cs="Mangal"/>
          <w:sz w:val="44"/>
          <w:szCs w:val="44"/>
          <w:cs/>
          <w:lang w:bidi="hi-IN"/>
        </w:rPr>
        <w:t xml:space="preserve"> </w:t>
      </w:r>
      <w:r w:rsidRPr="00605716">
        <w:rPr>
          <w:rFonts w:cs="Mangal" w:hint="cs"/>
          <w:sz w:val="44"/>
          <w:szCs w:val="44"/>
          <w:cs/>
          <w:lang w:bidi="hi-IN"/>
        </w:rPr>
        <w:t>अष्टमः॥</w:t>
      </w:r>
    </w:p>
    <w:p w:rsidR="00B10C9E" w:rsidRPr="00BD395D" w:rsidRDefault="00B10C9E" w:rsidP="00B10C9E">
      <w:pPr>
        <w:spacing w:line="240" w:lineRule="auto"/>
        <w:rPr>
          <w:rFonts w:asciiTheme="majorBidi" w:hAnsiTheme="majorBidi" w:cstheme="majorBidi"/>
          <w:sz w:val="24"/>
          <w:szCs w:val="24"/>
        </w:rPr>
      </w:pPr>
    </w:p>
    <w:p w:rsidR="00B10C9E" w:rsidRPr="009B566A" w:rsidRDefault="00B10C9E" w:rsidP="00B10C9E">
      <w:pPr>
        <w:spacing w:line="240" w:lineRule="auto"/>
        <w:rPr>
          <w:rFonts w:asciiTheme="majorBidi" w:hAnsiTheme="majorBidi" w:cstheme="majorBidi"/>
          <w:sz w:val="24"/>
          <w:szCs w:val="24"/>
        </w:rPr>
      </w:pPr>
      <w:r w:rsidRPr="009B566A">
        <w:rPr>
          <w:rFonts w:ascii="TibetanMachineWeb" w:hAnsi="TibetanMachineWeb" w:cs="Microsoft Himalaya" w:hint="cs"/>
          <w:sz w:val="56"/>
          <w:szCs w:val="56"/>
          <w:cs/>
          <w:lang w:bidi="bo-CN"/>
        </w:rPr>
        <w:t>བཅོམ་ལྡན་འདས་མ་ཡོན་ཏན་རིན་པོ་ཆེ་སྡུས་པ་ཚིགས་སུ་བཅད་པ་ལས་རྣམ་པར་དག་པའི་ལེའུ་ཞེས་བྱ་བ་སྟེ་བརྒྱད་པའོ།།</w:t>
      </w:r>
      <w:r w:rsidRPr="009B566A">
        <w:rPr>
          <w:rFonts w:ascii="TibetanMachineWeb" w:hAnsi="TibetanMachineWeb" w:cs="TibetanMachineWeb" w:hint="eastAsia"/>
          <w:sz w:val="56"/>
          <w:szCs w:val="56"/>
        </w:rPr>
        <w:t> </w:t>
      </w:r>
      <w:r w:rsidRPr="009B566A">
        <w:rPr>
          <w:rFonts w:ascii="TibetanMachineWeb" w:hAnsi="TibetanMachineWeb" w:cs="Microsoft Himalaya" w:hint="cs"/>
          <w:sz w:val="56"/>
          <w:szCs w:val="56"/>
          <w:cs/>
          <w:lang w:bidi="bo-CN"/>
        </w:rPr>
        <w:t>།།</w:t>
      </w:r>
    </w:p>
    <w:p w:rsidR="00B10C9E" w:rsidRPr="00BD395D"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(Такова)  восьмая  (глава) в благословенных «Строфах о собрании драгоценных качеств», называемая  «Очищение».</w:t>
      </w:r>
    </w:p>
    <w:p w:rsidR="00B10C9E" w:rsidRPr="00BD395D" w:rsidRDefault="00B10C9E" w:rsidP="00B10C9E">
      <w:pPr>
        <w:spacing w:line="240" w:lineRule="auto"/>
        <w:rPr>
          <w:rFonts w:asciiTheme="majorBidi" w:hAnsiTheme="majorBidi" w:cstheme="majorBidi"/>
          <w:sz w:val="24"/>
          <w:szCs w:val="24"/>
        </w:rPr>
      </w:pPr>
    </w:p>
    <w:p w:rsidR="00B10C9E" w:rsidRPr="00BD395D" w:rsidRDefault="00B10C9E" w:rsidP="00B10C9E">
      <w:pPr>
        <w:spacing w:line="240" w:lineRule="auto"/>
        <w:rPr>
          <w:rFonts w:asciiTheme="majorBidi" w:hAnsiTheme="majorBidi" w:cstheme="majorBidi"/>
          <w:sz w:val="24"/>
          <w:szCs w:val="24"/>
        </w:rPr>
      </w:pPr>
    </w:p>
    <w:p w:rsidR="00B10C9E" w:rsidRPr="00BD395D" w:rsidRDefault="00B10C9E" w:rsidP="00B10C9E">
      <w:pPr>
        <w:spacing w:line="240" w:lineRule="auto"/>
        <w:rPr>
          <w:rFonts w:asciiTheme="majorBidi" w:hAnsiTheme="majorBidi" w:cstheme="majorBidi"/>
          <w:sz w:val="24"/>
          <w:szCs w:val="24"/>
        </w:rPr>
      </w:pPr>
    </w:p>
    <w:p w:rsidR="00B10C9E" w:rsidRPr="00BD395D" w:rsidRDefault="00B10C9E" w:rsidP="00B10C9E">
      <w:pPr>
        <w:spacing w:line="240" w:lineRule="auto"/>
        <w:rPr>
          <w:rFonts w:asciiTheme="majorBidi" w:hAnsiTheme="majorBidi" w:cstheme="majorBidi"/>
          <w:sz w:val="24"/>
          <w:szCs w:val="24"/>
        </w:rPr>
      </w:pPr>
    </w:p>
    <w:p w:rsidR="00B10C9E" w:rsidRPr="00BD395D" w:rsidRDefault="00B10C9E" w:rsidP="00B10C9E">
      <w:pPr>
        <w:spacing w:line="240" w:lineRule="auto"/>
        <w:rPr>
          <w:rFonts w:asciiTheme="majorBidi" w:hAnsiTheme="majorBidi" w:cstheme="majorBidi"/>
          <w:sz w:val="24"/>
          <w:szCs w:val="24"/>
        </w:rPr>
      </w:pPr>
    </w:p>
    <w:p w:rsidR="00B10C9E" w:rsidRPr="00BD395D" w:rsidRDefault="00B10C9E" w:rsidP="00B10C9E">
      <w:pPr>
        <w:spacing w:line="240" w:lineRule="auto"/>
        <w:rPr>
          <w:rFonts w:asciiTheme="majorBidi" w:hAnsiTheme="majorBidi" w:cstheme="majorBidi"/>
          <w:sz w:val="24"/>
          <w:szCs w:val="24"/>
        </w:rPr>
      </w:pPr>
    </w:p>
    <w:p w:rsidR="00B10C9E" w:rsidRPr="00BD395D" w:rsidRDefault="00B10C9E" w:rsidP="00B10C9E">
      <w:pPr>
        <w:spacing w:line="240" w:lineRule="auto"/>
        <w:rPr>
          <w:rFonts w:asciiTheme="majorBidi" w:hAnsiTheme="majorBidi" w:cstheme="majorBidi"/>
          <w:sz w:val="24"/>
          <w:szCs w:val="24"/>
        </w:rPr>
      </w:pPr>
    </w:p>
    <w:p w:rsidR="00B10C9E" w:rsidRPr="00BD395D" w:rsidRDefault="00B10C9E" w:rsidP="00B10C9E">
      <w:pPr>
        <w:spacing w:line="240" w:lineRule="auto"/>
        <w:rPr>
          <w:rFonts w:asciiTheme="majorBidi" w:hAnsiTheme="majorBidi" w:cstheme="majorBidi"/>
          <w:sz w:val="24"/>
          <w:szCs w:val="24"/>
        </w:rPr>
      </w:pPr>
    </w:p>
    <w:p w:rsidR="00B10C9E" w:rsidRPr="00BD395D" w:rsidRDefault="00B10C9E" w:rsidP="00B10C9E">
      <w:pPr>
        <w:spacing w:line="240" w:lineRule="auto"/>
        <w:rPr>
          <w:rFonts w:asciiTheme="majorBidi" w:hAnsiTheme="majorBidi" w:cstheme="majorBidi"/>
          <w:sz w:val="24"/>
          <w:szCs w:val="24"/>
        </w:rPr>
      </w:pPr>
    </w:p>
    <w:p w:rsidR="00B10C9E" w:rsidRPr="00BD395D" w:rsidRDefault="00B10C9E" w:rsidP="00B10C9E">
      <w:pPr>
        <w:spacing w:line="240" w:lineRule="auto"/>
        <w:rPr>
          <w:rFonts w:asciiTheme="majorBidi" w:hAnsiTheme="majorBidi" w:cstheme="majorBidi"/>
          <w:sz w:val="24"/>
          <w:szCs w:val="24"/>
        </w:rPr>
      </w:pPr>
    </w:p>
    <w:p w:rsidR="00B10C9E" w:rsidRPr="00BD395D" w:rsidRDefault="00B10C9E" w:rsidP="00B10C9E">
      <w:pPr>
        <w:spacing w:line="240" w:lineRule="auto"/>
        <w:rPr>
          <w:rFonts w:asciiTheme="majorBidi" w:hAnsiTheme="majorBidi" w:cstheme="majorBidi"/>
          <w:sz w:val="24"/>
          <w:szCs w:val="24"/>
        </w:rPr>
      </w:pPr>
    </w:p>
    <w:p w:rsidR="00B10C9E" w:rsidRPr="00BD395D" w:rsidRDefault="00B10C9E" w:rsidP="00B10C9E">
      <w:pPr>
        <w:spacing w:line="240" w:lineRule="auto"/>
        <w:rPr>
          <w:rFonts w:asciiTheme="majorBidi" w:hAnsiTheme="majorBidi" w:cstheme="majorBidi"/>
          <w:sz w:val="24"/>
          <w:szCs w:val="24"/>
        </w:rPr>
      </w:pPr>
    </w:p>
    <w:p w:rsidR="00B10C9E" w:rsidRPr="00BD395D" w:rsidRDefault="00B10C9E" w:rsidP="00B10C9E">
      <w:pPr>
        <w:spacing w:line="240" w:lineRule="auto"/>
        <w:rPr>
          <w:rFonts w:asciiTheme="majorBidi" w:hAnsiTheme="majorBidi" w:cstheme="majorBidi"/>
          <w:sz w:val="24"/>
          <w:szCs w:val="24"/>
        </w:rPr>
      </w:pPr>
    </w:p>
    <w:p w:rsidR="00B10C9E" w:rsidRPr="00BD395D" w:rsidRDefault="00B10C9E" w:rsidP="00B10C9E">
      <w:pPr>
        <w:spacing w:line="240" w:lineRule="auto"/>
        <w:rPr>
          <w:rFonts w:asciiTheme="majorBidi" w:hAnsiTheme="majorBidi" w:cstheme="majorBidi"/>
          <w:sz w:val="24"/>
          <w:szCs w:val="24"/>
        </w:rPr>
      </w:pPr>
    </w:p>
    <w:p w:rsidR="00B10C9E" w:rsidRPr="00BD395D" w:rsidRDefault="00B10C9E" w:rsidP="00B10C9E">
      <w:pPr>
        <w:spacing w:line="240" w:lineRule="auto"/>
        <w:rPr>
          <w:rFonts w:asciiTheme="majorBidi" w:hAnsiTheme="majorBidi" w:cstheme="majorBidi"/>
          <w:sz w:val="24"/>
          <w:szCs w:val="24"/>
        </w:rPr>
      </w:pPr>
    </w:p>
    <w:p w:rsidR="00B10C9E" w:rsidRPr="00BD395D" w:rsidRDefault="00B10C9E" w:rsidP="00B10C9E">
      <w:pPr>
        <w:spacing w:line="240" w:lineRule="auto"/>
        <w:rPr>
          <w:rFonts w:asciiTheme="majorBidi" w:hAnsiTheme="majorBidi" w:cstheme="majorBidi"/>
          <w:sz w:val="24"/>
          <w:szCs w:val="24"/>
        </w:rPr>
      </w:pPr>
    </w:p>
    <w:p w:rsidR="00B10C9E" w:rsidRPr="00BD395D" w:rsidRDefault="00B10C9E" w:rsidP="00B10C9E">
      <w:pPr>
        <w:spacing w:line="240" w:lineRule="auto"/>
        <w:rPr>
          <w:rFonts w:asciiTheme="majorBidi" w:hAnsiTheme="majorBidi" w:cstheme="majorBidi"/>
          <w:sz w:val="24"/>
          <w:szCs w:val="24"/>
        </w:rPr>
      </w:pPr>
    </w:p>
    <w:p w:rsidR="00B10C9E" w:rsidRPr="00BD395D" w:rsidRDefault="00B10C9E" w:rsidP="00B10C9E">
      <w:pPr>
        <w:spacing w:line="240" w:lineRule="auto"/>
        <w:rPr>
          <w:rFonts w:asciiTheme="majorBidi" w:hAnsiTheme="majorBidi" w:cstheme="majorBidi"/>
          <w:sz w:val="24"/>
          <w:szCs w:val="24"/>
        </w:rPr>
      </w:pPr>
    </w:p>
    <w:p w:rsidR="00B10C9E" w:rsidRPr="00BD395D" w:rsidRDefault="00B10C9E" w:rsidP="00B10C9E">
      <w:pPr>
        <w:spacing w:line="240" w:lineRule="auto"/>
        <w:rPr>
          <w:rFonts w:asciiTheme="majorBidi" w:hAnsiTheme="majorBidi" w:cstheme="majorBidi"/>
          <w:sz w:val="24"/>
          <w:szCs w:val="24"/>
        </w:rPr>
      </w:pPr>
    </w:p>
    <w:p w:rsidR="006230B5" w:rsidRPr="004E6556" w:rsidRDefault="006230B5" w:rsidP="006230B5">
      <w:pPr>
        <w:spacing w:line="240" w:lineRule="auto"/>
        <w:rPr>
          <w:rFonts w:asciiTheme="majorBidi" w:hAnsiTheme="majorBidi" w:cstheme="majorBidi"/>
          <w:sz w:val="24"/>
          <w:szCs w:val="24"/>
        </w:rPr>
      </w:pPr>
    </w:p>
    <w:p w:rsidR="006230B5" w:rsidRPr="004E6556" w:rsidRDefault="006230B5" w:rsidP="006230B5">
      <w:pPr>
        <w:spacing w:line="240" w:lineRule="auto"/>
        <w:rPr>
          <w:rFonts w:asciiTheme="majorBidi" w:hAnsiTheme="majorBidi" w:cstheme="majorBidi"/>
          <w:sz w:val="24"/>
          <w:szCs w:val="24"/>
        </w:rPr>
      </w:pPr>
    </w:p>
    <w:p w:rsidR="00B10C9E" w:rsidRPr="003231C9" w:rsidRDefault="00B10C9E" w:rsidP="00B10C9E">
      <w:pPr>
        <w:spacing w:line="240" w:lineRule="auto"/>
        <w:rPr>
          <w:rFonts w:asciiTheme="majorBidi" w:hAnsiTheme="majorBidi" w:cstheme="majorBidi"/>
          <w:b/>
          <w:bCs/>
          <w:sz w:val="24"/>
          <w:szCs w:val="24"/>
        </w:rPr>
      </w:pPr>
      <w:r>
        <w:rPr>
          <w:rFonts w:asciiTheme="majorBidi" w:hAnsiTheme="majorBidi" w:cstheme="majorBidi"/>
          <w:b/>
          <w:bCs/>
          <w:sz w:val="24"/>
          <w:szCs w:val="24"/>
        </w:rPr>
        <w:lastRenderedPageBreak/>
        <w:t>(Глава 9</w:t>
      </w:r>
      <w:r w:rsidRPr="003231C9">
        <w:rPr>
          <w:rFonts w:asciiTheme="majorBidi" w:hAnsiTheme="majorBidi" w:cstheme="majorBidi"/>
          <w:b/>
          <w:bCs/>
          <w:sz w:val="24"/>
          <w:szCs w:val="24"/>
        </w:rPr>
        <w:t>)</w:t>
      </w:r>
    </w:p>
    <w:p w:rsidR="00B10C9E" w:rsidRDefault="00B10C9E" w:rsidP="00B10C9E">
      <w:pPr>
        <w:spacing w:line="240" w:lineRule="auto"/>
        <w:rPr>
          <w:rFonts w:asciiTheme="majorBidi" w:hAnsiTheme="majorBidi" w:cstheme="majorBidi"/>
          <w:sz w:val="24"/>
          <w:szCs w:val="24"/>
        </w:rPr>
      </w:pPr>
      <w:r w:rsidRPr="003231C9">
        <w:rPr>
          <w:rFonts w:asciiTheme="majorBidi" w:hAnsiTheme="majorBidi" w:cstheme="majorBidi"/>
          <w:sz w:val="24"/>
          <w:szCs w:val="24"/>
        </w:rPr>
        <w:t xml:space="preserve">1. </w:t>
      </w:r>
    </w:p>
    <w:p w:rsidR="00B10C9E" w:rsidRPr="00AC7514" w:rsidRDefault="00B10C9E" w:rsidP="00B10C9E">
      <w:pPr>
        <w:autoSpaceDE w:val="0"/>
        <w:autoSpaceDN w:val="0"/>
        <w:adjustRightInd w:val="0"/>
        <w:spacing w:after="0" w:line="240" w:lineRule="auto"/>
        <w:rPr>
          <w:rFonts w:ascii="Times New Roman" w:eastAsia="Times New Roman" w:hAnsi="Times New Roman"/>
          <w:sz w:val="44"/>
          <w:szCs w:val="44"/>
        </w:rPr>
      </w:pPr>
      <w:r w:rsidRPr="00AC7514">
        <w:rPr>
          <w:rFonts w:ascii="Times New Roman" w:eastAsia="Times New Roman" w:hAnsi="Times New Roman" w:cs="Mangal" w:hint="cs"/>
          <w:sz w:val="44"/>
          <w:szCs w:val="44"/>
          <w:cs/>
          <w:lang w:bidi="hi-IN"/>
        </w:rPr>
        <w:t>एवं</w:t>
      </w:r>
      <w:r w:rsidRPr="00AC7514">
        <w:rPr>
          <w:rFonts w:ascii="Times New Roman" w:eastAsia="Times New Roman" w:hAnsi="Times New Roman" w:cs="Mangal"/>
          <w:sz w:val="44"/>
          <w:szCs w:val="44"/>
          <w:cs/>
          <w:lang w:bidi="hi-IN"/>
        </w:rPr>
        <w:t xml:space="preserve"> </w:t>
      </w:r>
      <w:r w:rsidRPr="00AC7514">
        <w:rPr>
          <w:rFonts w:ascii="Times New Roman" w:eastAsia="Times New Roman" w:hAnsi="Times New Roman" w:cs="Mangal" w:hint="cs"/>
          <w:sz w:val="44"/>
          <w:szCs w:val="44"/>
          <w:cs/>
          <w:lang w:bidi="hi-IN"/>
        </w:rPr>
        <w:t>चरन्तु</w:t>
      </w:r>
      <w:r w:rsidRPr="00AC7514">
        <w:rPr>
          <w:rFonts w:ascii="Times New Roman" w:eastAsia="Times New Roman" w:hAnsi="Times New Roman" w:cs="Mangal"/>
          <w:sz w:val="44"/>
          <w:szCs w:val="44"/>
          <w:cs/>
          <w:lang w:bidi="hi-IN"/>
        </w:rPr>
        <w:t xml:space="preserve"> </w:t>
      </w:r>
      <w:r w:rsidRPr="00AC7514">
        <w:rPr>
          <w:rFonts w:ascii="Times New Roman" w:eastAsia="Times New Roman" w:hAnsi="Times New Roman" w:cs="Mangal" w:hint="cs"/>
          <w:sz w:val="44"/>
          <w:szCs w:val="44"/>
          <w:cs/>
          <w:lang w:bidi="hi-IN"/>
        </w:rPr>
        <w:t>विदुपण्डितु</w:t>
      </w:r>
      <w:r w:rsidRPr="00AC7514">
        <w:rPr>
          <w:rFonts w:ascii="Times New Roman" w:eastAsia="Times New Roman" w:hAnsi="Times New Roman" w:cs="Mangal"/>
          <w:sz w:val="44"/>
          <w:szCs w:val="44"/>
          <w:cs/>
          <w:lang w:bidi="hi-IN"/>
        </w:rPr>
        <w:t xml:space="preserve"> </w:t>
      </w:r>
      <w:r w:rsidRPr="00AC7514">
        <w:rPr>
          <w:rFonts w:ascii="Times New Roman" w:eastAsia="Times New Roman" w:hAnsi="Times New Roman" w:cs="Mangal" w:hint="cs"/>
          <w:sz w:val="44"/>
          <w:szCs w:val="44"/>
          <w:cs/>
          <w:lang w:bidi="hi-IN"/>
        </w:rPr>
        <w:t>बोधिसत्त्वो</w:t>
      </w:r>
      <w:r w:rsidRPr="00AC7514">
        <w:rPr>
          <w:rFonts w:ascii="Times New Roman" w:eastAsia="Times New Roman" w:hAnsi="Times New Roman" w:cs="Mangal"/>
          <w:sz w:val="44"/>
          <w:szCs w:val="44"/>
          <w:cs/>
          <w:lang w:bidi="hi-IN"/>
        </w:rPr>
        <w:t xml:space="preserve"> </w:t>
      </w:r>
    </w:p>
    <w:p w:rsidR="00B10C9E" w:rsidRPr="00AC7514" w:rsidRDefault="00B10C9E" w:rsidP="00B10C9E">
      <w:pPr>
        <w:autoSpaceDE w:val="0"/>
        <w:autoSpaceDN w:val="0"/>
        <w:adjustRightInd w:val="0"/>
        <w:spacing w:after="0" w:line="240" w:lineRule="auto"/>
        <w:rPr>
          <w:rFonts w:ascii="Times New Roman" w:eastAsia="Times New Roman" w:hAnsi="Times New Roman"/>
          <w:sz w:val="44"/>
          <w:szCs w:val="44"/>
        </w:rPr>
      </w:pPr>
      <w:r w:rsidRPr="00AC7514">
        <w:rPr>
          <w:rFonts w:ascii="Times New Roman" w:eastAsia="Times New Roman" w:hAnsi="Times New Roman" w:cs="Mangal" w:hint="cs"/>
          <w:sz w:val="44"/>
          <w:szCs w:val="44"/>
          <w:cs/>
          <w:lang w:bidi="hi-IN"/>
        </w:rPr>
        <w:t>सङ्गात्र</w:t>
      </w:r>
      <w:r w:rsidRPr="00AC7514">
        <w:rPr>
          <w:rFonts w:ascii="Times New Roman" w:eastAsia="Times New Roman" w:hAnsi="Times New Roman" w:cs="Mangal"/>
          <w:sz w:val="44"/>
          <w:szCs w:val="44"/>
          <w:cs/>
          <w:lang w:bidi="hi-IN"/>
        </w:rPr>
        <w:t xml:space="preserve"> </w:t>
      </w:r>
      <w:r w:rsidRPr="00AC7514">
        <w:rPr>
          <w:rFonts w:ascii="Times New Roman" w:eastAsia="Times New Roman" w:hAnsi="Times New Roman" w:cs="Mangal" w:hint="cs"/>
          <w:sz w:val="44"/>
          <w:szCs w:val="44"/>
          <w:cs/>
          <w:lang w:bidi="hi-IN"/>
        </w:rPr>
        <w:t>छिन्नु</w:t>
      </w:r>
      <w:r w:rsidRPr="00AC7514">
        <w:rPr>
          <w:rFonts w:ascii="Times New Roman" w:eastAsia="Times New Roman" w:hAnsi="Times New Roman" w:cs="Mangal"/>
          <w:sz w:val="44"/>
          <w:szCs w:val="44"/>
          <w:cs/>
          <w:lang w:bidi="hi-IN"/>
        </w:rPr>
        <w:t xml:space="preserve"> </w:t>
      </w:r>
      <w:r w:rsidRPr="00AC7514">
        <w:rPr>
          <w:rFonts w:ascii="Times New Roman" w:eastAsia="Times New Roman" w:hAnsi="Times New Roman" w:cs="Mangal" w:hint="cs"/>
          <w:sz w:val="44"/>
          <w:szCs w:val="44"/>
          <w:cs/>
          <w:lang w:bidi="hi-IN"/>
        </w:rPr>
        <w:t>व्रजते</w:t>
      </w:r>
      <w:r w:rsidRPr="00AC7514">
        <w:rPr>
          <w:rFonts w:ascii="Times New Roman" w:eastAsia="Times New Roman" w:hAnsi="Times New Roman" w:cs="Mangal"/>
          <w:sz w:val="44"/>
          <w:szCs w:val="44"/>
          <w:cs/>
          <w:lang w:bidi="hi-IN"/>
        </w:rPr>
        <w:t xml:space="preserve"> </w:t>
      </w:r>
      <w:r w:rsidRPr="00AC7514">
        <w:rPr>
          <w:rFonts w:ascii="Times New Roman" w:eastAsia="Times New Roman" w:hAnsi="Times New Roman" w:cs="Mangal" w:hint="cs"/>
          <w:sz w:val="44"/>
          <w:szCs w:val="44"/>
          <w:cs/>
          <w:lang w:bidi="hi-IN"/>
        </w:rPr>
        <w:t>जगती</w:t>
      </w:r>
      <w:r w:rsidRPr="00AC7514">
        <w:rPr>
          <w:rFonts w:ascii="Times New Roman" w:eastAsia="Times New Roman" w:hAnsi="Times New Roman" w:cs="Mangal"/>
          <w:sz w:val="44"/>
          <w:szCs w:val="44"/>
          <w:cs/>
          <w:lang w:bidi="hi-IN"/>
        </w:rPr>
        <w:t xml:space="preserve"> </w:t>
      </w:r>
      <w:r w:rsidRPr="00AC7514">
        <w:rPr>
          <w:rFonts w:ascii="Times New Roman" w:eastAsia="Times New Roman" w:hAnsi="Times New Roman" w:cs="Mangal" w:hint="cs"/>
          <w:sz w:val="44"/>
          <w:szCs w:val="44"/>
          <w:cs/>
          <w:lang w:bidi="hi-IN"/>
        </w:rPr>
        <w:t>असक्तः।</w:t>
      </w:r>
      <w:r w:rsidRPr="00AC7514">
        <w:rPr>
          <w:rFonts w:ascii="Times New Roman" w:eastAsia="Times New Roman" w:hAnsi="Times New Roman" w:cs="Mangal"/>
          <w:sz w:val="44"/>
          <w:szCs w:val="44"/>
          <w:cs/>
          <w:lang w:bidi="hi-IN"/>
        </w:rPr>
        <w:t xml:space="preserve"> </w:t>
      </w:r>
    </w:p>
    <w:p w:rsidR="00B10C9E" w:rsidRPr="00AC7514" w:rsidRDefault="00B10C9E" w:rsidP="00B10C9E">
      <w:pPr>
        <w:autoSpaceDE w:val="0"/>
        <w:autoSpaceDN w:val="0"/>
        <w:adjustRightInd w:val="0"/>
        <w:spacing w:after="0" w:line="240" w:lineRule="auto"/>
        <w:rPr>
          <w:rFonts w:ascii="Times New Roman" w:eastAsia="Times New Roman" w:hAnsi="Times New Roman"/>
          <w:sz w:val="44"/>
          <w:szCs w:val="44"/>
        </w:rPr>
      </w:pPr>
      <w:r w:rsidRPr="00AC7514">
        <w:rPr>
          <w:rFonts w:ascii="Times New Roman" w:eastAsia="Times New Roman" w:hAnsi="Times New Roman" w:cs="Mangal" w:hint="cs"/>
          <w:sz w:val="44"/>
          <w:szCs w:val="44"/>
          <w:cs/>
          <w:lang w:bidi="hi-IN"/>
        </w:rPr>
        <w:t>सूर्यो</w:t>
      </w:r>
      <w:r w:rsidRPr="00AC7514">
        <w:rPr>
          <w:rFonts w:ascii="Times New Roman" w:eastAsia="Times New Roman" w:hAnsi="Times New Roman" w:cs="Mangal"/>
          <w:sz w:val="44"/>
          <w:szCs w:val="44"/>
          <w:cs/>
          <w:lang w:bidi="hi-IN"/>
        </w:rPr>
        <w:t xml:space="preserve"> </w:t>
      </w:r>
      <w:r w:rsidRPr="00AC7514">
        <w:rPr>
          <w:rFonts w:ascii="Times New Roman" w:eastAsia="Times New Roman" w:hAnsi="Times New Roman" w:cs="Mangal" w:hint="cs"/>
          <w:sz w:val="44"/>
          <w:szCs w:val="44"/>
          <w:cs/>
          <w:lang w:bidi="hi-IN"/>
        </w:rPr>
        <w:t>ऽवि</w:t>
      </w:r>
      <w:r w:rsidRPr="00AC7514">
        <w:rPr>
          <w:rFonts w:ascii="Times New Roman" w:eastAsia="Times New Roman" w:hAnsi="Times New Roman" w:cs="Mangal"/>
          <w:sz w:val="44"/>
          <w:szCs w:val="44"/>
          <w:cs/>
          <w:lang w:bidi="hi-IN"/>
        </w:rPr>
        <w:t xml:space="preserve"> </w:t>
      </w:r>
      <w:r w:rsidRPr="00AC7514">
        <w:rPr>
          <w:rFonts w:ascii="Times New Roman" w:eastAsia="Times New Roman" w:hAnsi="Times New Roman" w:cs="Mangal" w:hint="cs"/>
          <w:sz w:val="44"/>
          <w:szCs w:val="44"/>
          <w:cs/>
          <w:lang w:bidi="hi-IN"/>
        </w:rPr>
        <w:t>राहुग्रहमुक्त</w:t>
      </w:r>
      <w:r w:rsidRPr="00AC7514">
        <w:rPr>
          <w:rFonts w:ascii="Times New Roman" w:eastAsia="Times New Roman" w:hAnsi="Times New Roman" w:cs="Mangal"/>
          <w:sz w:val="44"/>
          <w:szCs w:val="44"/>
          <w:cs/>
          <w:lang w:bidi="hi-IN"/>
        </w:rPr>
        <w:t xml:space="preserve"> </w:t>
      </w:r>
      <w:r w:rsidRPr="00AC7514">
        <w:rPr>
          <w:rFonts w:ascii="Times New Roman" w:eastAsia="Times New Roman" w:hAnsi="Times New Roman" w:cs="Mangal" w:hint="cs"/>
          <w:sz w:val="44"/>
          <w:szCs w:val="44"/>
          <w:cs/>
          <w:lang w:bidi="hi-IN"/>
        </w:rPr>
        <w:t>विरोचमानो</w:t>
      </w:r>
    </w:p>
    <w:p w:rsidR="00B10C9E" w:rsidRDefault="00B10C9E" w:rsidP="00B10C9E">
      <w:pPr>
        <w:autoSpaceDE w:val="0"/>
        <w:autoSpaceDN w:val="0"/>
        <w:adjustRightInd w:val="0"/>
        <w:spacing w:after="0" w:line="240" w:lineRule="auto"/>
        <w:rPr>
          <w:rFonts w:ascii="Times New Roman" w:eastAsia="Times New Roman" w:hAnsi="Times New Roman" w:cs="Mangal"/>
          <w:sz w:val="44"/>
          <w:szCs w:val="44"/>
          <w:lang w:bidi="hi-IN"/>
        </w:rPr>
      </w:pPr>
      <w:r w:rsidRPr="00AC7514">
        <w:rPr>
          <w:rFonts w:ascii="Times New Roman" w:eastAsia="Times New Roman" w:hAnsi="Times New Roman" w:cs="Mangal" w:hint="cs"/>
          <w:sz w:val="44"/>
          <w:szCs w:val="44"/>
          <w:cs/>
          <w:lang w:bidi="hi-IN"/>
        </w:rPr>
        <w:t>अग्नीव</w:t>
      </w:r>
      <w:r w:rsidRPr="00AC7514">
        <w:rPr>
          <w:rFonts w:ascii="Times New Roman" w:eastAsia="Times New Roman" w:hAnsi="Times New Roman" w:cs="Mangal"/>
          <w:sz w:val="44"/>
          <w:szCs w:val="44"/>
          <w:cs/>
          <w:lang w:bidi="hi-IN"/>
        </w:rPr>
        <w:t xml:space="preserve"> </w:t>
      </w:r>
      <w:r w:rsidRPr="00AC7514">
        <w:rPr>
          <w:rFonts w:ascii="Times New Roman" w:eastAsia="Times New Roman" w:hAnsi="Times New Roman" w:cs="Mangal" w:hint="cs"/>
          <w:sz w:val="44"/>
          <w:szCs w:val="44"/>
          <w:cs/>
          <w:lang w:bidi="hi-IN"/>
        </w:rPr>
        <w:t>युक्त</w:t>
      </w:r>
      <w:r w:rsidRPr="00AC7514">
        <w:rPr>
          <w:rFonts w:ascii="Times New Roman" w:eastAsia="Times New Roman" w:hAnsi="Times New Roman" w:cs="Mangal"/>
          <w:sz w:val="44"/>
          <w:szCs w:val="44"/>
          <w:cs/>
          <w:lang w:bidi="hi-IN"/>
        </w:rPr>
        <w:t xml:space="preserve"> </w:t>
      </w:r>
      <w:r w:rsidRPr="00AC7514">
        <w:rPr>
          <w:rFonts w:ascii="Times New Roman" w:eastAsia="Times New Roman" w:hAnsi="Times New Roman" w:cs="Mangal" w:hint="cs"/>
          <w:sz w:val="44"/>
          <w:szCs w:val="44"/>
          <w:cs/>
          <w:lang w:bidi="hi-IN"/>
        </w:rPr>
        <w:t>तृणकाष्ठवनं</w:t>
      </w:r>
      <w:r w:rsidRPr="00AC7514">
        <w:rPr>
          <w:rFonts w:ascii="Times New Roman" w:eastAsia="Times New Roman" w:hAnsi="Times New Roman" w:cs="Mangal"/>
          <w:sz w:val="44"/>
          <w:szCs w:val="44"/>
          <w:cs/>
          <w:lang w:bidi="hi-IN"/>
        </w:rPr>
        <w:t xml:space="preserve"> </w:t>
      </w:r>
      <w:r w:rsidRPr="00AC7514">
        <w:rPr>
          <w:rFonts w:ascii="Times New Roman" w:eastAsia="Times New Roman" w:hAnsi="Times New Roman" w:cs="Mangal" w:hint="cs"/>
          <w:sz w:val="44"/>
          <w:szCs w:val="44"/>
          <w:cs/>
          <w:lang w:bidi="hi-IN"/>
        </w:rPr>
        <w:t>दहाति॥१॥</w:t>
      </w:r>
    </w:p>
    <w:p w:rsidR="00B10C9E" w:rsidRDefault="00B10C9E" w:rsidP="00B10C9E">
      <w:pPr>
        <w:autoSpaceDE w:val="0"/>
        <w:autoSpaceDN w:val="0"/>
        <w:adjustRightInd w:val="0"/>
        <w:spacing w:after="0" w:line="240" w:lineRule="auto"/>
        <w:rPr>
          <w:rFonts w:ascii="Times New Roman" w:eastAsia="Times New Roman" w:hAnsi="Times New Roman" w:cs="Mangal"/>
          <w:sz w:val="44"/>
          <w:szCs w:val="44"/>
          <w:lang w:bidi="hi-IN"/>
        </w:rPr>
      </w:pPr>
    </w:p>
    <w:p w:rsidR="00B10C9E" w:rsidRPr="00864665" w:rsidRDefault="00B10C9E" w:rsidP="00B10C9E">
      <w:pPr>
        <w:autoSpaceDE w:val="0"/>
        <w:autoSpaceDN w:val="0"/>
        <w:adjustRightInd w:val="0"/>
        <w:spacing w:after="0" w:line="240" w:lineRule="auto"/>
        <w:rPr>
          <w:rFonts w:asciiTheme="majorBidi" w:hAnsiTheme="majorBidi" w:cstheme="majorBidi"/>
          <w:sz w:val="24"/>
          <w:szCs w:val="24"/>
        </w:rPr>
      </w:pPr>
    </w:p>
    <w:p w:rsidR="00B10C9E" w:rsidRPr="00924A00" w:rsidRDefault="00B10C9E" w:rsidP="00B10C9E">
      <w:pPr>
        <w:spacing w:line="240" w:lineRule="auto"/>
        <w:rPr>
          <w:rFonts w:ascii="TibetanMachineWeb" w:hAnsi="TibetanMachineWeb" w:cs="TibetanMachineWeb"/>
          <w:sz w:val="56"/>
          <w:szCs w:val="56"/>
        </w:rPr>
      </w:pPr>
      <w:r w:rsidRPr="00924A00">
        <w:rPr>
          <w:rFonts w:ascii="TibetanMachineWeb" w:hAnsi="TibetanMachineWeb" w:cs="Microsoft Himalaya" w:hint="cs"/>
          <w:sz w:val="56"/>
          <w:szCs w:val="56"/>
          <w:cs/>
          <w:lang w:val="en-US" w:bidi="bo-CN"/>
        </w:rPr>
        <w:t>དེ་ལྟར་སྤྱོད་པའི་བྱང་ཆུབ་སེམས་དཔའ་མཁས་གསལ་བ།</w:t>
      </w:r>
      <w:r w:rsidRPr="00924A00">
        <w:rPr>
          <w:rFonts w:ascii="TibetanMachineWeb" w:hAnsi="TibetanMachineWeb" w:cs="TibetanMachineWeb" w:hint="eastAsia"/>
          <w:sz w:val="56"/>
          <w:szCs w:val="56"/>
          <w:lang w:val="en-US"/>
        </w:rPr>
        <w:t> </w:t>
      </w:r>
      <w:r w:rsidRPr="00924A00">
        <w:rPr>
          <w:rFonts w:ascii="TibetanMachineWeb" w:hAnsi="TibetanMachineWeb" w:cs="Microsoft Himalaya" w:hint="cs"/>
          <w:sz w:val="56"/>
          <w:szCs w:val="56"/>
          <w:cs/>
          <w:lang w:val="en-US" w:bidi="bo-CN"/>
        </w:rPr>
        <w:t>།</w:t>
      </w:r>
    </w:p>
    <w:p w:rsidR="00B10C9E" w:rsidRPr="00924A00" w:rsidRDefault="00B10C9E" w:rsidP="00B10C9E">
      <w:pPr>
        <w:spacing w:line="240" w:lineRule="auto"/>
        <w:rPr>
          <w:rFonts w:ascii="TibetanMachineWeb" w:hAnsi="TibetanMachineWeb" w:cs="TibetanMachineWeb"/>
          <w:sz w:val="56"/>
          <w:szCs w:val="56"/>
        </w:rPr>
      </w:pPr>
      <w:r w:rsidRPr="00924A00">
        <w:rPr>
          <w:rFonts w:ascii="TibetanMachineWeb" w:hAnsi="TibetanMachineWeb" w:cs="Microsoft Himalaya" w:hint="cs"/>
          <w:sz w:val="56"/>
          <w:szCs w:val="56"/>
          <w:cs/>
          <w:lang w:val="en-US" w:bidi="bo-CN"/>
        </w:rPr>
        <w:t>ཆགས་པ་བཅད་ནས་གྲོལ་ལ་ཆགས་པ་མེད་པར་འགྲོ།</w:t>
      </w:r>
      <w:r w:rsidRPr="00924A00">
        <w:rPr>
          <w:rFonts w:ascii="TibetanMachineWeb" w:hAnsi="TibetanMachineWeb" w:cs="TibetanMachineWeb" w:hint="eastAsia"/>
          <w:sz w:val="56"/>
          <w:szCs w:val="56"/>
          <w:lang w:val="en-US"/>
        </w:rPr>
        <w:t> </w:t>
      </w:r>
      <w:r w:rsidRPr="00924A00">
        <w:rPr>
          <w:rFonts w:ascii="TibetanMachineWeb" w:hAnsi="TibetanMachineWeb" w:cs="Microsoft Himalaya" w:hint="cs"/>
          <w:sz w:val="56"/>
          <w:szCs w:val="56"/>
          <w:cs/>
          <w:lang w:val="en-US" w:bidi="bo-CN"/>
        </w:rPr>
        <w:t>།</w:t>
      </w:r>
    </w:p>
    <w:p w:rsidR="00B10C9E" w:rsidRPr="00924A00" w:rsidRDefault="00B10C9E" w:rsidP="00B10C9E">
      <w:pPr>
        <w:spacing w:line="240" w:lineRule="auto"/>
        <w:rPr>
          <w:rFonts w:ascii="TibetanMachineWeb" w:hAnsi="TibetanMachineWeb" w:cs="TibetanMachineWeb"/>
          <w:sz w:val="56"/>
          <w:szCs w:val="56"/>
        </w:rPr>
      </w:pPr>
      <w:r w:rsidRPr="00924A00">
        <w:rPr>
          <w:rFonts w:ascii="TibetanMachineWeb" w:hAnsi="TibetanMachineWeb" w:cs="Microsoft Himalaya" w:hint="cs"/>
          <w:sz w:val="56"/>
          <w:szCs w:val="56"/>
          <w:cs/>
          <w:lang w:val="en-US" w:bidi="bo-CN"/>
        </w:rPr>
        <w:t>ཉི་མ་སྒྲ་གཅན་གཟའ་བྲལ་ལྷང་ངེར་འདུག་པ་དང་།</w:t>
      </w:r>
      <w:r w:rsidRPr="00924A00">
        <w:rPr>
          <w:rFonts w:ascii="TibetanMachineWeb" w:hAnsi="TibetanMachineWeb" w:cs="TibetanMachineWeb" w:hint="eastAsia"/>
          <w:sz w:val="56"/>
          <w:szCs w:val="56"/>
          <w:lang w:val="en-US"/>
        </w:rPr>
        <w:t> </w:t>
      </w:r>
      <w:r w:rsidRPr="00924A00">
        <w:rPr>
          <w:rFonts w:ascii="TibetanMachineWeb" w:hAnsi="TibetanMachineWeb" w:cs="Microsoft Himalaya" w:hint="cs"/>
          <w:sz w:val="56"/>
          <w:szCs w:val="56"/>
          <w:cs/>
          <w:lang w:val="en-US" w:bidi="bo-CN"/>
        </w:rPr>
        <w:t>།</w:t>
      </w:r>
    </w:p>
    <w:p w:rsidR="00B10C9E" w:rsidRPr="00B10C9E" w:rsidRDefault="00B10C9E" w:rsidP="00B10C9E">
      <w:pPr>
        <w:spacing w:line="240" w:lineRule="auto"/>
        <w:rPr>
          <w:rFonts w:asciiTheme="majorBidi" w:hAnsiTheme="majorBidi" w:cstheme="majorBidi"/>
          <w:sz w:val="24"/>
          <w:szCs w:val="24"/>
        </w:rPr>
      </w:pPr>
      <w:r w:rsidRPr="00924A00">
        <w:rPr>
          <w:rFonts w:ascii="TibetanMachineWeb" w:hAnsi="TibetanMachineWeb" w:cs="Microsoft Himalaya" w:hint="cs"/>
          <w:sz w:val="56"/>
          <w:szCs w:val="56"/>
          <w:cs/>
          <w:lang w:val="en-US" w:bidi="bo-CN"/>
        </w:rPr>
        <w:t>མེ་བཏང་རྩྭ་དང་ཤིང་དང་ནགས་ཚལ་བསྲེག་པ་བཞིན།།</w:t>
      </w:r>
      <w:r w:rsidRPr="00924A00">
        <w:rPr>
          <w:rFonts w:ascii="TibetanMachineWeb" w:hAnsi="TibetanMachineWeb" w:cs="TibetanMachineWeb" w:hint="eastAsia"/>
          <w:sz w:val="56"/>
          <w:szCs w:val="56"/>
          <w:lang w:val="en-US"/>
        </w:rPr>
        <w:t> </w:t>
      </w:r>
      <w:r w:rsidRPr="00924A00">
        <w:rPr>
          <w:rFonts w:ascii="TibetanMachineWeb" w:hAnsi="TibetanMachineWeb" w:cs="Microsoft Himalaya" w:hint="cs"/>
          <w:sz w:val="56"/>
          <w:szCs w:val="56"/>
          <w:cs/>
          <w:lang w:val="en-US" w:bidi="bo-CN"/>
        </w:rPr>
        <w:t>༡</w:t>
      </w:r>
      <w:r w:rsidRPr="00924A00">
        <w:rPr>
          <w:rFonts w:ascii="TibetanMachineWeb" w:hAnsi="TibetanMachineWeb" w:cs="TibetanMachineWeb" w:hint="eastAsia"/>
          <w:sz w:val="56"/>
          <w:szCs w:val="56"/>
          <w:lang w:val="en-US"/>
        </w:rPr>
        <w:t> </w:t>
      </w:r>
      <w:r w:rsidRPr="00924A00">
        <w:rPr>
          <w:rFonts w:ascii="TibetanMachineWeb" w:hAnsi="TibetanMachineWeb" w:cs="Microsoft Himalaya" w:hint="cs"/>
          <w:sz w:val="56"/>
          <w:szCs w:val="56"/>
          <w:cs/>
          <w:lang w:val="en-US" w:bidi="bo-CN"/>
        </w:rPr>
        <w:t>།།</w:t>
      </w:r>
    </w:p>
    <w:p w:rsidR="00B10C9E" w:rsidRDefault="00B10C9E" w:rsidP="00B10C9E">
      <w:pPr>
        <w:pStyle w:val="af0"/>
        <w:rPr>
          <w:rFonts w:cs="Mangal"/>
          <w:lang w:bidi="hi-IN"/>
        </w:rPr>
      </w:pPr>
      <w:r>
        <w:rPr>
          <w:rFonts w:cs="Mangal"/>
          <w:lang w:bidi="hi-IN"/>
        </w:rPr>
        <w:t>Так действующий (ведущий себя, следующий) мудрый и ученый</w:t>
      </w:r>
      <w:r>
        <w:rPr>
          <w:rStyle w:val="a6"/>
          <w:rFonts w:cs="Mangal"/>
          <w:lang w:bidi="hi-IN"/>
        </w:rPr>
        <w:footnoteReference w:id="399"/>
      </w:r>
      <w:r>
        <w:rPr>
          <w:rFonts w:cs="Mangal"/>
          <w:lang w:bidi="hi-IN"/>
        </w:rPr>
        <w:t xml:space="preserve"> Бодхисаттва,</w:t>
      </w:r>
    </w:p>
    <w:p w:rsidR="00B10C9E" w:rsidRDefault="00B10C9E" w:rsidP="00B10C9E">
      <w:pPr>
        <w:pStyle w:val="af0"/>
        <w:rPr>
          <w:rFonts w:cs="Mangal"/>
          <w:lang w:bidi="hi-IN"/>
        </w:rPr>
      </w:pPr>
      <w:r>
        <w:rPr>
          <w:rFonts w:cs="Mangal"/>
          <w:lang w:bidi="hi-IN"/>
        </w:rPr>
        <w:t>Отсекший привязанности, бродит по миру, непривязанный,</w:t>
      </w:r>
      <w:r>
        <w:rPr>
          <w:rStyle w:val="a6"/>
          <w:rFonts w:cs="Mangal"/>
          <w:lang w:bidi="hi-IN"/>
        </w:rPr>
        <w:footnoteReference w:id="400"/>
      </w:r>
    </w:p>
    <w:p w:rsidR="00B10C9E" w:rsidRDefault="00B10C9E" w:rsidP="00B10C9E">
      <w:pPr>
        <w:pStyle w:val="af0"/>
        <w:rPr>
          <w:rFonts w:cs="Mangal"/>
          <w:lang w:bidi="hi-IN"/>
        </w:rPr>
      </w:pPr>
      <w:r>
        <w:rPr>
          <w:rFonts w:cs="Mangal"/>
          <w:lang w:bidi="hi-IN"/>
        </w:rPr>
        <w:t>Подобно тому, как сияет Солнце, освобожденное от захвата</w:t>
      </w:r>
      <w:r>
        <w:rPr>
          <w:rStyle w:val="a6"/>
          <w:rFonts w:cs="Mangal"/>
          <w:lang w:bidi="hi-IN"/>
        </w:rPr>
        <w:footnoteReference w:id="401"/>
      </w:r>
      <w:r>
        <w:rPr>
          <w:rFonts w:cs="Mangal"/>
          <w:lang w:bidi="hi-IN"/>
        </w:rPr>
        <w:t xml:space="preserve"> Раху, </w:t>
      </w:r>
    </w:p>
    <w:p w:rsidR="00B10C9E" w:rsidRPr="004B31D6" w:rsidRDefault="00B10C9E" w:rsidP="00B10C9E">
      <w:pPr>
        <w:pStyle w:val="af0"/>
        <w:rPr>
          <w:rFonts w:cs="Mangal"/>
          <w:cs/>
          <w:lang w:bidi="hi-IN"/>
        </w:rPr>
      </w:pPr>
      <w:r>
        <w:rPr>
          <w:rFonts w:cs="Mangal"/>
          <w:lang w:bidi="hi-IN"/>
        </w:rPr>
        <w:t>И как сжигает траву, поленья и лес огонь, соединенный</w:t>
      </w:r>
      <w:r>
        <w:rPr>
          <w:rStyle w:val="a6"/>
          <w:rFonts w:cs="Mangal"/>
          <w:lang w:bidi="hi-IN"/>
        </w:rPr>
        <w:footnoteReference w:id="402"/>
      </w:r>
      <w:r>
        <w:rPr>
          <w:rFonts w:cs="Mangal"/>
          <w:lang w:bidi="hi-IN"/>
        </w:rPr>
        <w:t xml:space="preserve"> (с ними).</w:t>
      </w:r>
    </w:p>
    <w:p w:rsidR="00B10C9E" w:rsidRDefault="00B10C9E" w:rsidP="00B10C9E">
      <w:pPr>
        <w:pStyle w:val="af0"/>
        <w:rPr>
          <w:rFonts w:cs="Mangal"/>
          <w:sz w:val="44"/>
          <w:szCs w:val="44"/>
          <w:cs/>
          <w:lang w:bidi="hi-IN"/>
        </w:rPr>
      </w:pPr>
    </w:p>
    <w:p w:rsidR="00B10C9E" w:rsidRDefault="00B10C9E" w:rsidP="00B10C9E">
      <w:pPr>
        <w:pStyle w:val="af0"/>
        <w:rPr>
          <w:rFonts w:cs="Mangal"/>
          <w:sz w:val="44"/>
          <w:szCs w:val="44"/>
          <w:lang w:bidi="hi-IN"/>
        </w:rPr>
      </w:pPr>
    </w:p>
    <w:p w:rsidR="00B10C9E" w:rsidRDefault="00B10C9E" w:rsidP="00B10C9E">
      <w:pPr>
        <w:pStyle w:val="af0"/>
        <w:rPr>
          <w:rFonts w:cs="Mangal"/>
          <w:sz w:val="44"/>
          <w:szCs w:val="44"/>
          <w:lang w:bidi="hi-IN"/>
        </w:rPr>
      </w:pPr>
    </w:p>
    <w:p w:rsidR="00B10C9E" w:rsidRPr="00B10C9E" w:rsidRDefault="00B10C9E" w:rsidP="00B10C9E">
      <w:pPr>
        <w:pStyle w:val="af0"/>
        <w:rPr>
          <w:rFonts w:cs="Mangal"/>
          <w:lang w:bidi="hi-IN"/>
        </w:rPr>
      </w:pPr>
      <w:r w:rsidRPr="00B10C9E">
        <w:rPr>
          <w:rFonts w:cs="Mangal"/>
          <w:lang w:bidi="hi-IN"/>
        </w:rPr>
        <w:lastRenderedPageBreak/>
        <w:t>2.</w:t>
      </w:r>
    </w:p>
    <w:p w:rsidR="00B10C9E" w:rsidRPr="00B10C9E" w:rsidRDefault="00B10C9E" w:rsidP="00B10C9E">
      <w:pPr>
        <w:pStyle w:val="af0"/>
        <w:rPr>
          <w:sz w:val="44"/>
          <w:szCs w:val="44"/>
        </w:rPr>
      </w:pPr>
      <w:r w:rsidRPr="00AC7514">
        <w:rPr>
          <w:rFonts w:cs="Mangal" w:hint="cs"/>
          <w:sz w:val="44"/>
          <w:szCs w:val="44"/>
          <w:cs/>
          <w:lang w:bidi="hi-IN"/>
        </w:rPr>
        <w:t>प्रकृतीय</w:t>
      </w:r>
      <w:r w:rsidRPr="00AC7514">
        <w:rPr>
          <w:rFonts w:cs="Mangal"/>
          <w:sz w:val="44"/>
          <w:szCs w:val="44"/>
          <w:cs/>
          <w:lang w:bidi="hi-IN"/>
        </w:rPr>
        <w:t xml:space="preserve"> </w:t>
      </w:r>
      <w:r w:rsidRPr="00AC7514">
        <w:rPr>
          <w:rFonts w:cs="Mangal" w:hint="cs"/>
          <w:sz w:val="44"/>
          <w:szCs w:val="44"/>
          <w:cs/>
          <w:lang w:bidi="hi-IN"/>
        </w:rPr>
        <w:t>शुद्ध</w:t>
      </w:r>
      <w:r w:rsidRPr="00AC7514">
        <w:rPr>
          <w:rFonts w:cs="Mangal"/>
          <w:sz w:val="44"/>
          <w:szCs w:val="44"/>
          <w:cs/>
          <w:lang w:bidi="hi-IN"/>
        </w:rPr>
        <w:t xml:space="preserve"> </w:t>
      </w:r>
      <w:r w:rsidRPr="00AC7514">
        <w:rPr>
          <w:rFonts w:cs="Mangal" w:hint="cs"/>
          <w:sz w:val="44"/>
          <w:szCs w:val="44"/>
          <w:cs/>
          <w:lang w:bidi="hi-IN"/>
        </w:rPr>
        <w:t>परिशुद्धिमि</w:t>
      </w:r>
      <w:r w:rsidRPr="00AC7514">
        <w:rPr>
          <w:rFonts w:cs="Mangal"/>
          <w:sz w:val="44"/>
          <w:szCs w:val="44"/>
          <w:cs/>
          <w:lang w:bidi="hi-IN"/>
        </w:rPr>
        <w:t xml:space="preserve"> </w:t>
      </w:r>
      <w:r w:rsidRPr="00AC7514">
        <w:rPr>
          <w:rFonts w:cs="Mangal" w:hint="cs"/>
          <w:sz w:val="44"/>
          <w:szCs w:val="44"/>
          <w:cs/>
          <w:lang w:bidi="hi-IN"/>
        </w:rPr>
        <w:t>सर्वधर्मान्</w:t>
      </w:r>
      <w:r w:rsidRPr="00AC7514">
        <w:rPr>
          <w:rFonts w:cs="Mangal"/>
          <w:sz w:val="44"/>
          <w:szCs w:val="44"/>
          <w:cs/>
          <w:lang w:bidi="hi-IN"/>
        </w:rPr>
        <w:t xml:space="preserve"> </w:t>
      </w:r>
    </w:p>
    <w:p w:rsidR="00B10C9E" w:rsidRPr="00B10C9E" w:rsidRDefault="00B10C9E" w:rsidP="00B10C9E">
      <w:pPr>
        <w:pStyle w:val="af0"/>
        <w:rPr>
          <w:sz w:val="44"/>
          <w:szCs w:val="44"/>
        </w:rPr>
      </w:pPr>
      <w:r w:rsidRPr="00AC7514">
        <w:rPr>
          <w:rFonts w:cs="Mangal" w:hint="cs"/>
          <w:sz w:val="44"/>
          <w:szCs w:val="44"/>
          <w:cs/>
          <w:lang w:bidi="hi-IN"/>
        </w:rPr>
        <w:t>प्रज्ञाय</w:t>
      </w:r>
      <w:r w:rsidRPr="00AC7514">
        <w:rPr>
          <w:rFonts w:cs="Mangal"/>
          <w:sz w:val="44"/>
          <w:szCs w:val="44"/>
          <w:cs/>
          <w:lang w:bidi="hi-IN"/>
        </w:rPr>
        <w:t xml:space="preserve"> </w:t>
      </w:r>
      <w:r w:rsidRPr="00AC7514">
        <w:rPr>
          <w:rFonts w:cs="Mangal" w:hint="cs"/>
          <w:sz w:val="44"/>
          <w:szCs w:val="44"/>
          <w:cs/>
          <w:lang w:bidi="hi-IN"/>
        </w:rPr>
        <w:t>पारमित</w:t>
      </w:r>
      <w:r w:rsidRPr="00AC7514">
        <w:rPr>
          <w:rFonts w:cs="Mangal"/>
          <w:sz w:val="44"/>
          <w:szCs w:val="44"/>
          <w:cs/>
          <w:lang w:bidi="hi-IN"/>
        </w:rPr>
        <w:t xml:space="preserve"> </w:t>
      </w:r>
      <w:r w:rsidRPr="00AC7514">
        <w:rPr>
          <w:rFonts w:cs="Mangal" w:hint="cs"/>
          <w:sz w:val="44"/>
          <w:szCs w:val="44"/>
          <w:cs/>
          <w:lang w:bidi="hi-IN"/>
        </w:rPr>
        <w:t>पश्यति</w:t>
      </w:r>
      <w:r w:rsidRPr="00AC7514">
        <w:rPr>
          <w:rFonts w:cs="Mangal"/>
          <w:sz w:val="44"/>
          <w:szCs w:val="44"/>
          <w:cs/>
          <w:lang w:bidi="hi-IN"/>
        </w:rPr>
        <w:t xml:space="preserve"> </w:t>
      </w:r>
      <w:r w:rsidRPr="00AC7514">
        <w:rPr>
          <w:rFonts w:cs="Mangal" w:hint="cs"/>
          <w:sz w:val="44"/>
          <w:szCs w:val="44"/>
          <w:cs/>
          <w:lang w:bidi="hi-IN"/>
        </w:rPr>
        <w:t>बोधिसत्त्वो।</w:t>
      </w:r>
      <w:r w:rsidRPr="00AC7514">
        <w:rPr>
          <w:rFonts w:cs="Mangal"/>
          <w:sz w:val="44"/>
          <w:szCs w:val="44"/>
          <w:cs/>
          <w:lang w:bidi="hi-IN"/>
        </w:rPr>
        <w:t xml:space="preserve"> </w:t>
      </w:r>
    </w:p>
    <w:p w:rsidR="00B10C9E" w:rsidRPr="00B10C9E" w:rsidRDefault="00B10C9E" w:rsidP="00B10C9E">
      <w:pPr>
        <w:pStyle w:val="af0"/>
        <w:rPr>
          <w:sz w:val="44"/>
          <w:szCs w:val="44"/>
        </w:rPr>
      </w:pPr>
      <w:r w:rsidRPr="00AC7514">
        <w:rPr>
          <w:rFonts w:cs="Mangal" w:hint="cs"/>
          <w:sz w:val="44"/>
          <w:szCs w:val="44"/>
          <w:cs/>
          <w:lang w:bidi="hi-IN"/>
        </w:rPr>
        <w:t>न</w:t>
      </w:r>
      <w:r w:rsidRPr="00AC7514">
        <w:rPr>
          <w:rFonts w:cs="Mangal"/>
          <w:sz w:val="44"/>
          <w:szCs w:val="44"/>
          <w:cs/>
          <w:lang w:bidi="hi-IN"/>
        </w:rPr>
        <w:t xml:space="preserve"> </w:t>
      </w:r>
      <w:r w:rsidRPr="00AC7514">
        <w:rPr>
          <w:rFonts w:cs="Mangal" w:hint="cs"/>
          <w:sz w:val="44"/>
          <w:szCs w:val="44"/>
          <w:cs/>
          <w:lang w:bidi="hi-IN"/>
        </w:rPr>
        <w:t>च</w:t>
      </w:r>
      <w:r w:rsidRPr="00AC7514">
        <w:rPr>
          <w:rFonts w:cs="Mangal"/>
          <w:sz w:val="44"/>
          <w:szCs w:val="44"/>
          <w:cs/>
          <w:lang w:bidi="hi-IN"/>
        </w:rPr>
        <w:t xml:space="preserve"> </w:t>
      </w:r>
      <w:r w:rsidRPr="00AC7514">
        <w:rPr>
          <w:rFonts w:cs="Mangal" w:hint="cs"/>
          <w:sz w:val="44"/>
          <w:szCs w:val="44"/>
          <w:cs/>
          <w:lang w:bidi="hi-IN"/>
        </w:rPr>
        <w:t>पश्यकं</w:t>
      </w:r>
      <w:r w:rsidRPr="00AC7514">
        <w:rPr>
          <w:rFonts w:cs="Mangal"/>
          <w:sz w:val="44"/>
          <w:szCs w:val="44"/>
          <w:cs/>
          <w:lang w:bidi="hi-IN"/>
        </w:rPr>
        <w:t xml:space="preserve"> </w:t>
      </w:r>
      <w:r w:rsidRPr="00AC7514">
        <w:rPr>
          <w:rFonts w:cs="Mangal" w:hint="cs"/>
          <w:sz w:val="44"/>
          <w:szCs w:val="44"/>
          <w:cs/>
          <w:lang w:bidi="hi-IN"/>
        </w:rPr>
        <w:t>लभति</w:t>
      </w:r>
      <w:r w:rsidRPr="00AC7514">
        <w:rPr>
          <w:rFonts w:cs="Mangal"/>
          <w:sz w:val="44"/>
          <w:szCs w:val="44"/>
          <w:cs/>
          <w:lang w:bidi="hi-IN"/>
        </w:rPr>
        <w:t xml:space="preserve"> </w:t>
      </w:r>
      <w:r w:rsidRPr="00AC7514">
        <w:rPr>
          <w:rFonts w:cs="Mangal" w:hint="cs"/>
          <w:sz w:val="44"/>
          <w:szCs w:val="44"/>
          <w:cs/>
          <w:lang w:bidi="hi-IN"/>
        </w:rPr>
        <w:t>नापि</w:t>
      </w:r>
      <w:r w:rsidRPr="00AC7514">
        <w:rPr>
          <w:rFonts w:cs="Mangal"/>
          <w:sz w:val="44"/>
          <w:szCs w:val="44"/>
          <w:cs/>
          <w:lang w:bidi="hi-IN"/>
        </w:rPr>
        <w:t xml:space="preserve"> </w:t>
      </w:r>
      <w:r w:rsidRPr="00AC7514">
        <w:rPr>
          <w:rFonts w:cs="Mangal" w:hint="cs"/>
          <w:sz w:val="44"/>
          <w:szCs w:val="44"/>
          <w:cs/>
          <w:lang w:bidi="hi-IN"/>
        </w:rPr>
        <w:t>च</w:t>
      </w:r>
      <w:r w:rsidRPr="00AC7514">
        <w:rPr>
          <w:rFonts w:cs="Mangal"/>
          <w:sz w:val="44"/>
          <w:szCs w:val="44"/>
          <w:cs/>
          <w:lang w:bidi="hi-IN"/>
        </w:rPr>
        <w:t xml:space="preserve"> </w:t>
      </w:r>
      <w:r w:rsidRPr="00AC7514">
        <w:rPr>
          <w:rFonts w:cs="Mangal" w:hint="cs"/>
          <w:sz w:val="44"/>
          <w:szCs w:val="44"/>
          <w:cs/>
          <w:lang w:bidi="hi-IN"/>
        </w:rPr>
        <w:t>सर्वधर्मान्</w:t>
      </w:r>
      <w:r w:rsidRPr="00AC7514">
        <w:rPr>
          <w:rFonts w:cs="Mangal"/>
          <w:sz w:val="44"/>
          <w:szCs w:val="44"/>
          <w:cs/>
          <w:lang w:bidi="hi-IN"/>
        </w:rPr>
        <w:t xml:space="preserve"> </w:t>
      </w:r>
    </w:p>
    <w:p w:rsidR="00B10C9E" w:rsidRDefault="00B10C9E" w:rsidP="00B10C9E">
      <w:pPr>
        <w:pStyle w:val="af0"/>
        <w:rPr>
          <w:sz w:val="44"/>
          <w:szCs w:val="44"/>
        </w:rPr>
      </w:pPr>
      <w:r w:rsidRPr="00AC7514">
        <w:rPr>
          <w:rFonts w:cs="Mangal" w:hint="cs"/>
          <w:sz w:val="44"/>
          <w:szCs w:val="44"/>
          <w:cs/>
          <w:lang w:bidi="hi-IN"/>
        </w:rPr>
        <w:t>एषा</w:t>
      </w:r>
      <w:r w:rsidRPr="00AC7514">
        <w:rPr>
          <w:rFonts w:cs="Mangal"/>
          <w:sz w:val="44"/>
          <w:szCs w:val="44"/>
          <w:cs/>
          <w:lang w:bidi="hi-IN"/>
        </w:rPr>
        <w:t xml:space="preserve"> </w:t>
      </w:r>
      <w:r w:rsidRPr="00AC7514">
        <w:rPr>
          <w:rFonts w:cs="Mangal" w:hint="cs"/>
          <w:sz w:val="44"/>
          <w:szCs w:val="44"/>
          <w:cs/>
          <w:lang w:bidi="hi-IN"/>
        </w:rPr>
        <w:t>स</w:t>
      </w:r>
      <w:r w:rsidRPr="00AC7514">
        <w:rPr>
          <w:rFonts w:cs="Mangal"/>
          <w:sz w:val="44"/>
          <w:szCs w:val="44"/>
          <w:cs/>
          <w:lang w:bidi="hi-IN"/>
        </w:rPr>
        <w:t xml:space="preserve"> </w:t>
      </w:r>
      <w:r w:rsidRPr="00AC7514">
        <w:rPr>
          <w:rFonts w:cs="Mangal" w:hint="cs"/>
          <w:sz w:val="44"/>
          <w:szCs w:val="44"/>
          <w:cs/>
          <w:lang w:bidi="hi-IN"/>
        </w:rPr>
        <w:t>प्रज्ञवरपारमिताय</w:t>
      </w:r>
      <w:r w:rsidRPr="00AC7514">
        <w:rPr>
          <w:rFonts w:cs="Mangal"/>
          <w:sz w:val="44"/>
          <w:szCs w:val="44"/>
          <w:cs/>
          <w:lang w:bidi="hi-IN"/>
        </w:rPr>
        <w:t xml:space="preserve"> </w:t>
      </w:r>
      <w:r w:rsidRPr="00AC7514">
        <w:rPr>
          <w:rFonts w:cs="Mangal" w:hint="cs"/>
          <w:sz w:val="44"/>
          <w:szCs w:val="44"/>
          <w:cs/>
          <w:lang w:bidi="hi-IN"/>
        </w:rPr>
        <w:t>चर्या॥२॥</w:t>
      </w:r>
    </w:p>
    <w:p w:rsidR="00B10C9E" w:rsidRPr="00924A00" w:rsidRDefault="00B10C9E" w:rsidP="00B10C9E">
      <w:pPr>
        <w:pStyle w:val="af0"/>
        <w:rPr>
          <w:sz w:val="44"/>
          <w:szCs w:val="44"/>
          <w:cs/>
        </w:rPr>
      </w:pPr>
    </w:p>
    <w:p w:rsidR="00B10C9E" w:rsidRPr="00B10C9E" w:rsidRDefault="00B10C9E" w:rsidP="00B10C9E">
      <w:pPr>
        <w:pStyle w:val="af0"/>
        <w:rPr>
          <w:rFonts w:ascii="TibetanMachineWeb" w:eastAsiaTheme="minorEastAsia" w:hAnsi="TibetanMachineWeb" w:cs="TibetanMachineWeb"/>
          <w:sz w:val="56"/>
          <w:szCs w:val="56"/>
        </w:rPr>
      </w:pPr>
      <w:r w:rsidRPr="00924A00">
        <w:rPr>
          <w:rFonts w:ascii="TibetanMachineWeb" w:eastAsiaTheme="minorEastAsia" w:hAnsi="TibetanMachineWeb" w:cs="Microsoft Himalaya" w:hint="cs"/>
          <w:sz w:val="56"/>
          <w:szCs w:val="56"/>
          <w:cs/>
          <w:lang w:val="en-US" w:bidi="bo-CN"/>
        </w:rPr>
        <w:t>ཆོས་རྣམས་ཐམས་ཅད་རང་བཞིན་དག་ཅིང་ཡོངས་དག་པར།</w:t>
      </w:r>
      <w:r w:rsidRPr="00924A00">
        <w:rPr>
          <w:rFonts w:ascii="TibetanMachineWeb" w:eastAsiaTheme="minorEastAsia" w:hAnsi="TibetanMachineWeb" w:cs="TibetanMachineWeb" w:hint="eastAsia"/>
          <w:sz w:val="56"/>
          <w:szCs w:val="56"/>
          <w:lang w:val="en-US"/>
        </w:rPr>
        <w:t> </w:t>
      </w:r>
      <w:r w:rsidRPr="00924A00">
        <w:rPr>
          <w:rFonts w:ascii="TibetanMachineWeb" w:eastAsiaTheme="minorEastAsia" w:hAnsi="TibetanMachineWeb" w:cs="Microsoft Himalaya" w:hint="cs"/>
          <w:sz w:val="56"/>
          <w:szCs w:val="56"/>
          <w:cs/>
          <w:lang w:val="en-US" w:bidi="bo-CN"/>
        </w:rPr>
        <w:t>།</w:t>
      </w:r>
    </w:p>
    <w:p w:rsidR="00B10C9E" w:rsidRPr="00B10C9E" w:rsidRDefault="00B10C9E" w:rsidP="00B10C9E">
      <w:pPr>
        <w:pStyle w:val="af0"/>
        <w:rPr>
          <w:rFonts w:ascii="TibetanMachineWeb" w:eastAsiaTheme="minorEastAsia" w:hAnsi="TibetanMachineWeb" w:cs="TibetanMachineWeb"/>
          <w:sz w:val="56"/>
          <w:szCs w:val="56"/>
        </w:rPr>
      </w:pPr>
      <w:r w:rsidRPr="00924A00">
        <w:rPr>
          <w:rFonts w:ascii="TibetanMachineWeb" w:eastAsiaTheme="minorEastAsia" w:hAnsi="TibetanMachineWeb" w:cs="Microsoft Himalaya" w:hint="cs"/>
          <w:sz w:val="56"/>
          <w:szCs w:val="56"/>
          <w:cs/>
          <w:lang w:val="en-US" w:bidi="bo-CN"/>
        </w:rPr>
        <w:t>བྱང་ཆུབ་སེམས་དཔའ་ཤེས་རབ་ཕ་རོལ་ཕྱིན་ལྟ་ན།</w:t>
      </w:r>
      <w:r w:rsidRPr="00924A00">
        <w:rPr>
          <w:rFonts w:ascii="TibetanMachineWeb" w:eastAsiaTheme="minorEastAsia" w:hAnsi="TibetanMachineWeb" w:cs="TibetanMachineWeb" w:hint="eastAsia"/>
          <w:sz w:val="56"/>
          <w:szCs w:val="56"/>
          <w:lang w:val="en-US"/>
        </w:rPr>
        <w:t> </w:t>
      </w:r>
      <w:r w:rsidRPr="00924A00">
        <w:rPr>
          <w:rFonts w:ascii="TibetanMachineWeb" w:eastAsiaTheme="minorEastAsia" w:hAnsi="TibetanMachineWeb" w:cs="Microsoft Himalaya" w:hint="cs"/>
          <w:sz w:val="56"/>
          <w:szCs w:val="56"/>
          <w:cs/>
          <w:lang w:val="en-US" w:bidi="bo-CN"/>
        </w:rPr>
        <w:t>།</w:t>
      </w:r>
    </w:p>
    <w:p w:rsidR="00B10C9E" w:rsidRPr="00B10C9E" w:rsidRDefault="00B10C9E" w:rsidP="00B10C9E">
      <w:pPr>
        <w:pStyle w:val="af0"/>
        <w:rPr>
          <w:rFonts w:ascii="TibetanMachineWeb" w:eastAsiaTheme="minorEastAsia" w:hAnsi="TibetanMachineWeb" w:cs="TibetanMachineWeb"/>
          <w:sz w:val="56"/>
          <w:szCs w:val="56"/>
        </w:rPr>
      </w:pPr>
      <w:r w:rsidRPr="00924A00">
        <w:rPr>
          <w:rFonts w:ascii="TibetanMachineWeb" w:eastAsiaTheme="minorEastAsia" w:hAnsi="TibetanMachineWeb" w:cs="Microsoft Himalaya" w:hint="cs"/>
          <w:sz w:val="56"/>
          <w:szCs w:val="56"/>
          <w:cs/>
          <w:lang w:val="en-US" w:bidi="bo-CN"/>
        </w:rPr>
        <w:t>བྱེད་པ་པོ་ཡང་མི་དམིགས་ཆོས་ཀུན་མི་དམིགས་ཏེ།</w:t>
      </w:r>
      <w:r w:rsidRPr="00924A00">
        <w:rPr>
          <w:rFonts w:ascii="TibetanMachineWeb" w:eastAsiaTheme="minorEastAsia" w:hAnsi="TibetanMachineWeb" w:cs="TibetanMachineWeb" w:hint="eastAsia"/>
          <w:sz w:val="56"/>
          <w:szCs w:val="56"/>
          <w:lang w:val="en-US"/>
        </w:rPr>
        <w:t> </w:t>
      </w:r>
      <w:r w:rsidRPr="00924A00">
        <w:rPr>
          <w:rFonts w:ascii="TibetanMachineWeb" w:eastAsiaTheme="minorEastAsia" w:hAnsi="TibetanMachineWeb" w:cs="Microsoft Himalaya" w:hint="cs"/>
          <w:sz w:val="56"/>
          <w:szCs w:val="56"/>
          <w:cs/>
          <w:lang w:val="en-US" w:bidi="bo-CN"/>
        </w:rPr>
        <w:t>།</w:t>
      </w:r>
    </w:p>
    <w:p w:rsidR="00B10C9E" w:rsidRDefault="00B10C9E" w:rsidP="00B10C9E">
      <w:pPr>
        <w:pStyle w:val="af0"/>
        <w:rPr>
          <w:rFonts w:asciiTheme="minorHAnsi" w:eastAsiaTheme="minorEastAsia" w:hAnsiTheme="minorHAnsi" w:cs="Microsoft Himalaya"/>
          <w:sz w:val="56"/>
          <w:szCs w:val="56"/>
          <w:lang w:bidi="bo-CN"/>
        </w:rPr>
      </w:pPr>
      <w:r w:rsidRPr="00924A00">
        <w:rPr>
          <w:rFonts w:ascii="TibetanMachineWeb" w:eastAsiaTheme="minorEastAsia" w:hAnsi="TibetanMachineWeb" w:cs="Microsoft Himalaya" w:hint="cs"/>
          <w:sz w:val="56"/>
          <w:szCs w:val="56"/>
          <w:cs/>
          <w:lang w:val="en-US" w:bidi="bo-CN"/>
        </w:rPr>
        <w:t>འདི་ནི་ཤེས་རབ་ཕ་རོལ་ཕྱིན་མཆོག་སྤྱོད་པ་ཡིན།།</w:t>
      </w:r>
      <w:r w:rsidRPr="00924A00">
        <w:rPr>
          <w:rFonts w:ascii="TibetanMachineWeb" w:eastAsiaTheme="minorEastAsia" w:hAnsi="TibetanMachineWeb" w:cs="TibetanMachineWeb" w:hint="eastAsia"/>
          <w:sz w:val="56"/>
          <w:szCs w:val="56"/>
          <w:lang w:val="en-US"/>
        </w:rPr>
        <w:t> </w:t>
      </w:r>
      <w:r w:rsidRPr="00924A00">
        <w:rPr>
          <w:rFonts w:ascii="TibetanMachineWeb" w:eastAsiaTheme="minorEastAsia" w:hAnsi="TibetanMachineWeb" w:cs="Microsoft Himalaya" w:hint="cs"/>
          <w:sz w:val="56"/>
          <w:szCs w:val="56"/>
          <w:cs/>
          <w:lang w:val="en-US" w:bidi="bo-CN"/>
        </w:rPr>
        <w:t>༢</w:t>
      </w:r>
      <w:r w:rsidRPr="00924A00">
        <w:rPr>
          <w:rFonts w:ascii="TibetanMachineWeb" w:eastAsiaTheme="minorEastAsia" w:hAnsi="TibetanMachineWeb" w:cs="TibetanMachineWeb" w:hint="eastAsia"/>
          <w:sz w:val="56"/>
          <w:szCs w:val="56"/>
          <w:lang w:val="en-US"/>
        </w:rPr>
        <w:t> </w:t>
      </w:r>
      <w:r w:rsidRPr="00924A00">
        <w:rPr>
          <w:rFonts w:ascii="TibetanMachineWeb" w:eastAsiaTheme="minorEastAsia" w:hAnsi="TibetanMachineWeb" w:cs="Microsoft Himalaya" w:hint="cs"/>
          <w:sz w:val="56"/>
          <w:szCs w:val="56"/>
          <w:cs/>
          <w:lang w:val="en-US" w:bidi="bo-CN"/>
        </w:rPr>
        <w:t>།།</w:t>
      </w:r>
    </w:p>
    <w:p w:rsidR="00B10C9E" w:rsidRPr="00924A00" w:rsidRDefault="00B10C9E" w:rsidP="00B10C9E">
      <w:pPr>
        <w:pStyle w:val="af0"/>
        <w:rPr>
          <w:rFonts w:cs="Mangal"/>
          <w:lang w:bidi="hi-IN"/>
        </w:rPr>
      </w:pPr>
      <w:r>
        <w:rPr>
          <w:rFonts w:cs="Mangal"/>
          <w:lang w:bidi="hi-IN"/>
        </w:rPr>
        <w:t>Все</w:t>
      </w:r>
      <w:r w:rsidRPr="00924A00">
        <w:rPr>
          <w:rFonts w:cs="Mangal"/>
          <w:lang w:bidi="hi-IN"/>
        </w:rPr>
        <w:t xml:space="preserve"> </w:t>
      </w:r>
      <w:r>
        <w:rPr>
          <w:rFonts w:cs="Mangal"/>
          <w:lang w:bidi="hi-IN"/>
        </w:rPr>
        <w:t>дхармы</w:t>
      </w:r>
      <w:r w:rsidRPr="00924A00">
        <w:rPr>
          <w:rFonts w:cs="Mangal"/>
          <w:lang w:bidi="hi-IN"/>
        </w:rPr>
        <w:t xml:space="preserve"> </w:t>
      </w:r>
      <w:r>
        <w:rPr>
          <w:rFonts w:cs="Mangal"/>
          <w:lang w:bidi="hi-IN"/>
        </w:rPr>
        <w:t>чисты</w:t>
      </w:r>
      <w:r w:rsidRPr="00924A00">
        <w:rPr>
          <w:rFonts w:cs="Mangal"/>
          <w:lang w:bidi="hi-IN"/>
        </w:rPr>
        <w:t xml:space="preserve"> </w:t>
      </w:r>
      <w:r>
        <w:rPr>
          <w:rFonts w:cs="Mangal"/>
          <w:lang w:bidi="hi-IN"/>
        </w:rPr>
        <w:t>по</w:t>
      </w:r>
      <w:r w:rsidRPr="00924A00">
        <w:rPr>
          <w:rFonts w:cs="Mangal"/>
          <w:lang w:bidi="hi-IN"/>
        </w:rPr>
        <w:t xml:space="preserve"> </w:t>
      </w:r>
      <w:r>
        <w:rPr>
          <w:rFonts w:cs="Mangal"/>
          <w:lang w:bidi="hi-IN"/>
        </w:rPr>
        <w:t>природе</w:t>
      </w:r>
      <w:r w:rsidRPr="00924A00">
        <w:rPr>
          <w:rFonts w:cs="Mangal"/>
          <w:lang w:bidi="hi-IN"/>
        </w:rPr>
        <w:t xml:space="preserve">, </w:t>
      </w:r>
      <w:r>
        <w:rPr>
          <w:rFonts w:cs="Mangal"/>
          <w:lang w:bidi="hi-IN"/>
        </w:rPr>
        <w:t>совершенно</w:t>
      </w:r>
      <w:r w:rsidRPr="00924A00">
        <w:rPr>
          <w:rFonts w:cs="Mangal"/>
          <w:lang w:bidi="hi-IN"/>
        </w:rPr>
        <w:t xml:space="preserve"> </w:t>
      </w:r>
      <w:r>
        <w:rPr>
          <w:rFonts w:cs="Mangal"/>
          <w:lang w:bidi="hi-IN"/>
        </w:rPr>
        <w:t>чисты</w:t>
      </w:r>
      <w:r w:rsidRPr="00924A00">
        <w:rPr>
          <w:rFonts w:cs="Mangal"/>
          <w:lang w:bidi="hi-IN"/>
        </w:rPr>
        <w:t>,</w:t>
      </w:r>
    </w:p>
    <w:p w:rsidR="00B10C9E" w:rsidRDefault="00B10C9E" w:rsidP="00B10C9E">
      <w:pPr>
        <w:pStyle w:val="af0"/>
        <w:rPr>
          <w:rFonts w:cs="Mangal"/>
          <w:lang w:bidi="hi-IN"/>
        </w:rPr>
      </w:pPr>
      <w:r>
        <w:rPr>
          <w:rFonts w:cs="Mangal"/>
          <w:lang w:bidi="hi-IN"/>
        </w:rPr>
        <w:t>(Так) видит Бодхисаттва Парамиту Праджни</w:t>
      </w:r>
      <w:r>
        <w:rPr>
          <w:rStyle w:val="a6"/>
          <w:rFonts w:cs="Mangal"/>
          <w:lang w:bidi="hi-IN"/>
        </w:rPr>
        <w:footnoteReference w:id="403"/>
      </w:r>
      <w:r>
        <w:rPr>
          <w:rFonts w:cs="Mangal"/>
          <w:lang w:bidi="hi-IN"/>
        </w:rPr>
        <w:t>:</w:t>
      </w:r>
    </w:p>
    <w:p w:rsidR="00B10C9E" w:rsidRDefault="00B10C9E" w:rsidP="00B10C9E">
      <w:pPr>
        <w:pStyle w:val="af0"/>
        <w:rPr>
          <w:rFonts w:cs="Mangal"/>
          <w:lang w:bidi="hi-IN"/>
        </w:rPr>
      </w:pPr>
      <w:r>
        <w:rPr>
          <w:rFonts w:cs="Mangal"/>
          <w:lang w:bidi="hi-IN"/>
        </w:rPr>
        <w:t>Он не хватается (опредмечивает, воспринимает) ни за видящего</w:t>
      </w:r>
      <w:r>
        <w:rPr>
          <w:rStyle w:val="a6"/>
          <w:rFonts w:cs="Mangal"/>
          <w:lang w:bidi="hi-IN"/>
        </w:rPr>
        <w:footnoteReference w:id="404"/>
      </w:r>
      <w:r>
        <w:rPr>
          <w:rFonts w:cs="Mangal"/>
          <w:lang w:bidi="hi-IN"/>
        </w:rPr>
        <w:t>, ни за все дхармы;</w:t>
      </w:r>
    </w:p>
    <w:p w:rsidR="00B10C9E" w:rsidRPr="004B31D6" w:rsidRDefault="00B10C9E" w:rsidP="00B10C9E">
      <w:pPr>
        <w:pStyle w:val="af0"/>
        <w:rPr>
          <w:rFonts w:cs="Mangal"/>
          <w:cs/>
          <w:lang w:bidi="hi-IN"/>
        </w:rPr>
      </w:pPr>
      <w:r>
        <w:rPr>
          <w:rFonts w:cs="Mangal"/>
          <w:lang w:bidi="hi-IN"/>
        </w:rPr>
        <w:t>Таково следование Праджне, высшей Парамите.</w:t>
      </w:r>
    </w:p>
    <w:p w:rsidR="00B10C9E" w:rsidRDefault="00B10C9E" w:rsidP="00B10C9E">
      <w:pPr>
        <w:spacing w:line="240" w:lineRule="auto"/>
        <w:rPr>
          <w:rFonts w:ascii="Times New Roman" w:eastAsia="Times New Roman" w:hAnsi="Times New Roman" w:cs="Mangal"/>
          <w:sz w:val="44"/>
          <w:szCs w:val="44"/>
          <w:cs/>
          <w:lang w:bidi="hi-IN"/>
        </w:rPr>
      </w:pPr>
    </w:p>
    <w:p w:rsidR="00B10C9E" w:rsidRDefault="00B10C9E" w:rsidP="00B10C9E">
      <w:pPr>
        <w:spacing w:line="240" w:lineRule="auto"/>
        <w:rPr>
          <w:rFonts w:cs="Mangal"/>
          <w:sz w:val="44"/>
          <w:szCs w:val="44"/>
          <w:cs/>
          <w:lang w:bidi="hi-IN"/>
        </w:rPr>
      </w:pPr>
      <w:r w:rsidRPr="00066ED8">
        <w:rPr>
          <w:rFonts w:cs="Mangal"/>
          <w:sz w:val="44"/>
          <w:szCs w:val="44"/>
          <w:cs/>
          <w:lang w:bidi="hi-IN"/>
        </w:rPr>
        <w:lastRenderedPageBreak/>
        <w:t>भगवत्यां रत्नगुणसंचयगाथायां स्तुतिपरिवर्तो नाम नवमः॥</w:t>
      </w:r>
    </w:p>
    <w:p w:rsidR="00B10C9E" w:rsidRPr="004B31D6" w:rsidRDefault="00B10C9E" w:rsidP="00B10C9E">
      <w:pPr>
        <w:spacing w:line="240" w:lineRule="auto"/>
        <w:rPr>
          <w:rFonts w:asciiTheme="majorBidi" w:hAnsiTheme="majorBidi" w:cstheme="majorBidi"/>
          <w:sz w:val="44"/>
          <w:szCs w:val="44"/>
          <w:lang w:val="en-US"/>
        </w:rPr>
      </w:pPr>
    </w:p>
    <w:p w:rsidR="00B10C9E" w:rsidRPr="004B31D6" w:rsidRDefault="00B10C9E" w:rsidP="00B10C9E">
      <w:pPr>
        <w:spacing w:line="240" w:lineRule="auto"/>
        <w:rPr>
          <w:rFonts w:asciiTheme="majorBidi" w:hAnsiTheme="majorBidi" w:cstheme="majorBidi"/>
          <w:sz w:val="24"/>
          <w:szCs w:val="24"/>
          <w:lang w:val="en-US"/>
        </w:rPr>
      </w:pPr>
      <w:r w:rsidRPr="00924A00">
        <w:rPr>
          <w:rFonts w:ascii="TibetanMachineWeb" w:hAnsi="TibetanMachineWeb" w:cs="Microsoft Himalaya" w:hint="cs"/>
          <w:sz w:val="56"/>
          <w:szCs w:val="56"/>
          <w:cs/>
          <w:lang w:val="en-US" w:bidi="bo-CN"/>
        </w:rPr>
        <w:t>བཅོམ་ལྡན་འདས་མ་ཡོན་ཏན་རིན་པོ་ཆེ་སྡུས་པ་ཚིགས་སུ་བཅད་པ་ལས་བསྟོད་པའི་ལེའུ་ཞེས་བྱ་བ་སྟེ་དགུ་པའོ།།</w:t>
      </w:r>
      <w:r w:rsidRPr="00924A00">
        <w:rPr>
          <w:rFonts w:ascii="TibetanMachineWeb" w:hAnsi="TibetanMachineWeb" w:cs="TibetanMachineWeb" w:hint="eastAsia"/>
          <w:sz w:val="56"/>
          <w:szCs w:val="56"/>
          <w:lang w:val="en-US"/>
        </w:rPr>
        <w:t> </w:t>
      </w:r>
      <w:r w:rsidRPr="00924A00">
        <w:rPr>
          <w:rFonts w:ascii="TibetanMachineWeb" w:hAnsi="TibetanMachineWeb" w:cs="Microsoft Himalaya" w:hint="cs"/>
          <w:sz w:val="56"/>
          <w:szCs w:val="56"/>
          <w:cs/>
          <w:lang w:val="en-US" w:bidi="bo-CN"/>
        </w:rPr>
        <w:t>།།</w:t>
      </w:r>
    </w:p>
    <w:p w:rsidR="00B10C9E" w:rsidRPr="00BD395D"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(Такова)  девятая  (глава) в благословенных «Строфах о собрании драгоценных качеств», называемая  «Восхваление».</w:t>
      </w:r>
    </w:p>
    <w:p w:rsidR="00B10C9E" w:rsidRPr="00066ED8" w:rsidRDefault="00B10C9E" w:rsidP="00B10C9E">
      <w:pPr>
        <w:pStyle w:val="af0"/>
        <w:rPr>
          <w:rFonts w:cs="Mangal"/>
          <w:cs/>
          <w:lang w:bidi="hi-IN"/>
        </w:rPr>
      </w:pPr>
    </w:p>
    <w:p w:rsidR="00B10C9E" w:rsidRDefault="00B10C9E" w:rsidP="00B10C9E">
      <w:pPr>
        <w:pStyle w:val="af0"/>
        <w:rPr>
          <w:rFonts w:cs="Mangal"/>
          <w:sz w:val="44"/>
          <w:szCs w:val="44"/>
          <w:cs/>
          <w:lang w:bidi="hi-IN"/>
        </w:rPr>
      </w:pPr>
    </w:p>
    <w:p w:rsidR="00B10C9E" w:rsidRDefault="00B10C9E" w:rsidP="00B10C9E">
      <w:pPr>
        <w:pStyle w:val="af0"/>
        <w:rPr>
          <w:rFonts w:cs="Mangal"/>
          <w:sz w:val="44"/>
          <w:szCs w:val="44"/>
          <w:cs/>
          <w:lang w:bidi="hi-IN"/>
        </w:rPr>
      </w:pPr>
    </w:p>
    <w:p w:rsidR="00B10C9E" w:rsidRDefault="00B10C9E" w:rsidP="00B10C9E">
      <w:pPr>
        <w:pStyle w:val="af0"/>
        <w:rPr>
          <w:rFonts w:cs="Mangal"/>
          <w:sz w:val="44"/>
          <w:szCs w:val="44"/>
          <w:cs/>
          <w:lang w:bidi="hi-IN"/>
        </w:rPr>
      </w:pPr>
    </w:p>
    <w:p w:rsidR="00B10C9E" w:rsidRDefault="00B10C9E" w:rsidP="00B10C9E">
      <w:pPr>
        <w:pStyle w:val="af0"/>
        <w:rPr>
          <w:rFonts w:cs="Mangal"/>
          <w:sz w:val="44"/>
          <w:szCs w:val="44"/>
          <w:cs/>
          <w:lang w:bidi="hi-IN"/>
        </w:rPr>
      </w:pPr>
    </w:p>
    <w:p w:rsidR="00B10C9E" w:rsidRDefault="00B10C9E" w:rsidP="00B10C9E">
      <w:pPr>
        <w:pStyle w:val="af0"/>
        <w:rPr>
          <w:rFonts w:cs="Mangal"/>
          <w:sz w:val="44"/>
          <w:szCs w:val="44"/>
          <w:cs/>
          <w:lang w:bidi="hi-IN"/>
        </w:rPr>
      </w:pPr>
    </w:p>
    <w:p w:rsidR="00B10C9E" w:rsidRDefault="00B10C9E" w:rsidP="00B10C9E">
      <w:pPr>
        <w:pStyle w:val="af0"/>
        <w:rPr>
          <w:rFonts w:cs="Mangal"/>
          <w:sz w:val="44"/>
          <w:szCs w:val="44"/>
          <w:cs/>
          <w:lang w:bidi="hi-IN"/>
        </w:rPr>
      </w:pPr>
    </w:p>
    <w:p w:rsidR="00B10C9E" w:rsidRDefault="00B10C9E" w:rsidP="00B10C9E">
      <w:pPr>
        <w:pStyle w:val="af0"/>
        <w:rPr>
          <w:rFonts w:cs="Mangal"/>
          <w:sz w:val="44"/>
          <w:szCs w:val="44"/>
          <w:cs/>
          <w:lang w:bidi="hi-IN"/>
        </w:rPr>
      </w:pPr>
    </w:p>
    <w:p w:rsidR="00B10C9E" w:rsidRDefault="00B10C9E" w:rsidP="00B10C9E">
      <w:pPr>
        <w:pStyle w:val="af0"/>
        <w:rPr>
          <w:rFonts w:cs="Mangal"/>
          <w:sz w:val="44"/>
          <w:szCs w:val="44"/>
          <w:cs/>
          <w:lang w:bidi="hi-IN"/>
        </w:rPr>
      </w:pPr>
    </w:p>
    <w:p w:rsidR="00B10C9E" w:rsidRPr="00BD395D" w:rsidRDefault="00B10C9E" w:rsidP="00B10C9E">
      <w:pPr>
        <w:spacing w:line="240" w:lineRule="auto"/>
        <w:rPr>
          <w:rFonts w:asciiTheme="majorBidi" w:hAnsiTheme="majorBidi" w:cstheme="majorBidi"/>
          <w:sz w:val="24"/>
          <w:szCs w:val="24"/>
        </w:rPr>
      </w:pPr>
    </w:p>
    <w:p w:rsidR="006230B5" w:rsidRPr="004E6556" w:rsidRDefault="006230B5" w:rsidP="006230B5">
      <w:pPr>
        <w:spacing w:line="240" w:lineRule="auto"/>
        <w:rPr>
          <w:rFonts w:asciiTheme="majorBidi" w:hAnsiTheme="majorBidi" w:cstheme="majorBidi"/>
          <w:sz w:val="24"/>
          <w:szCs w:val="24"/>
          <w:lang w:bidi="hi-IN"/>
        </w:rPr>
      </w:pPr>
    </w:p>
    <w:p w:rsidR="00B10C9E" w:rsidRPr="003231C9" w:rsidRDefault="00B10C9E" w:rsidP="00B10C9E">
      <w:pPr>
        <w:spacing w:line="240" w:lineRule="auto"/>
        <w:rPr>
          <w:rFonts w:asciiTheme="majorBidi" w:hAnsiTheme="majorBidi" w:cstheme="majorBidi"/>
          <w:b/>
          <w:bCs/>
          <w:sz w:val="24"/>
          <w:szCs w:val="24"/>
        </w:rPr>
      </w:pPr>
      <w:r>
        <w:rPr>
          <w:rFonts w:asciiTheme="majorBidi" w:hAnsiTheme="majorBidi" w:cstheme="majorBidi"/>
          <w:b/>
          <w:bCs/>
          <w:sz w:val="24"/>
          <w:szCs w:val="24"/>
        </w:rPr>
        <w:lastRenderedPageBreak/>
        <w:t>(Глава 10</w:t>
      </w:r>
      <w:r w:rsidRPr="003231C9">
        <w:rPr>
          <w:rFonts w:asciiTheme="majorBidi" w:hAnsiTheme="majorBidi" w:cstheme="majorBidi"/>
          <w:b/>
          <w:bCs/>
          <w:sz w:val="24"/>
          <w:szCs w:val="24"/>
        </w:rPr>
        <w:t>)</w:t>
      </w:r>
    </w:p>
    <w:p w:rsidR="00B10C9E" w:rsidRDefault="00B10C9E" w:rsidP="00B10C9E">
      <w:pPr>
        <w:spacing w:line="240" w:lineRule="auto"/>
        <w:rPr>
          <w:rFonts w:asciiTheme="majorBidi" w:hAnsiTheme="majorBidi" w:cstheme="majorBidi"/>
          <w:sz w:val="24"/>
          <w:szCs w:val="24"/>
        </w:rPr>
      </w:pPr>
      <w:r w:rsidRPr="003231C9">
        <w:rPr>
          <w:rFonts w:asciiTheme="majorBidi" w:hAnsiTheme="majorBidi" w:cstheme="majorBidi"/>
          <w:sz w:val="24"/>
          <w:szCs w:val="24"/>
        </w:rPr>
        <w:t xml:space="preserve">1. </w:t>
      </w:r>
    </w:p>
    <w:p w:rsidR="00B10C9E" w:rsidRPr="00730BE6" w:rsidRDefault="00B10C9E" w:rsidP="00B10C9E">
      <w:pPr>
        <w:pStyle w:val="af0"/>
        <w:rPr>
          <w:sz w:val="44"/>
          <w:szCs w:val="44"/>
        </w:rPr>
      </w:pPr>
      <w:r w:rsidRPr="00730BE6">
        <w:rPr>
          <w:rFonts w:cs="Mangal"/>
          <w:sz w:val="44"/>
          <w:szCs w:val="44"/>
          <w:cs/>
          <w:lang w:bidi="hi-IN"/>
        </w:rPr>
        <w:t>शक्रो जिनस्य परिपृच्छति देवराजो</w:t>
      </w:r>
      <w:r w:rsidRPr="00730BE6">
        <w:rPr>
          <w:sz w:val="44"/>
          <w:szCs w:val="44"/>
        </w:rPr>
        <w:t xml:space="preserve"> </w:t>
      </w:r>
    </w:p>
    <w:p w:rsidR="00B10C9E" w:rsidRPr="00730BE6" w:rsidRDefault="00B10C9E" w:rsidP="00B10C9E">
      <w:pPr>
        <w:pStyle w:val="af0"/>
        <w:rPr>
          <w:sz w:val="44"/>
          <w:szCs w:val="44"/>
        </w:rPr>
      </w:pPr>
      <w:r w:rsidRPr="00730BE6">
        <w:rPr>
          <w:rFonts w:cs="Mangal"/>
          <w:sz w:val="44"/>
          <w:szCs w:val="44"/>
          <w:cs/>
          <w:lang w:bidi="hi-IN"/>
        </w:rPr>
        <w:t>चरमाण प्रज्ञ कथ युज्यति बोधिसत्त्वो।</w:t>
      </w:r>
      <w:r w:rsidRPr="00730BE6">
        <w:rPr>
          <w:sz w:val="44"/>
          <w:szCs w:val="44"/>
        </w:rPr>
        <w:t xml:space="preserve"> </w:t>
      </w:r>
    </w:p>
    <w:p w:rsidR="00B10C9E" w:rsidRPr="00730BE6" w:rsidRDefault="00B10C9E" w:rsidP="00B10C9E">
      <w:pPr>
        <w:pStyle w:val="af0"/>
        <w:rPr>
          <w:sz w:val="44"/>
          <w:szCs w:val="44"/>
        </w:rPr>
      </w:pPr>
      <w:r w:rsidRPr="00730BE6">
        <w:rPr>
          <w:rFonts w:cs="Mangal"/>
          <w:sz w:val="44"/>
          <w:szCs w:val="44"/>
          <w:cs/>
          <w:lang w:bidi="hi-IN"/>
        </w:rPr>
        <w:t>अणुमात्र यो न खलु युज्यति स्कन्धधातौ</w:t>
      </w:r>
      <w:r w:rsidRPr="00730BE6">
        <w:rPr>
          <w:sz w:val="44"/>
          <w:szCs w:val="44"/>
        </w:rPr>
        <w:t xml:space="preserve"> </w:t>
      </w:r>
    </w:p>
    <w:p w:rsidR="00B10C9E" w:rsidRDefault="00B10C9E" w:rsidP="00B10C9E">
      <w:pPr>
        <w:pStyle w:val="af0"/>
      </w:pPr>
      <w:r>
        <w:rPr>
          <w:rFonts w:cs="Mangal"/>
          <w:sz w:val="44"/>
          <w:szCs w:val="44"/>
          <w:cs/>
          <w:lang w:bidi="hi-IN"/>
        </w:rPr>
        <w:t>यो एव युज्यति स युज्यति</w:t>
      </w:r>
      <w:r w:rsidRPr="00730BE6">
        <w:rPr>
          <w:rFonts w:cs="Mangal"/>
          <w:sz w:val="44"/>
          <w:szCs w:val="44"/>
          <w:cs/>
          <w:lang w:bidi="hi-IN"/>
        </w:rPr>
        <w:t xml:space="preserve"> बोधिसत्त्वः॥१॥</w:t>
      </w:r>
    </w:p>
    <w:p w:rsidR="00B10C9E" w:rsidRDefault="00B10C9E" w:rsidP="00B10C9E">
      <w:pPr>
        <w:spacing w:line="240" w:lineRule="auto"/>
        <w:rPr>
          <w:rFonts w:asciiTheme="majorBidi" w:hAnsiTheme="majorBidi" w:cstheme="majorBidi"/>
          <w:sz w:val="24"/>
          <w:szCs w:val="24"/>
        </w:rPr>
      </w:pPr>
    </w:p>
    <w:p w:rsidR="00B10C9E" w:rsidRPr="00B51EDD" w:rsidRDefault="00B10C9E" w:rsidP="00B10C9E">
      <w:pPr>
        <w:spacing w:line="240" w:lineRule="auto"/>
        <w:rPr>
          <w:rFonts w:ascii="TibetanMachineWeb1" w:hAnsi="TibetanMachineWeb1" w:cs="TibetanMachineWeb1"/>
          <w:sz w:val="56"/>
          <w:szCs w:val="56"/>
        </w:rPr>
      </w:pPr>
      <w:r w:rsidRPr="00B51EDD">
        <w:rPr>
          <w:rFonts w:ascii="TibetanMachineWeb1" w:hAnsi="TibetanMachineWeb1" w:cs="Microsoft Himalaya" w:hint="cs"/>
          <w:sz w:val="56"/>
          <w:szCs w:val="56"/>
          <w:cs/>
          <w:lang w:val="en-US" w:bidi="bo-CN"/>
        </w:rPr>
        <w:t>རྒྱལ་བ་ལ་ནི་ལྷ་རྒྱལ་བརྒྱ་བྱིན་གྱིས་ཞུས་པ།</w:t>
      </w:r>
      <w:r w:rsidRPr="00B51EDD">
        <w:rPr>
          <w:rFonts w:ascii="TibetanMachineWeb1" w:hAnsi="TibetanMachineWeb1" w:cs="TibetanMachineWeb1" w:hint="eastAsia"/>
          <w:sz w:val="56"/>
          <w:szCs w:val="56"/>
          <w:lang w:val="en-US"/>
        </w:rPr>
        <w:t> </w:t>
      </w:r>
      <w:r w:rsidRPr="00B51EDD">
        <w:rPr>
          <w:rFonts w:ascii="TibetanMachineWeb1" w:hAnsi="TibetanMachineWeb1" w:cs="Microsoft Himalaya" w:hint="cs"/>
          <w:sz w:val="56"/>
          <w:szCs w:val="56"/>
          <w:cs/>
          <w:lang w:val="en-US" w:bidi="bo-CN"/>
        </w:rPr>
        <w:t>།</w:t>
      </w:r>
    </w:p>
    <w:p w:rsidR="00B10C9E" w:rsidRPr="00B51EDD" w:rsidRDefault="00B10C9E" w:rsidP="00B10C9E">
      <w:pPr>
        <w:spacing w:line="240" w:lineRule="auto"/>
        <w:rPr>
          <w:rFonts w:ascii="TibetanMachineWeb1" w:hAnsi="TibetanMachineWeb1" w:cs="TibetanMachineWeb1"/>
          <w:sz w:val="56"/>
          <w:szCs w:val="56"/>
        </w:rPr>
      </w:pPr>
      <w:r w:rsidRPr="00B51EDD">
        <w:rPr>
          <w:rFonts w:ascii="TibetanMachineWeb1" w:hAnsi="TibetanMachineWeb1" w:cs="Microsoft Himalaya" w:hint="cs"/>
          <w:sz w:val="56"/>
          <w:szCs w:val="56"/>
          <w:cs/>
          <w:lang w:val="en-US" w:bidi="bo-CN"/>
        </w:rPr>
        <w:t>བྱང་ཆུབ་སེམས་དཔའ་ཤེས་རབ་སྤྱོད་པ་ཇི་ལྟར་བརྩོན།</w:t>
      </w:r>
      <w:r w:rsidRPr="00B51EDD">
        <w:rPr>
          <w:rFonts w:ascii="TibetanMachineWeb1" w:hAnsi="TibetanMachineWeb1" w:cs="TibetanMachineWeb1" w:hint="eastAsia"/>
          <w:sz w:val="56"/>
          <w:szCs w:val="56"/>
          <w:lang w:val="en-US"/>
        </w:rPr>
        <w:t> </w:t>
      </w:r>
      <w:r w:rsidRPr="00B51EDD">
        <w:rPr>
          <w:rFonts w:ascii="TibetanMachineWeb1" w:hAnsi="TibetanMachineWeb1" w:cs="Microsoft Himalaya" w:hint="cs"/>
          <w:sz w:val="56"/>
          <w:szCs w:val="56"/>
          <w:cs/>
          <w:lang w:val="en-US" w:bidi="bo-CN"/>
        </w:rPr>
        <w:t>།</w:t>
      </w:r>
    </w:p>
    <w:p w:rsidR="00B10C9E" w:rsidRPr="00B51EDD" w:rsidRDefault="00B10C9E" w:rsidP="00B10C9E">
      <w:pPr>
        <w:spacing w:line="240" w:lineRule="auto"/>
        <w:rPr>
          <w:rFonts w:ascii="TibetanMachineWeb1" w:hAnsi="TibetanMachineWeb1" w:cs="TibetanMachineWeb1"/>
          <w:sz w:val="56"/>
          <w:szCs w:val="56"/>
        </w:rPr>
      </w:pPr>
      <w:r w:rsidRPr="00B51EDD">
        <w:rPr>
          <w:rFonts w:ascii="TibetanMachineWeb1" w:hAnsi="TibetanMachineWeb1" w:cs="Microsoft Himalaya" w:hint="cs"/>
          <w:sz w:val="56"/>
          <w:szCs w:val="56"/>
          <w:cs/>
          <w:lang w:val="en-US" w:bidi="bo-CN"/>
        </w:rPr>
        <w:t>ཕུང་པོ་ཁམས་ལ་རྡུལ་ཙམ་བརྩོན་པར་མི་བྱེད་ཅིང་།</w:t>
      </w:r>
      <w:r w:rsidRPr="00B51EDD">
        <w:rPr>
          <w:rFonts w:ascii="TibetanMachineWeb1" w:hAnsi="TibetanMachineWeb1" w:cs="TibetanMachineWeb1" w:hint="eastAsia"/>
          <w:sz w:val="56"/>
          <w:szCs w:val="56"/>
          <w:lang w:val="en-US"/>
        </w:rPr>
        <w:t> </w:t>
      </w:r>
      <w:r w:rsidRPr="00B51EDD">
        <w:rPr>
          <w:rFonts w:ascii="TibetanMachineWeb1" w:hAnsi="TibetanMachineWeb1" w:cs="Microsoft Himalaya" w:hint="cs"/>
          <w:sz w:val="56"/>
          <w:szCs w:val="56"/>
          <w:cs/>
          <w:lang w:val="en-US" w:bidi="bo-CN"/>
        </w:rPr>
        <w:t>།</w:t>
      </w:r>
    </w:p>
    <w:p w:rsidR="00B10C9E" w:rsidRPr="007A7E74" w:rsidRDefault="00B10C9E" w:rsidP="00B10C9E">
      <w:pPr>
        <w:spacing w:line="240" w:lineRule="auto"/>
        <w:rPr>
          <w:rFonts w:asciiTheme="majorBidi" w:hAnsiTheme="majorBidi" w:cstheme="majorBidi"/>
          <w:sz w:val="56"/>
          <w:szCs w:val="56"/>
        </w:rPr>
      </w:pPr>
      <w:r w:rsidRPr="00B51EDD">
        <w:rPr>
          <w:rFonts w:ascii="TibetanMachineWeb1" w:hAnsi="TibetanMachineWeb1" w:cs="Microsoft Himalaya" w:hint="cs"/>
          <w:sz w:val="56"/>
          <w:szCs w:val="56"/>
          <w:cs/>
          <w:lang w:val="en-US" w:bidi="bo-CN"/>
        </w:rPr>
        <w:t>ཕུང་པོར་མི་བརྩོན་དེ་ནི་བྱང་ཆུབ་སེམས་དཔའི་བརྩོན།།</w:t>
      </w:r>
      <w:r w:rsidRPr="00B51EDD">
        <w:rPr>
          <w:rFonts w:ascii="TibetanMachineWeb1" w:hAnsi="TibetanMachineWeb1" w:cs="TibetanMachineWeb1" w:hint="eastAsia"/>
          <w:sz w:val="56"/>
          <w:szCs w:val="56"/>
          <w:lang w:val="en-US"/>
        </w:rPr>
        <w:t> </w:t>
      </w:r>
      <w:r w:rsidRPr="00B51EDD">
        <w:rPr>
          <w:rFonts w:ascii="TibetanMachineWeb1" w:hAnsi="TibetanMachineWeb1" w:cs="Microsoft Himalaya" w:hint="cs"/>
          <w:sz w:val="56"/>
          <w:szCs w:val="56"/>
          <w:cs/>
          <w:lang w:val="en-US" w:bidi="bo-CN"/>
        </w:rPr>
        <w:t>༡</w:t>
      </w:r>
      <w:r w:rsidRPr="00B51EDD">
        <w:rPr>
          <w:rFonts w:ascii="TibetanMachineWeb1" w:hAnsi="TibetanMachineWeb1" w:cs="TibetanMachineWeb1" w:hint="eastAsia"/>
          <w:sz w:val="56"/>
          <w:szCs w:val="56"/>
          <w:lang w:val="en-US"/>
        </w:rPr>
        <w:t> </w:t>
      </w:r>
      <w:r w:rsidRPr="00B51EDD">
        <w:rPr>
          <w:rFonts w:ascii="TibetanMachineWeb1" w:hAnsi="TibetanMachineWeb1" w:cs="Microsoft Himalaya" w:hint="cs"/>
          <w:sz w:val="56"/>
          <w:szCs w:val="56"/>
          <w:cs/>
          <w:lang w:val="en-US" w:bidi="bo-CN"/>
        </w:rPr>
        <w:t>།།</w:t>
      </w:r>
    </w:p>
    <w:p w:rsidR="00B10C9E" w:rsidRPr="007A7E74"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Шакра, царь богов,  спрашивает у Победителя:</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«Как вовлекается</w:t>
      </w:r>
      <w:r>
        <w:rPr>
          <w:rStyle w:val="a6"/>
          <w:rFonts w:asciiTheme="majorBidi" w:hAnsiTheme="majorBidi" w:cstheme="majorBidi"/>
          <w:sz w:val="24"/>
          <w:szCs w:val="24"/>
        </w:rPr>
        <w:footnoteReference w:id="405"/>
      </w:r>
      <w:r>
        <w:rPr>
          <w:rFonts w:asciiTheme="majorBidi" w:hAnsiTheme="majorBidi" w:cstheme="majorBidi"/>
          <w:sz w:val="24"/>
          <w:szCs w:val="24"/>
        </w:rPr>
        <w:t xml:space="preserve"> Бодхисаттва, следующий Праджне?»</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«Тот, кто даже в малейшей мере не вовлекается в скандхи и дхату</w:t>
      </w:r>
      <w:r>
        <w:rPr>
          <w:rStyle w:val="a6"/>
          <w:rFonts w:asciiTheme="majorBidi" w:hAnsiTheme="majorBidi" w:cstheme="majorBidi"/>
          <w:sz w:val="24"/>
          <w:szCs w:val="24"/>
        </w:rPr>
        <w:footnoteReference w:id="406"/>
      </w:r>
      <w:r>
        <w:rPr>
          <w:rFonts w:asciiTheme="majorBidi" w:hAnsiTheme="majorBidi" w:cstheme="majorBidi"/>
          <w:sz w:val="24"/>
          <w:szCs w:val="24"/>
        </w:rPr>
        <w:t>,</w:t>
      </w:r>
    </w:p>
    <w:p w:rsidR="00B10C9E" w:rsidRPr="007A7E74"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Тот, кто вот так вовлекается</w:t>
      </w:r>
      <w:r>
        <w:rPr>
          <w:rStyle w:val="a6"/>
          <w:rFonts w:asciiTheme="majorBidi" w:hAnsiTheme="majorBidi" w:cstheme="majorBidi"/>
          <w:sz w:val="24"/>
          <w:szCs w:val="24"/>
        </w:rPr>
        <w:footnoteReference w:id="407"/>
      </w:r>
      <w:r>
        <w:rPr>
          <w:rFonts w:asciiTheme="majorBidi" w:hAnsiTheme="majorBidi" w:cstheme="majorBidi"/>
          <w:sz w:val="24"/>
          <w:szCs w:val="24"/>
        </w:rPr>
        <w:t>, - это Бодхисаттва, (который) вовлекается (в Праджню)»</w:t>
      </w:r>
      <w:r>
        <w:rPr>
          <w:rStyle w:val="a6"/>
          <w:rFonts w:asciiTheme="majorBidi" w:hAnsiTheme="majorBidi" w:cstheme="majorBidi"/>
          <w:sz w:val="24"/>
          <w:szCs w:val="24"/>
        </w:rPr>
        <w:footnoteReference w:id="408"/>
      </w:r>
      <w:r>
        <w:rPr>
          <w:rFonts w:asciiTheme="majorBidi" w:hAnsiTheme="majorBidi" w:cstheme="majorBidi"/>
          <w:sz w:val="24"/>
          <w:szCs w:val="24"/>
        </w:rPr>
        <w:t>.</w:t>
      </w:r>
    </w:p>
    <w:p w:rsidR="00B10C9E"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heme="majorBidi" w:hAnsiTheme="majorBidi" w:cstheme="majorBidi"/>
          <w:sz w:val="24"/>
          <w:szCs w:val="24"/>
        </w:rPr>
      </w:pPr>
      <w:r w:rsidRPr="007A7E74">
        <w:rPr>
          <w:rFonts w:asciiTheme="majorBidi" w:hAnsiTheme="majorBidi" w:cstheme="majorBidi"/>
          <w:sz w:val="24"/>
          <w:szCs w:val="24"/>
        </w:rPr>
        <w:lastRenderedPageBreak/>
        <w:t>2.</w:t>
      </w:r>
    </w:p>
    <w:p w:rsidR="00B10C9E" w:rsidRPr="007A7E74" w:rsidRDefault="00B10C9E" w:rsidP="00B10C9E">
      <w:pPr>
        <w:pStyle w:val="af0"/>
        <w:rPr>
          <w:sz w:val="44"/>
          <w:szCs w:val="44"/>
        </w:rPr>
      </w:pPr>
      <w:r w:rsidRPr="007A7E74">
        <w:rPr>
          <w:rFonts w:cs="Mangal" w:hint="cs"/>
          <w:sz w:val="44"/>
          <w:szCs w:val="44"/>
          <w:cs/>
          <w:lang w:bidi="hi-IN"/>
        </w:rPr>
        <w:t>चिरयानप्रस्थितु</w:t>
      </w:r>
      <w:r w:rsidRPr="007A7E74">
        <w:rPr>
          <w:rFonts w:cs="Mangal"/>
          <w:sz w:val="44"/>
          <w:szCs w:val="44"/>
          <w:cs/>
          <w:lang w:bidi="hi-IN"/>
        </w:rPr>
        <w:t xml:space="preserve"> </w:t>
      </w:r>
      <w:r w:rsidRPr="007A7E74">
        <w:rPr>
          <w:rFonts w:cs="Mangal" w:hint="cs"/>
          <w:sz w:val="44"/>
          <w:szCs w:val="44"/>
          <w:cs/>
          <w:lang w:bidi="hi-IN"/>
        </w:rPr>
        <w:t>स</w:t>
      </w:r>
      <w:r w:rsidRPr="007A7E74">
        <w:rPr>
          <w:rFonts w:cs="Mangal"/>
          <w:sz w:val="44"/>
          <w:szCs w:val="44"/>
          <w:cs/>
          <w:lang w:bidi="hi-IN"/>
        </w:rPr>
        <w:t xml:space="preserve"> </w:t>
      </w:r>
      <w:r w:rsidRPr="007A7E74">
        <w:rPr>
          <w:rFonts w:cs="Mangal" w:hint="cs"/>
          <w:sz w:val="44"/>
          <w:szCs w:val="44"/>
          <w:cs/>
          <w:lang w:bidi="hi-IN"/>
        </w:rPr>
        <w:t>वेदयितव्य</w:t>
      </w:r>
      <w:r w:rsidRPr="007A7E74">
        <w:rPr>
          <w:rFonts w:cs="Mangal"/>
          <w:sz w:val="44"/>
          <w:szCs w:val="44"/>
          <w:cs/>
          <w:lang w:bidi="hi-IN"/>
        </w:rPr>
        <w:t xml:space="preserve"> </w:t>
      </w:r>
      <w:r w:rsidRPr="007A7E74">
        <w:rPr>
          <w:rFonts w:cs="Mangal" w:hint="cs"/>
          <w:sz w:val="44"/>
          <w:szCs w:val="44"/>
          <w:cs/>
          <w:lang w:bidi="hi-IN"/>
        </w:rPr>
        <w:t>सत्त्वो</w:t>
      </w:r>
      <w:r w:rsidRPr="007A7E74">
        <w:rPr>
          <w:rFonts w:cs="Mangal"/>
          <w:sz w:val="44"/>
          <w:szCs w:val="44"/>
          <w:cs/>
          <w:lang w:bidi="hi-IN"/>
        </w:rPr>
        <w:t xml:space="preserve"> </w:t>
      </w:r>
    </w:p>
    <w:p w:rsidR="00B10C9E" w:rsidRPr="007A7E74" w:rsidRDefault="00B10C9E" w:rsidP="00B10C9E">
      <w:pPr>
        <w:pStyle w:val="af0"/>
        <w:rPr>
          <w:sz w:val="44"/>
          <w:szCs w:val="44"/>
        </w:rPr>
      </w:pPr>
      <w:r w:rsidRPr="007A7E74">
        <w:rPr>
          <w:rFonts w:cs="Mangal" w:hint="cs"/>
          <w:sz w:val="44"/>
          <w:szCs w:val="44"/>
          <w:cs/>
          <w:lang w:bidi="hi-IN"/>
        </w:rPr>
        <w:t>बहुबुद्धकोटिनयुतेहि</w:t>
      </w:r>
      <w:r w:rsidRPr="007A7E74">
        <w:rPr>
          <w:rFonts w:cs="Mangal"/>
          <w:sz w:val="44"/>
          <w:szCs w:val="44"/>
          <w:cs/>
          <w:lang w:bidi="hi-IN"/>
        </w:rPr>
        <w:t xml:space="preserve"> </w:t>
      </w:r>
      <w:r w:rsidRPr="007A7E74">
        <w:rPr>
          <w:rFonts w:cs="Mangal" w:hint="cs"/>
          <w:sz w:val="44"/>
          <w:szCs w:val="44"/>
          <w:cs/>
          <w:lang w:bidi="hi-IN"/>
        </w:rPr>
        <w:t>कृताधिकारो।</w:t>
      </w:r>
      <w:r w:rsidRPr="007A7E74">
        <w:rPr>
          <w:rFonts w:cs="Mangal"/>
          <w:sz w:val="44"/>
          <w:szCs w:val="44"/>
          <w:cs/>
          <w:lang w:bidi="hi-IN"/>
        </w:rPr>
        <w:t xml:space="preserve"> </w:t>
      </w:r>
    </w:p>
    <w:p w:rsidR="00B10C9E" w:rsidRPr="007A7E74" w:rsidRDefault="00B10C9E" w:rsidP="00B10C9E">
      <w:pPr>
        <w:pStyle w:val="af0"/>
        <w:rPr>
          <w:sz w:val="44"/>
          <w:szCs w:val="44"/>
        </w:rPr>
      </w:pPr>
      <w:r w:rsidRPr="007A7E74">
        <w:rPr>
          <w:rFonts w:cs="Mangal" w:hint="cs"/>
          <w:sz w:val="44"/>
          <w:szCs w:val="44"/>
          <w:cs/>
          <w:lang w:bidi="hi-IN"/>
        </w:rPr>
        <w:t>यो</w:t>
      </w:r>
      <w:r w:rsidRPr="007A7E74">
        <w:rPr>
          <w:rFonts w:cs="Mangal"/>
          <w:sz w:val="44"/>
          <w:szCs w:val="44"/>
          <w:cs/>
          <w:lang w:bidi="hi-IN"/>
        </w:rPr>
        <w:t xml:space="preserve"> </w:t>
      </w:r>
      <w:r w:rsidRPr="007A7E74">
        <w:rPr>
          <w:rFonts w:cs="Mangal" w:hint="cs"/>
          <w:sz w:val="44"/>
          <w:szCs w:val="44"/>
          <w:cs/>
          <w:lang w:bidi="hi-IN"/>
        </w:rPr>
        <w:t>श्रुत्व</w:t>
      </w:r>
      <w:r w:rsidRPr="007A7E74">
        <w:rPr>
          <w:rFonts w:cs="Mangal"/>
          <w:sz w:val="44"/>
          <w:szCs w:val="44"/>
          <w:cs/>
          <w:lang w:bidi="hi-IN"/>
        </w:rPr>
        <w:t xml:space="preserve"> </w:t>
      </w:r>
      <w:r w:rsidRPr="007A7E74">
        <w:rPr>
          <w:rFonts w:cs="Mangal" w:hint="cs"/>
          <w:sz w:val="44"/>
          <w:szCs w:val="44"/>
          <w:cs/>
          <w:lang w:bidi="hi-IN"/>
        </w:rPr>
        <w:t>धर्मि</w:t>
      </w:r>
      <w:r w:rsidRPr="007A7E74">
        <w:rPr>
          <w:rFonts w:cs="Mangal"/>
          <w:sz w:val="44"/>
          <w:szCs w:val="44"/>
          <w:cs/>
          <w:lang w:bidi="hi-IN"/>
        </w:rPr>
        <w:t xml:space="preserve"> </w:t>
      </w:r>
      <w:r w:rsidRPr="007A7E74">
        <w:rPr>
          <w:rFonts w:cs="Mangal" w:hint="cs"/>
          <w:sz w:val="44"/>
          <w:szCs w:val="44"/>
          <w:cs/>
          <w:lang w:bidi="hi-IN"/>
        </w:rPr>
        <w:t>इमि</w:t>
      </w:r>
      <w:r w:rsidRPr="007A7E74">
        <w:rPr>
          <w:rFonts w:cs="Mangal"/>
          <w:sz w:val="44"/>
          <w:szCs w:val="44"/>
          <w:cs/>
          <w:lang w:bidi="hi-IN"/>
        </w:rPr>
        <w:t xml:space="preserve"> </w:t>
      </w:r>
      <w:r w:rsidRPr="007A7E74">
        <w:rPr>
          <w:rFonts w:cs="Mangal" w:hint="cs"/>
          <w:sz w:val="44"/>
          <w:szCs w:val="44"/>
          <w:cs/>
          <w:lang w:bidi="hi-IN"/>
        </w:rPr>
        <w:t>निर्मित</w:t>
      </w:r>
      <w:r w:rsidRPr="007A7E74">
        <w:rPr>
          <w:rFonts w:cs="Mangal"/>
          <w:sz w:val="44"/>
          <w:szCs w:val="44"/>
          <w:cs/>
          <w:lang w:bidi="hi-IN"/>
        </w:rPr>
        <w:t xml:space="preserve"> </w:t>
      </w:r>
      <w:r w:rsidRPr="007A7E74">
        <w:rPr>
          <w:rFonts w:cs="Mangal" w:hint="cs"/>
          <w:sz w:val="44"/>
          <w:szCs w:val="44"/>
          <w:cs/>
          <w:lang w:bidi="hi-IN"/>
        </w:rPr>
        <w:t>मायकल्पान्</w:t>
      </w:r>
      <w:r w:rsidRPr="007A7E74">
        <w:rPr>
          <w:rFonts w:cs="Mangal"/>
          <w:sz w:val="44"/>
          <w:szCs w:val="44"/>
          <w:cs/>
          <w:lang w:bidi="hi-IN"/>
        </w:rPr>
        <w:t xml:space="preserve"> </w:t>
      </w:r>
    </w:p>
    <w:p w:rsidR="00B10C9E" w:rsidRPr="007A7E74" w:rsidRDefault="00B10C9E" w:rsidP="00B10C9E">
      <w:pPr>
        <w:pStyle w:val="af0"/>
        <w:rPr>
          <w:sz w:val="44"/>
          <w:szCs w:val="44"/>
        </w:rPr>
      </w:pPr>
      <w:r w:rsidRPr="007A7E74">
        <w:rPr>
          <w:rFonts w:cs="Mangal" w:hint="cs"/>
          <w:sz w:val="44"/>
          <w:szCs w:val="44"/>
          <w:cs/>
          <w:lang w:bidi="hi-IN"/>
        </w:rPr>
        <w:t>न</w:t>
      </w:r>
      <w:r w:rsidRPr="007A7E74">
        <w:rPr>
          <w:rFonts w:cs="Mangal"/>
          <w:sz w:val="44"/>
          <w:szCs w:val="44"/>
          <w:cs/>
          <w:lang w:bidi="hi-IN"/>
        </w:rPr>
        <w:t xml:space="preserve"> </w:t>
      </w:r>
      <w:r w:rsidRPr="007A7E74">
        <w:rPr>
          <w:rFonts w:cs="Mangal" w:hint="cs"/>
          <w:sz w:val="44"/>
          <w:szCs w:val="44"/>
          <w:cs/>
          <w:lang w:bidi="hi-IN"/>
        </w:rPr>
        <w:t>च</w:t>
      </w:r>
      <w:r w:rsidRPr="007A7E74">
        <w:rPr>
          <w:rFonts w:cs="Mangal"/>
          <w:sz w:val="44"/>
          <w:szCs w:val="44"/>
          <w:cs/>
          <w:lang w:bidi="hi-IN"/>
        </w:rPr>
        <w:t xml:space="preserve"> </w:t>
      </w:r>
      <w:r w:rsidRPr="007A7E74">
        <w:rPr>
          <w:rFonts w:cs="Mangal" w:hint="cs"/>
          <w:sz w:val="44"/>
          <w:szCs w:val="44"/>
          <w:cs/>
          <w:lang w:bidi="hi-IN"/>
        </w:rPr>
        <w:t>काङ्क्षते</w:t>
      </w:r>
      <w:r w:rsidRPr="007A7E74">
        <w:rPr>
          <w:rFonts w:cs="Mangal"/>
          <w:sz w:val="44"/>
          <w:szCs w:val="44"/>
          <w:cs/>
          <w:lang w:bidi="hi-IN"/>
        </w:rPr>
        <w:t xml:space="preserve"> </w:t>
      </w:r>
      <w:r w:rsidRPr="007A7E74">
        <w:rPr>
          <w:rFonts w:cs="Mangal" w:hint="cs"/>
          <w:sz w:val="44"/>
          <w:szCs w:val="44"/>
          <w:cs/>
          <w:lang w:bidi="hi-IN"/>
        </w:rPr>
        <w:t>अयु</w:t>
      </w:r>
      <w:r w:rsidRPr="007A7E74">
        <w:rPr>
          <w:rFonts w:cs="Mangal"/>
          <w:sz w:val="44"/>
          <w:szCs w:val="44"/>
          <w:cs/>
          <w:lang w:bidi="hi-IN"/>
        </w:rPr>
        <w:t xml:space="preserve"> </w:t>
      </w:r>
      <w:r w:rsidRPr="007A7E74">
        <w:rPr>
          <w:rFonts w:cs="Mangal" w:hint="cs"/>
          <w:sz w:val="44"/>
          <w:szCs w:val="44"/>
          <w:cs/>
          <w:lang w:bidi="hi-IN"/>
        </w:rPr>
        <w:t>प्रयुज्यति</w:t>
      </w:r>
      <w:r w:rsidRPr="007A7E74">
        <w:rPr>
          <w:rFonts w:cs="Mangal"/>
          <w:sz w:val="44"/>
          <w:szCs w:val="44"/>
          <w:cs/>
          <w:lang w:bidi="hi-IN"/>
        </w:rPr>
        <w:t xml:space="preserve"> </w:t>
      </w:r>
      <w:r w:rsidRPr="007A7E74">
        <w:rPr>
          <w:rFonts w:cs="Mangal" w:hint="cs"/>
          <w:sz w:val="44"/>
          <w:szCs w:val="44"/>
          <w:cs/>
          <w:lang w:bidi="hi-IN"/>
        </w:rPr>
        <w:t>शिक्षमाणः॥२॥</w:t>
      </w:r>
    </w:p>
    <w:p w:rsidR="00B10C9E" w:rsidRPr="007A7E74"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ibetanMachineWeb" w:hAnsi="TibetanMachineWeb" w:cs="TibetanMachineWeb"/>
          <w:sz w:val="56"/>
          <w:szCs w:val="56"/>
        </w:rPr>
      </w:pPr>
      <w:r w:rsidRPr="00B51EDD">
        <w:rPr>
          <w:rFonts w:ascii="TibetanMachineWeb" w:hAnsi="TibetanMachineWeb" w:cs="Microsoft Himalaya" w:hint="cs"/>
          <w:sz w:val="56"/>
          <w:szCs w:val="56"/>
          <w:cs/>
          <w:lang w:val="en-US" w:bidi="bo-CN"/>
        </w:rPr>
        <w:t>གང་ཞིག་ཆོས་འདི་སྤྲུལ་དང་སྒྱུ་མ་འདྲར་ཐོས་ནས།</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Pr="007A7E74" w:rsidRDefault="00B10C9E" w:rsidP="00B10C9E">
      <w:pPr>
        <w:spacing w:line="240" w:lineRule="auto"/>
        <w:rPr>
          <w:rFonts w:ascii="TibetanMachineWeb" w:hAnsi="TibetanMachineWeb" w:cs="TibetanMachineWeb"/>
          <w:sz w:val="56"/>
          <w:szCs w:val="56"/>
        </w:rPr>
      </w:pPr>
      <w:r w:rsidRPr="00B51EDD">
        <w:rPr>
          <w:rFonts w:ascii="TibetanMachineWeb" w:hAnsi="TibetanMachineWeb" w:cs="Microsoft Himalaya" w:hint="cs"/>
          <w:sz w:val="56"/>
          <w:szCs w:val="56"/>
          <w:cs/>
          <w:lang w:val="en-US" w:bidi="bo-CN"/>
        </w:rPr>
        <w:t>སོམ་ཉི་མེད་ཅིང་སློབ་ལ་ཕྱིར་ཞིང་སྦྱོར་བྱེད་པ།</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Pr="007A7E74" w:rsidRDefault="00B10C9E" w:rsidP="00B10C9E">
      <w:pPr>
        <w:spacing w:line="240" w:lineRule="auto"/>
        <w:rPr>
          <w:rFonts w:ascii="TibetanMachineWeb" w:hAnsi="TibetanMachineWeb" w:cs="TibetanMachineWeb"/>
          <w:sz w:val="56"/>
          <w:szCs w:val="56"/>
        </w:rPr>
      </w:pPr>
      <w:r w:rsidRPr="00B51EDD">
        <w:rPr>
          <w:rFonts w:ascii="TibetanMachineWeb" w:hAnsi="TibetanMachineWeb" w:cs="Microsoft Himalaya" w:hint="cs"/>
          <w:sz w:val="56"/>
          <w:szCs w:val="56"/>
          <w:cs/>
          <w:lang w:val="en-US" w:bidi="bo-CN"/>
        </w:rPr>
        <w:t>སེམས་ཅན་དེ་ནི་རིང་ནས་ཐེག་ཆེན་ཞུགས་རིག་བྱ།</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Pr="007A7E74" w:rsidRDefault="00B10C9E" w:rsidP="00B10C9E">
      <w:pPr>
        <w:spacing w:line="240" w:lineRule="auto"/>
        <w:rPr>
          <w:rFonts w:asciiTheme="majorBidi" w:hAnsiTheme="majorBidi" w:cstheme="majorBidi"/>
          <w:sz w:val="56"/>
          <w:szCs w:val="56"/>
        </w:rPr>
      </w:pPr>
      <w:r w:rsidRPr="00B51EDD">
        <w:rPr>
          <w:rFonts w:ascii="TibetanMachineWeb" w:hAnsi="TibetanMachineWeb" w:cs="Microsoft Himalaya" w:hint="cs"/>
          <w:sz w:val="56"/>
          <w:szCs w:val="56"/>
          <w:cs/>
          <w:lang w:val="en-US" w:bidi="bo-CN"/>
        </w:rPr>
        <w:t>སངས་རྒྱས་བྱེ་བ་ཁྲག་ཁྲིག་མང་ལ་ལྷག་བྱས་ཡིན།།</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༢</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Pr="007A7E74"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Подобного</w:t>
      </w:r>
      <w:r>
        <w:rPr>
          <w:rStyle w:val="a6"/>
          <w:rFonts w:asciiTheme="majorBidi" w:hAnsiTheme="majorBidi" w:cstheme="majorBidi"/>
          <w:sz w:val="24"/>
          <w:szCs w:val="24"/>
        </w:rPr>
        <w:footnoteReference w:id="409"/>
      </w:r>
      <w:r>
        <w:rPr>
          <w:rFonts w:asciiTheme="majorBidi" w:hAnsiTheme="majorBidi" w:cstheme="majorBidi"/>
          <w:sz w:val="24"/>
          <w:szCs w:val="24"/>
        </w:rPr>
        <w:t xml:space="preserve"> следует знать как давно вставшего на колесницу</w:t>
      </w:r>
      <w:r>
        <w:rPr>
          <w:rStyle w:val="a6"/>
          <w:rFonts w:asciiTheme="majorBidi" w:hAnsiTheme="majorBidi" w:cstheme="majorBidi"/>
          <w:sz w:val="24"/>
          <w:szCs w:val="24"/>
        </w:rPr>
        <w:footnoteReference w:id="410"/>
      </w:r>
      <w:r>
        <w:rPr>
          <w:rFonts w:asciiTheme="majorBidi" w:hAnsiTheme="majorBidi" w:cstheme="majorBidi"/>
          <w:sz w:val="24"/>
          <w:szCs w:val="24"/>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Как того, кто выполняет долг вместе с</w:t>
      </w:r>
      <w:r>
        <w:rPr>
          <w:rStyle w:val="a6"/>
          <w:rFonts w:asciiTheme="majorBidi" w:hAnsiTheme="majorBidi" w:cstheme="majorBidi"/>
          <w:sz w:val="24"/>
          <w:szCs w:val="24"/>
        </w:rPr>
        <w:footnoteReference w:id="411"/>
      </w:r>
      <w:r>
        <w:rPr>
          <w:rFonts w:asciiTheme="majorBidi" w:hAnsiTheme="majorBidi" w:cstheme="majorBidi"/>
          <w:sz w:val="24"/>
          <w:szCs w:val="24"/>
        </w:rPr>
        <w:t xml:space="preserve"> великим множеством</w:t>
      </w:r>
      <w:r>
        <w:rPr>
          <w:rStyle w:val="a6"/>
          <w:rFonts w:asciiTheme="majorBidi" w:hAnsiTheme="majorBidi" w:cstheme="majorBidi"/>
          <w:sz w:val="24"/>
          <w:szCs w:val="24"/>
        </w:rPr>
        <w:footnoteReference w:id="412"/>
      </w:r>
      <w:r>
        <w:rPr>
          <w:rFonts w:asciiTheme="majorBidi" w:hAnsiTheme="majorBidi" w:cstheme="majorBidi"/>
          <w:sz w:val="24"/>
          <w:szCs w:val="24"/>
        </w:rPr>
        <w:t xml:space="preserve"> Будд, -</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Того, кто слыша, что эти дхармы  суть лишь знаки, иллюзии и концепции (?)</w:t>
      </w:r>
      <w:r>
        <w:rPr>
          <w:rStyle w:val="a6"/>
          <w:rFonts w:asciiTheme="majorBidi" w:hAnsiTheme="majorBidi" w:cstheme="majorBidi"/>
          <w:sz w:val="24"/>
          <w:szCs w:val="24"/>
        </w:rPr>
        <w:footnoteReference w:id="413"/>
      </w:r>
      <w:r>
        <w:rPr>
          <w:rFonts w:asciiTheme="majorBidi" w:hAnsiTheme="majorBidi" w:cstheme="majorBidi"/>
          <w:sz w:val="24"/>
          <w:szCs w:val="24"/>
        </w:rPr>
        <w:t>,</w:t>
      </w:r>
    </w:p>
    <w:p w:rsidR="00B10C9E" w:rsidRPr="007A7E74"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Не сомневается и усердствует</w:t>
      </w:r>
      <w:r>
        <w:rPr>
          <w:rStyle w:val="a6"/>
          <w:rFonts w:asciiTheme="majorBidi" w:hAnsiTheme="majorBidi" w:cstheme="majorBidi"/>
          <w:sz w:val="24"/>
          <w:szCs w:val="24"/>
        </w:rPr>
        <w:footnoteReference w:id="414"/>
      </w:r>
      <w:r>
        <w:rPr>
          <w:rFonts w:asciiTheme="majorBidi" w:hAnsiTheme="majorBidi" w:cstheme="majorBidi"/>
          <w:sz w:val="24"/>
          <w:szCs w:val="24"/>
        </w:rPr>
        <w:t xml:space="preserve"> в учении</w:t>
      </w:r>
      <w:r>
        <w:rPr>
          <w:rStyle w:val="a6"/>
          <w:rFonts w:asciiTheme="majorBidi" w:hAnsiTheme="majorBidi" w:cstheme="majorBidi"/>
          <w:sz w:val="24"/>
          <w:szCs w:val="24"/>
        </w:rPr>
        <w:footnoteReference w:id="415"/>
      </w:r>
      <w:r>
        <w:rPr>
          <w:rFonts w:asciiTheme="majorBidi" w:hAnsiTheme="majorBidi" w:cstheme="majorBidi"/>
          <w:sz w:val="24"/>
          <w:szCs w:val="24"/>
        </w:rPr>
        <w:t>.</w:t>
      </w:r>
    </w:p>
    <w:p w:rsidR="00B10C9E" w:rsidRPr="007A7E74"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heme="majorBidi" w:hAnsiTheme="majorBidi" w:cstheme="majorBidi"/>
          <w:sz w:val="24"/>
          <w:szCs w:val="24"/>
        </w:rPr>
      </w:pPr>
      <w:r w:rsidRPr="007A7E74">
        <w:rPr>
          <w:rFonts w:asciiTheme="majorBidi" w:hAnsiTheme="majorBidi" w:cstheme="majorBidi"/>
          <w:sz w:val="24"/>
          <w:szCs w:val="24"/>
        </w:rPr>
        <w:lastRenderedPageBreak/>
        <w:t>3.</w:t>
      </w:r>
    </w:p>
    <w:p w:rsidR="00B10C9E" w:rsidRPr="007A7E74" w:rsidRDefault="00B10C9E" w:rsidP="00B10C9E">
      <w:pPr>
        <w:pStyle w:val="af0"/>
        <w:rPr>
          <w:sz w:val="44"/>
          <w:szCs w:val="44"/>
        </w:rPr>
      </w:pPr>
      <w:r w:rsidRPr="007A7E74">
        <w:rPr>
          <w:rFonts w:cs="Mangal" w:hint="cs"/>
          <w:sz w:val="44"/>
          <w:szCs w:val="44"/>
          <w:cs/>
          <w:lang w:bidi="hi-IN"/>
        </w:rPr>
        <w:t>कान्तारमार्गि</w:t>
      </w:r>
      <w:r w:rsidRPr="007A7E74">
        <w:rPr>
          <w:rFonts w:cs="Mangal"/>
          <w:sz w:val="44"/>
          <w:szCs w:val="44"/>
          <w:cs/>
          <w:lang w:bidi="hi-IN"/>
        </w:rPr>
        <w:t xml:space="preserve"> </w:t>
      </w:r>
      <w:r w:rsidRPr="007A7E74">
        <w:rPr>
          <w:rFonts w:cs="Mangal" w:hint="cs"/>
          <w:sz w:val="44"/>
          <w:szCs w:val="44"/>
          <w:cs/>
          <w:lang w:bidi="hi-IN"/>
        </w:rPr>
        <w:t>पुरुषो</w:t>
      </w:r>
      <w:r w:rsidRPr="007A7E74">
        <w:rPr>
          <w:rFonts w:cs="Mangal"/>
          <w:sz w:val="44"/>
          <w:szCs w:val="44"/>
          <w:cs/>
          <w:lang w:bidi="hi-IN"/>
        </w:rPr>
        <w:t xml:space="preserve"> </w:t>
      </w:r>
      <w:r w:rsidRPr="007A7E74">
        <w:rPr>
          <w:rFonts w:cs="Mangal" w:hint="cs"/>
          <w:sz w:val="44"/>
          <w:szCs w:val="44"/>
          <w:cs/>
          <w:lang w:bidi="hi-IN"/>
        </w:rPr>
        <w:t>बहुयोजनेहि</w:t>
      </w:r>
      <w:r w:rsidRPr="007A7E74">
        <w:rPr>
          <w:rFonts w:cs="Mangal"/>
          <w:sz w:val="44"/>
          <w:szCs w:val="44"/>
          <w:cs/>
          <w:lang w:bidi="hi-IN"/>
        </w:rPr>
        <w:t xml:space="preserve"> </w:t>
      </w:r>
    </w:p>
    <w:p w:rsidR="00B10C9E" w:rsidRPr="007A7E74" w:rsidRDefault="00B10C9E" w:rsidP="00B10C9E">
      <w:pPr>
        <w:pStyle w:val="af0"/>
        <w:rPr>
          <w:sz w:val="44"/>
          <w:szCs w:val="44"/>
        </w:rPr>
      </w:pPr>
      <w:r w:rsidRPr="007A7E74">
        <w:rPr>
          <w:rFonts w:cs="Mangal" w:hint="cs"/>
          <w:sz w:val="44"/>
          <w:szCs w:val="44"/>
          <w:cs/>
          <w:lang w:bidi="hi-IN"/>
        </w:rPr>
        <w:t>गोपाल</w:t>
      </w:r>
      <w:r w:rsidRPr="007A7E74">
        <w:rPr>
          <w:rFonts w:cs="Mangal"/>
          <w:sz w:val="44"/>
          <w:szCs w:val="44"/>
          <w:cs/>
          <w:lang w:bidi="hi-IN"/>
        </w:rPr>
        <w:t xml:space="preserve"> </w:t>
      </w:r>
      <w:r w:rsidRPr="007A7E74">
        <w:rPr>
          <w:rFonts w:cs="Mangal" w:hint="cs"/>
          <w:sz w:val="44"/>
          <w:szCs w:val="44"/>
          <w:cs/>
          <w:lang w:bidi="hi-IN"/>
        </w:rPr>
        <w:t>सीमवनसंपद</w:t>
      </w:r>
      <w:r w:rsidRPr="007A7E74">
        <w:rPr>
          <w:rFonts w:cs="Mangal"/>
          <w:sz w:val="44"/>
          <w:szCs w:val="44"/>
          <w:cs/>
          <w:lang w:bidi="hi-IN"/>
        </w:rPr>
        <w:t xml:space="preserve"> </w:t>
      </w:r>
      <w:r w:rsidRPr="007A7E74">
        <w:rPr>
          <w:rFonts w:cs="Mangal" w:hint="cs"/>
          <w:sz w:val="44"/>
          <w:szCs w:val="44"/>
          <w:cs/>
          <w:lang w:bidi="hi-IN"/>
        </w:rPr>
        <w:t>पश्यतेयोः।</w:t>
      </w:r>
      <w:r w:rsidRPr="007A7E74">
        <w:rPr>
          <w:rFonts w:cs="Mangal"/>
          <w:sz w:val="44"/>
          <w:szCs w:val="44"/>
          <w:cs/>
          <w:lang w:bidi="hi-IN"/>
        </w:rPr>
        <w:t xml:space="preserve"> </w:t>
      </w:r>
    </w:p>
    <w:p w:rsidR="00B10C9E" w:rsidRPr="007A7E74" w:rsidRDefault="00B10C9E" w:rsidP="00B10C9E">
      <w:pPr>
        <w:pStyle w:val="af0"/>
        <w:rPr>
          <w:sz w:val="44"/>
          <w:szCs w:val="44"/>
        </w:rPr>
      </w:pPr>
      <w:r w:rsidRPr="007A7E74">
        <w:rPr>
          <w:rFonts w:cs="Mangal" w:hint="cs"/>
          <w:sz w:val="44"/>
          <w:szCs w:val="44"/>
          <w:cs/>
          <w:lang w:bidi="hi-IN"/>
        </w:rPr>
        <w:t>आश्वासप्राप्त</w:t>
      </w:r>
      <w:r w:rsidRPr="007A7E74">
        <w:rPr>
          <w:rFonts w:cs="Mangal"/>
          <w:sz w:val="44"/>
          <w:szCs w:val="44"/>
          <w:cs/>
          <w:lang w:bidi="hi-IN"/>
        </w:rPr>
        <w:t xml:space="preserve"> </w:t>
      </w:r>
      <w:r w:rsidRPr="007A7E74">
        <w:rPr>
          <w:rFonts w:cs="Mangal" w:hint="cs"/>
          <w:sz w:val="44"/>
          <w:szCs w:val="44"/>
          <w:cs/>
          <w:lang w:bidi="hi-IN"/>
        </w:rPr>
        <w:t>भवती</w:t>
      </w:r>
      <w:r w:rsidRPr="007A7E74">
        <w:rPr>
          <w:rFonts w:cs="Mangal"/>
          <w:sz w:val="44"/>
          <w:szCs w:val="44"/>
          <w:cs/>
          <w:lang w:bidi="hi-IN"/>
        </w:rPr>
        <w:t xml:space="preserve"> </w:t>
      </w:r>
      <w:r w:rsidRPr="007A7E74">
        <w:rPr>
          <w:rFonts w:cs="Mangal" w:hint="cs"/>
          <w:sz w:val="44"/>
          <w:szCs w:val="44"/>
          <w:cs/>
          <w:lang w:bidi="hi-IN"/>
        </w:rPr>
        <w:t>न</w:t>
      </w:r>
      <w:r w:rsidRPr="007A7E74">
        <w:rPr>
          <w:rFonts w:cs="Mangal"/>
          <w:sz w:val="44"/>
          <w:szCs w:val="44"/>
          <w:cs/>
          <w:lang w:bidi="hi-IN"/>
        </w:rPr>
        <w:t xml:space="preserve"> </w:t>
      </w:r>
      <w:r w:rsidRPr="007A7E74">
        <w:rPr>
          <w:rFonts w:cs="Mangal" w:hint="cs"/>
          <w:sz w:val="44"/>
          <w:szCs w:val="44"/>
          <w:cs/>
          <w:lang w:bidi="hi-IN"/>
        </w:rPr>
        <w:t>च</w:t>
      </w:r>
      <w:r w:rsidRPr="007A7E74">
        <w:rPr>
          <w:rFonts w:cs="Mangal"/>
          <w:sz w:val="44"/>
          <w:szCs w:val="44"/>
          <w:cs/>
          <w:lang w:bidi="hi-IN"/>
        </w:rPr>
        <w:t xml:space="preserve"> </w:t>
      </w:r>
      <w:r w:rsidRPr="007A7E74">
        <w:rPr>
          <w:rFonts w:cs="Mangal" w:hint="cs"/>
          <w:sz w:val="44"/>
          <w:szCs w:val="44"/>
          <w:cs/>
          <w:lang w:bidi="hi-IN"/>
        </w:rPr>
        <w:t>तस्य</w:t>
      </w:r>
      <w:r w:rsidRPr="007A7E74">
        <w:rPr>
          <w:rFonts w:cs="Mangal"/>
          <w:sz w:val="44"/>
          <w:szCs w:val="44"/>
          <w:cs/>
          <w:lang w:bidi="hi-IN"/>
        </w:rPr>
        <w:t xml:space="preserve"> </w:t>
      </w:r>
      <w:r w:rsidRPr="007A7E74">
        <w:rPr>
          <w:rFonts w:cs="Mangal" w:hint="cs"/>
          <w:sz w:val="44"/>
          <w:szCs w:val="44"/>
          <w:cs/>
          <w:lang w:bidi="hi-IN"/>
        </w:rPr>
        <w:t>त्रासो</w:t>
      </w:r>
    </w:p>
    <w:p w:rsidR="00B10C9E" w:rsidRPr="007A7E74" w:rsidRDefault="00B10C9E" w:rsidP="00B10C9E">
      <w:pPr>
        <w:pStyle w:val="af0"/>
      </w:pPr>
      <w:r w:rsidRPr="007A7E74">
        <w:rPr>
          <w:rFonts w:cs="Mangal" w:hint="cs"/>
          <w:sz w:val="44"/>
          <w:szCs w:val="44"/>
          <w:cs/>
          <w:lang w:bidi="hi-IN"/>
        </w:rPr>
        <w:t>अभ्याश</w:t>
      </w:r>
      <w:r w:rsidRPr="007A7E74">
        <w:rPr>
          <w:rFonts w:cs="Mangal"/>
          <w:sz w:val="44"/>
          <w:szCs w:val="44"/>
          <w:cs/>
          <w:lang w:bidi="hi-IN"/>
        </w:rPr>
        <w:t xml:space="preserve"> </w:t>
      </w:r>
      <w:r w:rsidRPr="007A7E74">
        <w:rPr>
          <w:rFonts w:cs="Mangal" w:hint="cs"/>
          <w:sz w:val="44"/>
          <w:szCs w:val="44"/>
          <w:cs/>
          <w:lang w:bidi="hi-IN"/>
        </w:rPr>
        <w:t>ग्रामनगराणि</w:t>
      </w:r>
      <w:r w:rsidRPr="007A7E74">
        <w:rPr>
          <w:rFonts w:cs="Mangal"/>
          <w:sz w:val="44"/>
          <w:szCs w:val="44"/>
          <w:cs/>
          <w:lang w:bidi="hi-IN"/>
        </w:rPr>
        <w:t xml:space="preserve"> </w:t>
      </w:r>
      <w:r w:rsidRPr="007A7E74">
        <w:rPr>
          <w:rFonts w:cs="Mangal" w:hint="cs"/>
          <w:sz w:val="44"/>
          <w:szCs w:val="44"/>
          <w:cs/>
          <w:lang w:bidi="hi-IN"/>
        </w:rPr>
        <w:t>इमे</w:t>
      </w:r>
      <w:r w:rsidRPr="007A7E74">
        <w:rPr>
          <w:rFonts w:cs="Mangal"/>
          <w:sz w:val="44"/>
          <w:szCs w:val="44"/>
          <w:cs/>
          <w:lang w:bidi="hi-IN"/>
        </w:rPr>
        <w:t xml:space="preserve"> </w:t>
      </w:r>
      <w:r w:rsidRPr="007A7E74">
        <w:rPr>
          <w:rFonts w:cs="Mangal" w:hint="cs"/>
          <w:sz w:val="44"/>
          <w:szCs w:val="44"/>
          <w:cs/>
          <w:lang w:bidi="hi-IN"/>
        </w:rPr>
        <w:t>निमित्ताः॥३॥</w:t>
      </w:r>
    </w:p>
    <w:p w:rsidR="00B10C9E" w:rsidRPr="007A7E74"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ibetanMachineWeb" w:hAnsi="TibetanMachineWeb" w:cs="TibetanMachineWeb"/>
          <w:sz w:val="56"/>
          <w:szCs w:val="56"/>
        </w:rPr>
      </w:pPr>
      <w:r w:rsidRPr="00B51EDD">
        <w:rPr>
          <w:rFonts w:ascii="TibetanMachineWeb" w:hAnsi="TibetanMachineWeb" w:cs="Microsoft Himalaya" w:hint="cs"/>
          <w:sz w:val="56"/>
          <w:szCs w:val="56"/>
          <w:cs/>
          <w:lang w:val="en-US" w:bidi="bo-CN"/>
        </w:rPr>
        <w:t>དགོན་པའི་ལམ་ནི་དཔག་ཚད་མང་པོ་ཞུགས་པའི་མིས།</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Pr="007A7E74" w:rsidRDefault="00B10C9E" w:rsidP="00B10C9E">
      <w:pPr>
        <w:spacing w:line="240" w:lineRule="auto"/>
        <w:rPr>
          <w:rFonts w:ascii="TibetanMachineWeb" w:hAnsi="TibetanMachineWeb" w:cs="TibetanMachineWeb"/>
          <w:sz w:val="56"/>
          <w:szCs w:val="56"/>
        </w:rPr>
      </w:pPr>
      <w:r w:rsidRPr="00B51EDD">
        <w:rPr>
          <w:rFonts w:ascii="TibetanMachineWeb" w:hAnsi="TibetanMachineWeb" w:cs="Microsoft Himalaya" w:hint="cs"/>
          <w:sz w:val="56"/>
          <w:szCs w:val="56"/>
          <w:cs/>
          <w:lang w:val="en-US" w:bidi="bo-CN"/>
        </w:rPr>
        <w:t>གནག་རྫི་མཚམས་ཀྱི་ནགས་ཚལ་ཕུན་སུམ་ཚོགས་མཐོང་ན།</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Pr="007A7E74" w:rsidRDefault="00B10C9E" w:rsidP="00B10C9E">
      <w:pPr>
        <w:spacing w:line="240" w:lineRule="auto"/>
        <w:rPr>
          <w:rFonts w:ascii="TibetanMachineWeb" w:hAnsi="TibetanMachineWeb" w:cs="TibetanMachineWeb"/>
          <w:sz w:val="56"/>
          <w:szCs w:val="56"/>
        </w:rPr>
      </w:pPr>
      <w:r w:rsidRPr="00B51EDD">
        <w:rPr>
          <w:rFonts w:ascii="TibetanMachineWeb" w:hAnsi="TibetanMachineWeb" w:cs="Microsoft Himalaya" w:hint="cs"/>
          <w:sz w:val="56"/>
          <w:szCs w:val="56"/>
          <w:cs/>
          <w:lang w:val="en-US" w:bidi="bo-CN"/>
        </w:rPr>
        <w:t>འདི་དག་གྲོང་དང་གྲོང་ཁྱེར་ཉེ་བའི་རྟགས་སྙམ་སྟེ།</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Pr="007A7E74" w:rsidRDefault="00B10C9E" w:rsidP="00B10C9E">
      <w:pPr>
        <w:spacing w:line="240" w:lineRule="auto"/>
        <w:rPr>
          <w:rFonts w:asciiTheme="majorBidi" w:hAnsiTheme="majorBidi" w:cstheme="majorBidi"/>
          <w:sz w:val="56"/>
          <w:szCs w:val="56"/>
        </w:rPr>
      </w:pPr>
      <w:r w:rsidRPr="00B51EDD">
        <w:rPr>
          <w:rFonts w:ascii="TibetanMachineWeb" w:hAnsi="TibetanMachineWeb" w:cs="Microsoft Himalaya" w:hint="cs"/>
          <w:sz w:val="56"/>
          <w:szCs w:val="56"/>
          <w:cs/>
          <w:lang w:val="en-US" w:bidi="bo-CN"/>
        </w:rPr>
        <w:t>དབུགས་ཕྱིན་རྙེད་པར་གྱུར་ཅིང་ཆོམ་རྐུན་འཇིགས་པ་མེད།།</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༣</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Pr="007A7E74"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(Если) человек, (идущий) по пустынной дороге много йоджан</w:t>
      </w:r>
      <w:r>
        <w:rPr>
          <w:rStyle w:val="a6"/>
          <w:rFonts w:asciiTheme="majorBidi" w:hAnsiTheme="majorBidi" w:cstheme="majorBidi"/>
          <w:sz w:val="24"/>
          <w:szCs w:val="24"/>
        </w:rPr>
        <w:footnoteReference w:id="416"/>
      </w:r>
      <w:r>
        <w:rPr>
          <w:rFonts w:asciiTheme="majorBidi" w:hAnsiTheme="majorBidi" w:cstheme="majorBidi"/>
          <w:sz w:val="24"/>
          <w:szCs w:val="24"/>
        </w:rPr>
        <w:t xml:space="preserve">, </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Видит пастуха или межевой лес</w:t>
      </w:r>
      <w:r>
        <w:rPr>
          <w:rStyle w:val="a6"/>
          <w:rFonts w:asciiTheme="majorBidi" w:hAnsiTheme="majorBidi" w:cstheme="majorBidi"/>
          <w:sz w:val="24"/>
          <w:szCs w:val="24"/>
        </w:rPr>
        <w:footnoteReference w:id="417"/>
      </w:r>
      <w:r>
        <w:rPr>
          <w:rFonts w:asciiTheme="majorBidi" w:hAnsiTheme="majorBidi" w:cstheme="majorBidi"/>
          <w:sz w:val="24"/>
          <w:szCs w:val="24"/>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Он вздыхает с облегчением</w:t>
      </w:r>
      <w:r>
        <w:rPr>
          <w:rStyle w:val="a6"/>
          <w:rFonts w:asciiTheme="majorBidi" w:hAnsiTheme="majorBidi" w:cstheme="majorBidi"/>
          <w:sz w:val="24"/>
          <w:szCs w:val="24"/>
        </w:rPr>
        <w:footnoteReference w:id="418"/>
      </w:r>
      <w:r>
        <w:rPr>
          <w:rFonts w:asciiTheme="majorBidi" w:hAnsiTheme="majorBidi" w:cstheme="majorBidi"/>
          <w:sz w:val="24"/>
          <w:szCs w:val="24"/>
        </w:rPr>
        <w:t>, у него нет страха</w:t>
      </w:r>
      <w:r>
        <w:rPr>
          <w:rStyle w:val="a6"/>
          <w:rFonts w:asciiTheme="majorBidi" w:hAnsiTheme="majorBidi" w:cstheme="majorBidi"/>
          <w:sz w:val="24"/>
          <w:szCs w:val="24"/>
        </w:rPr>
        <w:footnoteReference w:id="419"/>
      </w:r>
      <w:r>
        <w:rPr>
          <w:rFonts w:asciiTheme="majorBidi" w:hAnsiTheme="majorBidi" w:cstheme="majorBidi"/>
          <w:sz w:val="24"/>
          <w:szCs w:val="24"/>
        </w:rPr>
        <w:t>,</w:t>
      </w:r>
    </w:p>
    <w:p w:rsidR="00B10C9E" w:rsidRPr="007A7E74"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Это признаки близкого села или города</w:t>
      </w:r>
      <w:r>
        <w:rPr>
          <w:rStyle w:val="a6"/>
          <w:rFonts w:asciiTheme="majorBidi" w:hAnsiTheme="majorBidi" w:cstheme="majorBidi"/>
          <w:sz w:val="24"/>
          <w:szCs w:val="24"/>
        </w:rPr>
        <w:footnoteReference w:id="420"/>
      </w:r>
      <w:r>
        <w:rPr>
          <w:rFonts w:asciiTheme="majorBidi" w:hAnsiTheme="majorBidi" w:cstheme="majorBidi"/>
          <w:sz w:val="24"/>
          <w:szCs w:val="24"/>
        </w:rPr>
        <w:t>.</w:t>
      </w:r>
    </w:p>
    <w:p w:rsidR="00B10C9E" w:rsidRPr="007A7E74"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heme="majorBidi" w:hAnsiTheme="majorBidi" w:cstheme="majorBidi"/>
          <w:sz w:val="24"/>
          <w:szCs w:val="24"/>
        </w:rPr>
      </w:pPr>
      <w:r w:rsidRPr="007A7E74">
        <w:rPr>
          <w:rFonts w:asciiTheme="majorBidi" w:hAnsiTheme="majorBidi" w:cstheme="majorBidi"/>
          <w:sz w:val="24"/>
          <w:szCs w:val="24"/>
        </w:rPr>
        <w:lastRenderedPageBreak/>
        <w:t>4.</w:t>
      </w:r>
    </w:p>
    <w:p w:rsidR="00B10C9E" w:rsidRPr="007A7E74" w:rsidRDefault="00B10C9E" w:rsidP="00B10C9E">
      <w:pPr>
        <w:spacing w:line="240" w:lineRule="auto"/>
        <w:rPr>
          <w:sz w:val="44"/>
          <w:szCs w:val="44"/>
        </w:rPr>
      </w:pPr>
      <w:r w:rsidRPr="007A7E74">
        <w:rPr>
          <w:rFonts w:cs="Mangal" w:hint="cs"/>
          <w:sz w:val="44"/>
          <w:szCs w:val="44"/>
          <w:cs/>
          <w:lang w:bidi="hi-IN"/>
        </w:rPr>
        <w:t>एमेव</w:t>
      </w:r>
      <w:r w:rsidRPr="007A7E74">
        <w:rPr>
          <w:rFonts w:cs="Mangal"/>
          <w:sz w:val="44"/>
          <w:szCs w:val="44"/>
          <w:cs/>
          <w:lang w:bidi="hi-IN"/>
        </w:rPr>
        <w:t xml:space="preserve"> </w:t>
      </w:r>
      <w:r w:rsidRPr="007A7E74">
        <w:rPr>
          <w:rFonts w:cs="Mangal" w:hint="cs"/>
          <w:sz w:val="44"/>
          <w:szCs w:val="44"/>
          <w:cs/>
          <w:lang w:bidi="hi-IN"/>
        </w:rPr>
        <w:t>प्रज्ञवरपारमिता</w:t>
      </w:r>
      <w:r w:rsidRPr="007A7E74">
        <w:rPr>
          <w:rFonts w:cs="Mangal"/>
          <w:sz w:val="44"/>
          <w:szCs w:val="44"/>
          <w:cs/>
          <w:lang w:bidi="hi-IN"/>
        </w:rPr>
        <w:t xml:space="preserve"> </w:t>
      </w:r>
      <w:r w:rsidRPr="007A7E74">
        <w:rPr>
          <w:rFonts w:cs="Mangal" w:hint="cs"/>
          <w:sz w:val="44"/>
          <w:szCs w:val="44"/>
          <w:cs/>
          <w:lang w:bidi="hi-IN"/>
        </w:rPr>
        <w:t>जिनानां</w:t>
      </w:r>
      <w:r w:rsidRPr="007A7E74">
        <w:rPr>
          <w:rFonts w:cs="Mangal"/>
          <w:sz w:val="44"/>
          <w:szCs w:val="44"/>
          <w:cs/>
          <w:lang w:bidi="hi-IN"/>
        </w:rPr>
        <w:t xml:space="preserve"> </w:t>
      </w:r>
    </w:p>
    <w:p w:rsidR="00B10C9E" w:rsidRPr="007A7E74" w:rsidRDefault="00B10C9E" w:rsidP="00B10C9E">
      <w:pPr>
        <w:spacing w:line="240" w:lineRule="auto"/>
        <w:rPr>
          <w:sz w:val="44"/>
          <w:szCs w:val="44"/>
        </w:rPr>
      </w:pPr>
      <w:r w:rsidRPr="007A7E74">
        <w:rPr>
          <w:rFonts w:cs="Mangal" w:hint="cs"/>
          <w:sz w:val="44"/>
          <w:szCs w:val="44"/>
          <w:cs/>
          <w:lang w:bidi="hi-IN"/>
        </w:rPr>
        <w:t>शृणुताय</w:t>
      </w:r>
      <w:r w:rsidRPr="007A7E74">
        <w:rPr>
          <w:rFonts w:cs="Mangal"/>
          <w:sz w:val="44"/>
          <w:szCs w:val="44"/>
          <w:cs/>
          <w:lang w:bidi="hi-IN"/>
        </w:rPr>
        <w:t xml:space="preserve"> </w:t>
      </w:r>
      <w:r w:rsidRPr="007A7E74">
        <w:rPr>
          <w:rFonts w:cs="Mangal" w:hint="cs"/>
          <w:sz w:val="44"/>
          <w:szCs w:val="44"/>
          <w:cs/>
          <w:lang w:bidi="hi-IN"/>
        </w:rPr>
        <w:t>यो</w:t>
      </w:r>
      <w:r w:rsidRPr="007A7E74">
        <w:rPr>
          <w:rFonts w:cs="Mangal"/>
          <w:sz w:val="44"/>
          <w:szCs w:val="44"/>
          <w:cs/>
          <w:lang w:bidi="hi-IN"/>
        </w:rPr>
        <w:t xml:space="preserve"> </w:t>
      </w:r>
      <w:r w:rsidRPr="007A7E74">
        <w:rPr>
          <w:rFonts w:cs="Mangal" w:hint="cs"/>
          <w:sz w:val="44"/>
          <w:szCs w:val="44"/>
          <w:cs/>
          <w:lang w:bidi="hi-IN"/>
        </w:rPr>
        <w:t>लभति</w:t>
      </w:r>
      <w:r w:rsidRPr="007A7E74">
        <w:rPr>
          <w:rFonts w:cs="Mangal"/>
          <w:sz w:val="44"/>
          <w:szCs w:val="44"/>
          <w:cs/>
          <w:lang w:bidi="hi-IN"/>
        </w:rPr>
        <w:t xml:space="preserve"> </w:t>
      </w:r>
      <w:r w:rsidRPr="007A7E74">
        <w:rPr>
          <w:rFonts w:cs="Mangal" w:hint="cs"/>
          <w:sz w:val="44"/>
          <w:szCs w:val="44"/>
          <w:cs/>
          <w:lang w:bidi="hi-IN"/>
        </w:rPr>
        <w:t>बोधिगवेषमाणः।</w:t>
      </w:r>
    </w:p>
    <w:p w:rsidR="00B10C9E" w:rsidRPr="007A7E74" w:rsidRDefault="00B10C9E" w:rsidP="00B10C9E">
      <w:pPr>
        <w:spacing w:line="240" w:lineRule="auto"/>
        <w:rPr>
          <w:sz w:val="44"/>
          <w:szCs w:val="44"/>
        </w:rPr>
      </w:pPr>
      <w:r w:rsidRPr="007A7E74">
        <w:rPr>
          <w:rFonts w:cs="Mangal" w:hint="cs"/>
          <w:sz w:val="44"/>
          <w:szCs w:val="44"/>
          <w:cs/>
          <w:lang w:bidi="hi-IN"/>
        </w:rPr>
        <w:t>आश्वासप्राप्त</w:t>
      </w:r>
      <w:r w:rsidRPr="007A7E74">
        <w:rPr>
          <w:rFonts w:cs="Mangal"/>
          <w:sz w:val="44"/>
          <w:szCs w:val="44"/>
          <w:cs/>
          <w:lang w:bidi="hi-IN"/>
        </w:rPr>
        <w:t xml:space="preserve"> </w:t>
      </w:r>
      <w:r w:rsidRPr="007A7E74">
        <w:rPr>
          <w:rFonts w:cs="Mangal" w:hint="cs"/>
          <w:sz w:val="44"/>
          <w:szCs w:val="44"/>
          <w:cs/>
          <w:lang w:bidi="hi-IN"/>
        </w:rPr>
        <w:t>भवती</w:t>
      </w:r>
      <w:r w:rsidRPr="007A7E74">
        <w:rPr>
          <w:rFonts w:cs="Mangal"/>
          <w:sz w:val="44"/>
          <w:szCs w:val="44"/>
          <w:cs/>
          <w:lang w:bidi="hi-IN"/>
        </w:rPr>
        <w:t xml:space="preserve"> </w:t>
      </w:r>
      <w:r w:rsidRPr="007A7E74">
        <w:rPr>
          <w:rFonts w:cs="Mangal" w:hint="cs"/>
          <w:sz w:val="44"/>
          <w:szCs w:val="44"/>
          <w:cs/>
          <w:lang w:bidi="hi-IN"/>
        </w:rPr>
        <w:t>न</w:t>
      </w:r>
      <w:r w:rsidRPr="007A7E74">
        <w:rPr>
          <w:rFonts w:cs="Mangal"/>
          <w:sz w:val="44"/>
          <w:szCs w:val="44"/>
          <w:cs/>
          <w:lang w:bidi="hi-IN"/>
        </w:rPr>
        <w:t xml:space="preserve"> </w:t>
      </w:r>
      <w:r w:rsidRPr="007A7E74">
        <w:rPr>
          <w:rFonts w:cs="Mangal" w:hint="cs"/>
          <w:sz w:val="44"/>
          <w:szCs w:val="44"/>
          <w:cs/>
          <w:lang w:bidi="hi-IN"/>
        </w:rPr>
        <w:t>च</w:t>
      </w:r>
      <w:r w:rsidRPr="007A7E74">
        <w:rPr>
          <w:rFonts w:cs="Mangal"/>
          <w:sz w:val="44"/>
          <w:szCs w:val="44"/>
          <w:cs/>
          <w:lang w:bidi="hi-IN"/>
        </w:rPr>
        <w:t xml:space="preserve"> </w:t>
      </w:r>
      <w:r w:rsidRPr="007A7E74">
        <w:rPr>
          <w:rFonts w:cs="Mangal" w:hint="cs"/>
          <w:sz w:val="44"/>
          <w:szCs w:val="44"/>
          <w:cs/>
          <w:lang w:bidi="hi-IN"/>
        </w:rPr>
        <w:t>तस्य</w:t>
      </w:r>
      <w:r w:rsidRPr="007A7E74">
        <w:rPr>
          <w:rFonts w:cs="Mangal"/>
          <w:sz w:val="44"/>
          <w:szCs w:val="44"/>
          <w:cs/>
          <w:lang w:bidi="hi-IN"/>
        </w:rPr>
        <w:t xml:space="preserve"> </w:t>
      </w:r>
      <w:r w:rsidRPr="007A7E74">
        <w:rPr>
          <w:rFonts w:cs="Mangal" w:hint="cs"/>
          <w:sz w:val="44"/>
          <w:szCs w:val="44"/>
          <w:cs/>
          <w:lang w:bidi="hi-IN"/>
        </w:rPr>
        <w:t>त्रासो</w:t>
      </w:r>
      <w:r w:rsidRPr="007A7E74">
        <w:rPr>
          <w:rFonts w:cs="Mangal"/>
          <w:sz w:val="44"/>
          <w:szCs w:val="44"/>
          <w:cs/>
          <w:lang w:bidi="hi-IN"/>
        </w:rPr>
        <w:t xml:space="preserve"> </w:t>
      </w:r>
    </w:p>
    <w:p w:rsidR="00B10C9E" w:rsidRDefault="00B10C9E" w:rsidP="00B10C9E">
      <w:pPr>
        <w:spacing w:line="240" w:lineRule="auto"/>
        <w:rPr>
          <w:rFonts w:cs="Mangal"/>
          <w:sz w:val="44"/>
          <w:szCs w:val="44"/>
          <w:lang w:bidi="hi-IN"/>
        </w:rPr>
      </w:pPr>
      <w:r w:rsidRPr="007A7E74">
        <w:rPr>
          <w:rFonts w:cs="Mangal" w:hint="cs"/>
          <w:sz w:val="44"/>
          <w:szCs w:val="44"/>
          <w:cs/>
          <w:lang w:bidi="hi-IN"/>
        </w:rPr>
        <w:t>नार्हन्तभूमि</w:t>
      </w:r>
      <w:r w:rsidRPr="007A7E74">
        <w:rPr>
          <w:rFonts w:cs="Mangal"/>
          <w:sz w:val="44"/>
          <w:szCs w:val="44"/>
          <w:cs/>
          <w:lang w:bidi="hi-IN"/>
        </w:rPr>
        <w:t xml:space="preserve"> </w:t>
      </w:r>
      <w:r w:rsidRPr="007A7E74">
        <w:rPr>
          <w:rFonts w:cs="Mangal" w:hint="cs"/>
          <w:sz w:val="44"/>
          <w:szCs w:val="44"/>
          <w:cs/>
          <w:lang w:bidi="hi-IN"/>
        </w:rPr>
        <w:t>न</w:t>
      </w:r>
      <w:r w:rsidRPr="007A7E74">
        <w:rPr>
          <w:rFonts w:cs="Mangal"/>
          <w:sz w:val="44"/>
          <w:szCs w:val="44"/>
          <w:cs/>
          <w:lang w:bidi="hi-IN"/>
        </w:rPr>
        <w:t xml:space="preserve"> </w:t>
      </w:r>
      <w:r w:rsidRPr="007A7E74">
        <w:rPr>
          <w:rFonts w:cs="Mangal" w:hint="cs"/>
          <w:sz w:val="44"/>
          <w:szCs w:val="44"/>
          <w:cs/>
          <w:lang w:bidi="hi-IN"/>
        </w:rPr>
        <w:t>पि</w:t>
      </w:r>
      <w:r w:rsidRPr="007A7E74">
        <w:rPr>
          <w:rFonts w:cs="Mangal"/>
          <w:sz w:val="44"/>
          <w:szCs w:val="44"/>
          <w:cs/>
          <w:lang w:bidi="hi-IN"/>
        </w:rPr>
        <w:t xml:space="preserve"> </w:t>
      </w:r>
      <w:r w:rsidRPr="007A7E74">
        <w:rPr>
          <w:rFonts w:cs="Mangal" w:hint="cs"/>
          <w:sz w:val="44"/>
          <w:szCs w:val="44"/>
          <w:cs/>
          <w:lang w:bidi="hi-IN"/>
        </w:rPr>
        <w:t>प्रत्ययबुद्धभूमी॥४॥</w:t>
      </w:r>
    </w:p>
    <w:p w:rsidR="00B10C9E" w:rsidRDefault="00B10C9E" w:rsidP="00B10C9E">
      <w:pPr>
        <w:spacing w:line="240" w:lineRule="auto"/>
        <w:rPr>
          <w:rFonts w:cs="Mangal"/>
          <w:sz w:val="44"/>
          <w:szCs w:val="44"/>
          <w:lang w:bidi="hi-IN"/>
        </w:rPr>
      </w:pPr>
    </w:p>
    <w:p w:rsidR="00B10C9E" w:rsidRPr="007A7E74"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ibetanMachineWeb" w:hAnsi="TibetanMachineWeb" w:cs="TibetanMachineWeb"/>
          <w:sz w:val="56"/>
          <w:szCs w:val="56"/>
        </w:rPr>
      </w:pPr>
      <w:r w:rsidRPr="00B51EDD">
        <w:rPr>
          <w:rFonts w:ascii="TibetanMachineWeb" w:hAnsi="TibetanMachineWeb" w:cs="Microsoft Himalaya" w:hint="cs"/>
          <w:sz w:val="56"/>
          <w:szCs w:val="56"/>
          <w:cs/>
          <w:lang w:val="en-US" w:bidi="bo-CN"/>
        </w:rPr>
        <w:t>དེ་བཞིན་བྱང་ཆུབ་ཡོངས་སུ་ཚོལ་ཚེ་རྒྱལ་རྣམས་ཀྱི།</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Pr="007A7E74" w:rsidRDefault="00B10C9E" w:rsidP="00B10C9E">
      <w:pPr>
        <w:spacing w:line="240" w:lineRule="auto"/>
        <w:rPr>
          <w:rFonts w:ascii="TibetanMachineWeb" w:hAnsi="TibetanMachineWeb" w:cs="TibetanMachineWeb"/>
          <w:sz w:val="56"/>
          <w:szCs w:val="56"/>
        </w:rPr>
      </w:pPr>
      <w:r w:rsidRPr="00B51EDD">
        <w:rPr>
          <w:rFonts w:ascii="TibetanMachineWeb" w:hAnsi="TibetanMachineWeb" w:cs="Microsoft Himalaya" w:hint="cs"/>
          <w:sz w:val="56"/>
          <w:szCs w:val="56"/>
          <w:cs/>
          <w:lang w:val="en-US" w:bidi="bo-CN"/>
        </w:rPr>
        <w:t>ཤེས་རབ་ཕ་རོལ་ཕྱིན་འདི་མཉན་པ་གང་འཐོབ་པ།</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Pr="007A7E74" w:rsidRDefault="00B10C9E" w:rsidP="00B10C9E">
      <w:pPr>
        <w:spacing w:line="240" w:lineRule="auto"/>
        <w:rPr>
          <w:rFonts w:ascii="TibetanMachineWeb" w:hAnsi="TibetanMachineWeb" w:cs="TibetanMachineWeb"/>
          <w:sz w:val="56"/>
          <w:szCs w:val="56"/>
        </w:rPr>
      </w:pPr>
      <w:r w:rsidRPr="00B51EDD">
        <w:rPr>
          <w:rFonts w:ascii="TibetanMachineWeb" w:hAnsi="TibetanMachineWeb" w:cs="Microsoft Himalaya" w:hint="cs"/>
          <w:sz w:val="56"/>
          <w:szCs w:val="56"/>
          <w:cs/>
          <w:lang w:val="en-US" w:bidi="bo-CN"/>
        </w:rPr>
        <w:t>དེ་ནི་དབུགས་ཕྱིན་ཐོབ་པར་གྱུར་ཅིང་འཇིགས་མེད་དེ།</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Pr="007A7E74" w:rsidRDefault="00B10C9E" w:rsidP="00B10C9E">
      <w:pPr>
        <w:spacing w:line="240" w:lineRule="auto"/>
        <w:rPr>
          <w:rFonts w:asciiTheme="majorBidi" w:hAnsiTheme="majorBidi" w:cstheme="majorBidi"/>
          <w:sz w:val="56"/>
          <w:szCs w:val="56"/>
        </w:rPr>
      </w:pPr>
      <w:r w:rsidRPr="00B51EDD">
        <w:rPr>
          <w:rFonts w:ascii="TibetanMachineWeb" w:hAnsi="TibetanMachineWeb" w:cs="Microsoft Himalaya" w:hint="cs"/>
          <w:sz w:val="56"/>
          <w:szCs w:val="56"/>
          <w:cs/>
          <w:lang w:val="en-US" w:bidi="bo-CN"/>
        </w:rPr>
        <w:t>དགྲ་བཅོམ་ས་ལ་མ་ཡིན་རྐྱེན་རྟོགས་ས་ལ་མིན།།</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༤</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Pr="007A7E74"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Вот таков ищущий Просветления</w:t>
      </w:r>
      <w:r>
        <w:rPr>
          <w:rStyle w:val="a6"/>
          <w:rFonts w:asciiTheme="majorBidi" w:hAnsiTheme="majorBidi" w:cstheme="majorBidi"/>
          <w:sz w:val="24"/>
          <w:szCs w:val="24"/>
        </w:rPr>
        <w:footnoteReference w:id="421"/>
      </w:r>
      <w:r>
        <w:rPr>
          <w:rFonts w:asciiTheme="majorBidi" w:hAnsiTheme="majorBidi" w:cstheme="majorBidi"/>
          <w:sz w:val="24"/>
          <w:szCs w:val="24"/>
        </w:rPr>
        <w:t xml:space="preserve">, который обретает </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Для изучения Праджняпарамиту</w:t>
      </w:r>
      <w:r>
        <w:rPr>
          <w:rStyle w:val="a6"/>
          <w:rFonts w:asciiTheme="majorBidi" w:hAnsiTheme="majorBidi" w:cstheme="majorBidi"/>
          <w:sz w:val="24"/>
          <w:szCs w:val="24"/>
        </w:rPr>
        <w:footnoteReference w:id="422"/>
      </w:r>
      <w:r>
        <w:rPr>
          <w:rFonts w:asciiTheme="majorBidi" w:hAnsiTheme="majorBidi" w:cstheme="majorBidi"/>
          <w:sz w:val="24"/>
          <w:szCs w:val="24"/>
        </w:rPr>
        <w:t xml:space="preserve"> Победителей:</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Он вздыхает с облегчением, у него нет страха –</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(Это) не уровень Архатов и не уровень Пратьекабудд</w:t>
      </w:r>
      <w:r>
        <w:rPr>
          <w:rStyle w:val="a6"/>
          <w:rFonts w:asciiTheme="majorBidi" w:hAnsiTheme="majorBidi" w:cstheme="majorBidi"/>
          <w:sz w:val="24"/>
          <w:szCs w:val="24"/>
        </w:rPr>
        <w:footnoteReference w:id="423"/>
      </w:r>
      <w:r>
        <w:rPr>
          <w:rFonts w:asciiTheme="majorBidi" w:hAnsiTheme="majorBidi" w:cstheme="majorBidi"/>
          <w:sz w:val="24"/>
          <w:szCs w:val="24"/>
        </w:rPr>
        <w:t>.</w:t>
      </w:r>
    </w:p>
    <w:p w:rsidR="00B10C9E" w:rsidRPr="007A7E74"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heme="majorBidi" w:hAnsiTheme="majorBidi" w:cstheme="majorBidi"/>
          <w:sz w:val="24"/>
          <w:szCs w:val="24"/>
        </w:rPr>
      </w:pPr>
      <w:r w:rsidRPr="007A7E74">
        <w:rPr>
          <w:rFonts w:asciiTheme="majorBidi" w:hAnsiTheme="majorBidi" w:cstheme="majorBidi"/>
          <w:sz w:val="24"/>
          <w:szCs w:val="24"/>
        </w:rPr>
        <w:lastRenderedPageBreak/>
        <w:t>5.</w:t>
      </w:r>
    </w:p>
    <w:p w:rsidR="00B10C9E" w:rsidRPr="00811D1B" w:rsidRDefault="00B10C9E" w:rsidP="00B10C9E">
      <w:pPr>
        <w:spacing w:line="240" w:lineRule="auto"/>
        <w:rPr>
          <w:rFonts w:ascii="Times New Roman" w:eastAsia="Times New Roman" w:hAnsi="Times New Roman"/>
          <w:sz w:val="44"/>
          <w:szCs w:val="44"/>
        </w:rPr>
      </w:pPr>
      <w:r w:rsidRPr="00811D1B">
        <w:rPr>
          <w:rFonts w:ascii="Times New Roman" w:eastAsia="Times New Roman" w:hAnsi="Times New Roman" w:cs="Mangal" w:hint="cs"/>
          <w:sz w:val="44"/>
          <w:szCs w:val="44"/>
          <w:cs/>
          <w:lang w:bidi="hi-IN"/>
        </w:rPr>
        <w:t>पुरुषो</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हि</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सागरजल</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व्रजि</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पश्यनाय</w:t>
      </w:r>
      <w:r w:rsidRPr="00811D1B">
        <w:rPr>
          <w:rFonts w:ascii="Times New Roman" w:eastAsia="Times New Roman" w:hAnsi="Times New Roman" w:cs="Mangal"/>
          <w:sz w:val="44"/>
          <w:szCs w:val="44"/>
          <w:cs/>
          <w:lang w:bidi="hi-IN"/>
        </w:rPr>
        <w:t xml:space="preserve"> </w:t>
      </w:r>
    </w:p>
    <w:p w:rsidR="00B10C9E" w:rsidRPr="00811D1B" w:rsidRDefault="00B10C9E" w:rsidP="00B10C9E">
      <w:pPr>
        <w:spacing w:line="240" w:lineRule="auto"/>
        <w:rPr>
          <w:rFonts w:ascii="Times New Roman" w:eastAsia="Times New Roman" w:hAnsi="Times New Roman"/>
          <w:sz w:val="44"/>
          <w:szCs w:val="44"/>
        </w:rPr>
      </w:pPr>
      <w:r w:rsidRPr="00811D1B">
        <w:rPr>
          <w:rFonts w:ascii="Times New Roman" w:eastAsia="Times New Roman" w:hAnsi="Times New Roman" w:cs="Mangal" w:hint="cs"/>
          <w:sz w:val="44"/>
          <w:szCs w:val="44"/>
          <w:cs/>
          <w:lang w:bidi="hi-IN"/>
        </w:rPr>
        <w:t>स</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चि</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पश्यते</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द्रुमवनस्पतिशैलराजं।</w:t>
      </w:r>
      <w:r w:rsidRPr="00811D1B">
        <w:rPr>
          <w:rFonts w:ascii="Times New Roman" w:eastAsia="Times New Roman" w:hAnsi="Times New Roman" w:cs="Mangal"/>
          <w:sz w:val="44"/>
          <w:szCs w:val="44"/>
          <w:cs/>
          <w:lang w:bidi="hi-IN"/>
        </w:rPr>
        <w:t xml:space="preserve"> </w:t>
      </w:r>
    </w:p>
    <w:p w:rsidR="00B10C9E" w:rsidRPr="00811D1B" w:rsidRDefault="00B10C9E" w:rsidP="00B10C9E">
      <w:pPr>
        <w:spacing w:line="240" w:lineRule="auto"/>
        <w:rPr>
          <w:rFonts w:ascii="Times New Roman" w:eastAsia="Times New Roman" w:hAnsi="Times New Roman"/>
          <w:sz w:val="44"/>
          <w:szCs w:val="44"/>
        </w:rPr>
      </w:pPr>
      <w:r w:rsidRPr="00811D1B">
        <w:rPr>
          <w:rFonts w:ascii="Times New Roman" w:eastAsia="Times New Roman" w:hAnsi="Times New Roman" w:cs="Mangal" w:hint="cs"/>
          <w:sz w:val="44"/>
          <w:szCs w:val="44"/>
          <w:cs/>
          <w:lang w:bidi="hi-IN"/>
        </w:rPr>
        <w:t>अथवा</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न</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पश्यति</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निमित्त</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निकाङ्क्ष</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भोन्ती</w:t>
      </w:r>
      <w:r w:rsidRPr="00811D1B">
        <w:rPr>
          <w:rFonts w:ascii="Times New Roman" w:eastAsia="Times New Roman" w:hAnsi="Times New Roman" w:cs="Mangal"/>
          <w:sz w:val="44"/>
          <w:szCs w:val="44"/>
          <w:cs/>
          <w:lang w:bidi="hi-IN"/>
        </w:rPr>
        <w:t xml:space="preserve"> </w:t>
      </w:r>
    </w:p>
    <w:p w:rsidR="00B10C9E" w:rsidRPr="007A7E74" w:rsidRDefault="00B10C9E" w:rsidP="00B10C9E">
      <w:pPr>
        <w:spacing w:line="240" w:lineRule="auto"/>
        <w:rPr>
          <w:rFonts w:asciiTheme="majorBidi" w:hAnsiTheme="majorBidi" w:cstheme="majorBidi"/>
          <w:sz w:val="24"/>
          <w:szCs w:val="24"/>
        </w:rPr>
      </w:pPr>
      <w:r w:rsidRPr="00811D1B">
        <w:rPr>
          <w:rFonts w:ascii="Times New Roman" w:eastAsia="Times New Roman" w:hAnsi="Times New Roman" w:cs="Mangal" w:hint="cs"/>
          <w:sz w:val="44"/>
          <w:szCs w:val="44"/>
          <w:cs/>
          <w:lang w:bidi="hi-IN"/>
        </w:rPr>
        <w:t>अभ्याशितो</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महसमुद्र</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न</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सोऽतिदूरे॥५॥</w:t>
      </w:r>
    </w:p>
    <w:p w:rsidR="00B10C9E" w:rsidRPr="007A7E74"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ibetanMachineWeb" w:hAnsi="TibetanMachineWeb" w:cs="TibetanMachineWeb"/>
          <w:sz w:val="56"/>
          <w:szCs w:val="56"/>
        </w:rPr>
      </w:pPr>
      <w:r w:rsidRPr="00B51EDD">
        <w:rPr>
          <w:rFonts w:ascii="TibetanMachineWeb" w:hAnsi="TibetanMachineWeb" w:cs="Microsoft Himalaya" w:hint="cs"/>
          <w:sz w:val="56"/>
          <w:szCs w:val="56"/>
          <w:cs/>
          <w:lang w:val="en-US" w:bidi="bo-CN"/>
        </w:rPr>
        <w:t>མི་ཞིག་རྒྱ་མཚོའི་ཆུ་ནི་ལྟ་ཕྱིར་འགྲོ་བ་ཡིས།</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Pr="007A7E74" w:rsidRDefault="00B10C9E" w:rsidP="00B10C9E">
      <w:pPr>
        <w:spacing w:line="240" w:lineRule="auto"/>
        <w:rPr>
          <w:rFonts w:ascii="TibetanMachineWeb" w:hAnsi="TibetanMachineWeb" w:cs="TibetanMachineWeb"/>
          <w:sz w:val="56"/>
          <w:szCs w:val="56"/>
        </w:rPr>
      </w:pPr>
      <w:r w:rsidRPr="00B51EDD">
        <w:rPr>
          <w:rFonts w:ascii="TibetanMachineWeb" w:hAnsi="TibetanMachineWeb" w:cs="Microsoft Himalaya" w:hint="cs"/>
          <w:sz w:val="56"/>
          <w:szCs w:val="56"/>
          <w:cs/>
          <w:lang w:val="en-US" w:bidi="bo-CN"/>
        </w:rPr>
        <w:t>གལ་ཏེ་ཤིང་དང་ནགས་ཚལ་རི་མཐོང་ད་དུང་རིང་།</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Pr="007A7E74" w:rsidRDefault="00B10C9E" w:rsidP="00B10C9E">
      <w:pPr>
        <w:spacing w:line="240" w:lineRule="auto"/>
        <w:rPr>
          <w:rFonts w:ascii="TibetanMachineWeb" w:hAnsi="TibetanMachineWeb" w:cs="TibetanMachineWeb"/>
          <w:sz w:val="56"/>
          <w:szCs w:val="56"/>
        </w:rPr>
      </w:pPr>
      <w:r w:rsidRPr="00B51EDD">
        <w:rPr>
          <w:rFonts w:ascii="TibetanMachineWeb" w:hAnsi="TibetanMachineWeb" w:cs="Microsoft Himalaya" w:hint="cs"/>
          <w:sz w:val="56"/>
          <w:szCs w:val="56"/>
          <w:cs/>
          <w:lang w:val="en-US" w:bidi="bo-CN"/>
        </w:rPr>
        <w:t>ཅི་སྟེ་རྟགས་མ་མཐོང་ན་རྒྱ་མཚོ་ཆེན་པོ་ནི།</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Pr="007A7E74" w:rsidRDefault="00B10C9E" w:rsidP="00B10C9E">
      <w:pPr>
        <w:spacing w:line="240" w:lineRule="auto"/>
        <w:rPr>
          <w:rFonts w:asciiTheme="majorBidi" w:hAnsiTheme="majorBidi" w:cstheme="majorBidi"/>
          <w:sz w:val="56"/>
          <w:szCs w:val="56"/>
        </w:rPr>
      </w:pPr>
      <w:r w:rsidRPr="00B51EDD">
        <w:rPr>
          <w:rFonts w:ascii="TibetanMachineWeb" w:hAnsi="TibetanMachineWeb" w:cs="Microsoft Himalaya" w:hint="cs"/>
          <w:sz w:val="56"/>
          <w:szCs w:val="56"/>
          <w:cs/>
          <w:lang w:val="en-US" w:bidi="bo-CN"/>
        </w:rPr>
        <w:t>ཉེ་བར་གྱུར་ཏོ་སྙམ་སྟེ་དེ་ལ་སོམ་ཉི་མེད།།</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༥</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Вот человек идет, чтобы увидеть воды Океана</w:t>
      </w:r>
      <w:r>
        <w:rPr>
          <w:rStyle w:val="a6"/>
          <w:rFonts w:asciiTheme="majorBidi" w:hAnsiTheme="majorBidi" w:cstheme="majorBidi"/>
          <w:sz w:val="24"/>
          <w:szCs w:val="24"/>
        </w:rPr>
        <w:footnoteReference w:id="424"/>
      </w:r>
      <w:r>
        <w:rPr>
          <w:rFonts w:asciiTheme="majorBidi" w:hAnsiTheme="majorBidi" w:cstheme="majorBidi"/>
          <w:sz w:val="24"/>
          <w:szCs w:val="24"/>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Если видит деревья, леса (и) Повелителя Гор</w:t>
      </w:r>
      <w:r>
        <w:rPr>
          <w:rStyle w:val="a6"/>
          <w:rFonts w:asciiTheme="majorBidi" w:hAnsiTheme="majorBidi" w:cstheme="majorBidi"/>
          <w:sz w:val="24"/>
          <w:szCs w:val="24"/>
        </w:rPr>
        <w:footnoteReference w:id="425"/>
      </w:r>
      <w:r>
        <w:rPr>
          <w:rFonts w:asciiTheme="majorBidi" w:hAnsiTheme="majorBidi" w:cstheme="majorBidi"/>
          <w:sz w:val="24"/>
          <w:szCs w:val="24"/>
        </w:rPr>
        <w:t>, (то знает, что он еще далеко)</w:t>
      </w:r>
      <w:r>
        <w:rPr>
          <w:rStyle w:val="a6"/>
          <w:rFonts w:asciiTheme="majorBidi" w:hAnsiTheme="majorBidi" w:cstheme="majorBidi"/>
          <w:sz w:val="24"/>
          <w:szCs w:val="24"/>
        </w:rPr>
        <w:footnoteReference w:id="426"/>
      </w:r>
      <w:r>
        <w:rPr>
          <w:rFonts w:asciiTheme="majorBidi" w:hAnsiTheme="majorBidi" w:cstheme="majorBidi"/>
          <w:sz w:val="24"/>
          <w:szCs w:val="24"/>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Но (когда) не видит (подобных) признаков, он становится уверенным</w:t>
      </w:r>
      <w:r>
        <w:rPr>
          <w:rStyle w:val="a6"/>
          <w:rFonts w:asciiTheme="majorBidi" w:hAnsiTheme="majorBidi" w:cstheme="majorBidi"/>
          <w:sz w:val="24"/>
          <w:szCs w:val="24"/>
        </w:rPr>
        <w:footnoteReference w:id="427"/>
      </w:r>
      <w:r>
        <w:rPr>
          <w:rFonts w:asciiTheme="majorBidi" w:hAnsiTheme="majorBidi" w:cstheme="majorBidi"/>
          <w:sz w:val="24"/>
          <w:szCs w:val="24"/>
        </w:rPr>
        <w:t>:</w:t>
      </w:r>
    </w:p>
    <w:p w:rsidR="00B10C9E" w:rsidRPr="007A7E74"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Весьма близок Великий Океан, он вовсе не слишком далеко</w:t>
      </w:r>
      <w:r>
        <w:rPr>
          <w:rStyle w:val="a6"/>
          <w:rFonts w:asciiTheme="majorBidi" w:hAnsiTheme="majorBidi" w:cstheme="majorBidi"/>
          <w:sz w:val="24"/>
          <w:szCs w:val="24"/>
        </w:rPr>
        <w:footnoteReference w:id="428"/>
      </w:r>
      <w:r>
        <w:rPr>
          <w:rFonts w:asciiTheme="majorBidi" w:hAnsiTheme="majorBidi" w:cstheme="majorBidi"/>
          <w:sz w:val="24"/>
          <w:szCs w:val="24"/>
        </w:rPr>
        <w:t>.</w:t>
      </w:r>
    </w:p>
    <w:p w:rsidR="00B10C9E" w:rsidRPr="007A7E74"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heme="majorBidi" w:hAnsiTheme="majorBidi" w:cstheme="majorBidi"/>
          <w:sz w:val="24"/>
          <w:szCs w:val="24"/>
        </w:rPr>
      </w:pPr>
      <w:r w:rsidRPr="007A7E74">
        <w:rPr>
          <w:rFonts w:asciiTheme="majorBidi" w:hAnsiTheme="majorBidi" w:cstheme="majorBidi"/>
          <w:sz w:val="24"/>
          <w:szCs w:val="24"/>
        </w:rPr>
        <w:lastRenderedPageBreak/>
        <w:t>6.</w:t>
      </w:r>
    </w:p>
    <w:p w:rsidR="00B10C9E" w:rsidRPr="00811D1B" w:rsidRDefault="00B10C9E" w:rsidP="00B10C9E">
      <w:pPr>
        <w:spacing w:line="240" w:lineRule="auto"/>
        <w:rPr>
          <w:rFonts w:ascii="Times New Roman" w:eastAsia="Times New Roman" w:hAnsi="Times New Roman"/>
          <w:sz w:val="44"/>
          <w:szCs w:val="44"/>
        </w:rPr>
      </w:pPr>
      <w:r w:rsidRPr="00811D1B">
        <w:rPr>
          <w:rFonts w:ascii="Times New Roman" w:eastAsia="Times New Roman" w:hAnsi="Times New Roman" w:cs="Mangal" w:hint="cs"/>
          <w:sz w:val="44"/>
          <w:szCs w:val="44"/>
          <w:cs/>
          <w:lang w:bidi="hi-IN"/>
        </w:rPr>
        <w:t>एमेव</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बोधिवरप्रस्थितु</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वेदितव्यो</w:t>
      </w:r>
      <w:r w:rsidRPr="00811D1B">
        <w:rPr>
          <w:rFonts w:ascii="Times New Roman" w:eastAsia="Times New Roman" w:hAnsi="Times New Roman" w:cs="Mangal"/>
          <w:sz w:val="44"/>
          <w:szCs w:val="44"/>
          <w:cs/>
          <w:lang w:bidi="hi-IN"/>
        </w:rPr>
        <w:t xml:space="preserve"> </w:t>
      </w:r>
    </w:p>
    <w:p w:rsidR="00B10C9E" w:rsidRPr="00811D1B" w:rsidRDefault="00B10C9E" w:rsidP="00B10C9E">
      <w:pPr>
        <w:spacing w:line="240" w:lineRule="auto"/>
        <w:rPr>
          <w:rFonts w:ascii="Times New Roman" w:eastAsia="Times New Roman" w:hAnsi="Times New Roman"/>
          <w:sz w:val="44"/>
          <w:szCs w:val="44"/>
        </w:rPr>
      </w:pPr>
      <w:r w:rsidRPr="00811D1B">
        <w:rPr>
          <w:rFonts w:ascii="Times New Roman" w:eastAsia="Times New Roman" w:hAnsi="Times New Roman" w:cs="Mangal" w:hint="cs"/>
          <w:sz w:val="44"/>
          <w:szCs w:val="44"/>
          <w:cs/>
          <w:lang w:bidi="hi-IN"/>
        </w:rPr>
        <w:t>श्रुणमाण</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प्रज्ञ</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इमि</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पारमिता</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जिनानां।</w:t>
      </w:r>
      <w:r w:rsidRPr="00811D1B">
        <w:rPr>
          <w:rFonts w:ascii="Times New Roman" w:eastAsia="Times New Roman" w:hAnsi="Times New Roman" w:cs="Mangal"/>
          <w:sz w:val="44"/>
          <w:szCs w:val="44"/>
          <w:cs/>
          <w:lang w:bidi="hi-IN"/>
        </w:rPr>
        <w:t xml:space="preserve"> </w:t>
      </w:r>
    </w:p>
    <w:p w:rsidR="00B10C9E" w:rsidRPr="00811D1B" w:rsidRDefault="00B10C9E" w:rsidP="00B10C9E">
      <w:pPr>
        <w:spacing w:line="240" w:lineRule="auto"/>
        <w:rPr>
          <w:rFonts w:ascii="Times New Roman" w:eastAsia="Times New Roman" w:hAnsi="Times New Roman"/>
          <w:sz w:val="44"/>
          <w:szCs w:val="44"/>
        </w:rPr>
      </w:pPr>
      <w:r w:rsidRPr="00811D1B">
        <w:rPr>
          <w:rFonts w:ascii="Times New Roman" w:eastAsia="Times New Roman" w:hAnsi="Times New Roman" w:cs="Mangal" w:hint="cs"/>
          <w:sz w:val="44"/>
          <w:szCs w:val="44"/>
          <w:cs/>
          <w:lang w:bidi="hi-IN"/>
        </w:rPr>
        <w:t>यद्यापि</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संमुख</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न</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व्याकृतु</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नायकेनो</w:t>
      </w:r>
      <w:r w:rsidRPr="00811D1B">
        <w:rPr>
          <w:rFonts w:ascii="Times New Roman" w:eastAsia="Times New Roman" w:hAnsi="Times New Roman" w:cs="Mangal"/>
          <w:sz w:val="44"/>
          <w:szCs w:val="44"/>
          <w:cs/>
          <w:lang w:bidi="hi-IN"/>
        </w:rPr>
        <w:t xml:space="preserve"> </w:t>
      </w:r>
    </w:p>
    <w:p w:rsidR="00B10C9E" w:rsidRDefault="00B10C9E" w:rsidP="00B10C9E">
      <w:pPr>
        <w:spacing w:line="240" w:lineRule="auto"/>
        <w:rPr>
          <w:rFonts w:ascii="Times New Roman" w:eastAsia="Times New Roman" w:hAnsi="Times New Roman" w:cs="Mangal"/>
          <w:sz w:val="44"/>
          <w:szCs w:val="44"/>
          <w:lang w:bidi="hi-IN"/>
        </w:rPr>
      </w:pPr>
      <w:r w:rsidRPr="00811D1B">
        <w:rPr>
          <w:rFonts w:ascii="Times New Roman" w:eastAsia="Times New Roman" w:hAnsi="Times New Roman" w:cs="Mangal" w:hint="cs"/>
          <w:sz w:val="44"/>
          <w:szCs w:val="44"/>
          <w:cs/>
          <w:lang w:bidi="hi-IN"/>
        </w:rPr>
        <w:t>तथपि</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स्पृशिष्यति</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नचिरेण</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हु</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बुद्धबोधिं॥६॥</w:t>
      </w:r>
    </w:p>
    <w:p w:rsidR="00B10C9E" w:rsidRDefault="00B10C9E" w:rsidP="00B10C9E">
      <w:pPr>
        <w:spacing w:line="240" w:lineRule="auto"/>
        <w:rPr>
          <w:rFonts w:ascii="Times New Roman" w:eastAsia="Times New Roman" w:hAnsi="Times New Roman" w:cs="Mangal"/>
          <w:sz w:val="44"/>
          <w:szCs w:val="44"/>
          <w:lang w:bidi="hi-IN"/>
        </w:rPr>
      </w:pPr>
    </w:p>
    <w:p w:rsidR="00B10C9E" w:rsidRPr="007A7E74"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ibetanMachineWeb" w:hAnsi="TibetanMachineWeb" w:cs="TibetanMachineWeb"/>
          <w:sz w:val="56"/>
          <w:szCs w:val="56"/>
        </w:rPr>
      </w:pPr>
      <w:r>
        <w:rPr>
          <w:rFonts w:ascii="TibetanMachineWeb" w:hAnsi="TibetanMachineWeb" w:cs="Microsoft Himalaya" w:hint="cs"/>
          <w:sz w:val="56"/>
          <w:szCs w:val="56"/>
          <w:cs/>
          <w:lang w:val="en-US" w:bidi="bo-CN"/>
        </w:rPr>
        <w:t>དེ་ལྟར་བྱང་ཆུབ་དམ་པར་རབ་</w:t>
      </w:r>
      <w:r w:rsidRPr="004025B3">
        <w:rPr>
          <w:rFonts w:ascii="TibetanMachineWeb" w:hAnsi="TibetanMachineWeb" w:cs="Microsoft Himalaya" w:hint="cs"/>
          <w:sz w:val="56"/>
          <w:szCs w:val="56"/>
          <w:cs/>
          <w:lang w:val="en-US" w:bidi="bo-CN"/>
        </w:rPr>
        <w:t>ཞུ</w:t>
      </w:r>
      <w:r w:rsidRPr="00B51EDD">
        <w:rPr>
          <w:rFonts w:ascii="TibetanMachineWeb" w:hAnsi="TibetanMachineWeb" w:cs="Microsoft Himalaya" w:hint="cs"/>
          <w:sz w:val="56"/>
          <w:szCs w:val="56"/>
          <w:cs/>
          <w:lang w:val="en-US" w:bidi="bo-CN"/>
        </w:rPr>
        <w:t>གས་རྒྱལ་བ་ཡི།</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Pr="007A7E74" w:rsidRDefault="00B10C9E" w:rsidP="00B10C9E">
      <w:pPr>
        <w:spacing w:line="240" w:lineRule="auto"/>
        <w:rPr>
          <w:rFonts w:ascii="TibetanMachineWeb" w:hAnsi="TibetanMachineWeb" w:cs="TibetanMachineWeb"/>
          <w:sz w:val="56"/>
          <w:szCs w:val="56"/>
        </w:rPr>
      </w:pPr>
      <w:r w:rsidRPr="00B51EDD">
        <w:rPr>
          <w:rFonts w:ascii="TibetanMachineWeb" w:hAnsi="TibetanMachineWeb" w:cs="Microsoft Himalaya" w:hint="cs"/>
          <w:sz w:val="56"/>
          <w:szCs w:val="56"/>
          <w:cs/>
          <w:lang w:val="en-US" w:bidi="bo-CN"/>
        </w:rPr>
        <w:t>ཤེས་རབ་ཕ་རོལ་ཕྱིན་པ་འདི་ཉན་རིག་པར་བྱ།</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Pr="007A7E74" w:rsidRDefault="00B10C9E" w:rsidP="00B10C9E">
      <w:pPr>
        <w:spacing w:line="240" w:lineRule="auto"/>
        <w:rPr>
          <w:rFonts w:ascii="TibetanMachineWeb" w:hAnsi="TibetanMachineWeb" w:cs="TibetanMachineWeb"/>
          <w:sz w:val="56"/>
          <w:szCs w:val="56"/>
        </w:rPr>
      </w:pPr>
      <w:r>
        <w:rPr>
          <w:rFonts w:ascii="TibetanMachineWeb" w:hAnsi="TibetanMachineWeb" w:cs="Microsoft Himalaya" w:hint="cs"/>
          <w:sz w:val="56"/>
          <w:szCs w:val="56"/>
          <w:cs/>
          <w:lang w:val="en-US" w:bidi="bo-CN"/>
        </w:rPr>
        <w:t>རྣམ་པར་འདྲེན་པས་མངོན་སུམ་ལུང་བས</w:t>
      </w:r>
      <w:r>
        <w:rPr>
          <w:rFonts w:ascii="Microsoft Himalaya" w:hAnsi="Microsoft Himalaya" w:cs="Microsoft Himalaya"/>
          <w:sz w:val="56"/>
          <w:szCs w:val="56"/>
          <w:cs/>
          <w:lang w:val="en-US" w:bidi="bo-CN"/>
        </w:rPr>
        <w:t>ྟ</w:t>
      </w:r>
      <w:r w:rsidRPr="00B51EDD">
        <w:rPr>
          <w:rFonts w:ascii="TibetanMachineWeb" w:hAnsi="TibetanMachineWeb" w:cs="Microsoft Himalaya" w:hint="cs"/>
          <w:sz w:val="56"/>
          <w:szCs w:val="56"/>
          <w:cs/>
          <w:lang w:val="en-US" w:bidi="bo-CN"/>
        </w:rPr>
        <w:t>ན་མ་གྱུར་ཀྱང་།</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Pr="007A7E74" w:rsidRDefault="00B10C9E" w:rsidP="00B10C9E">
      <w:pPr>
        <w:spacing w:line="240" w:lineRule="auto"/>
        <w:rPr>
          <w:rFonts w:asciiTheme="majorBidi" w:hAnsiTheme="majorBidi" w:cstheme="majorBidi"/>
          <w:sz w:val="56"/>
          <w:szCs w:val="56"/>
        </w:rPr>
      </w:pPr>
      <w:r w:rsidRPr="00B51EDD">
        <w:rPr>
          <w:rFonts w:ascii="TibetanMachineWeb" w:hAnsi="TibetanMachineWeb" w:cs="Microsoft Himalaya" w:hint="cs"/>
          <w:sz w:val="56"/>
          <w:szCs w:val="56"/>
          <w:cs/>
          <w:lang w:val="en-US" w:bidi="bo-CN"/>
        </w:rPr>
        <w:t>སངས་རྒྱས་བྱང་ཆུབ་རིང་པོར་མི་ཐོགས་བདག་རེག་འགྱུར།།</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༦</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Pr="007A7E74"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Именно так должен быть познан отправившийся к наилучшему Просветлению</w:t>
      </w:r>
      <w:r>
        <w:rPr>
          <w:rStyle w:val="a6"/>
          <w:rFonts w:asciiTheme="majorBidi" w:hAnsiTheme="majorBidi" w:cstheme="majorBidi"/>
          <w:sz w:val="24"/>
          <w:szCs w:val="24"/>
        </w:rPr>
        <w:footnoteReference w:id="429"/>
      </w:r>
      <w:r>
        <w:rPr>
          <w:rFonts w:asciiTheme="majorBidi" w:hAnsiTheme="majorBidi" w:cstheme="majorBidi"/>
          <w:sz w:val="24"/>
          <w:szCs w:val="24"/>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Который изучает Праджню, эту Парамиту Победителей.</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Хотя он не был лично предсказан Вождем,</w:t>
      </w:r>
    </w:p>
    <w:p w:rsidR="00B10C9E" w:rsidRPr="007A7E74"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Все же он спустя недолгое время достигнет Просветления Будд</w:t>
      </w:r>
      <w:r>
        <w:rPr>
          <w:rStyle w:val="a6"/>
          <w:rFonts w:asciiTheme="majorBidi" w:hAnsiTheme="majorBidi" w:cstheme="majorBidi"/>
          <w:sz w:val="24"/>
          <w:szCs w:val="24"/>
        </w:rPr>
        <w:footnoteReference w:id="430"/>
      </w:r>
      <w:r>
        <w:rPr>
          <w:rFonts w:asciiTheme="majorBidi" w:hAnsiTheme="majorBidi" w:cstheme="majorBidi"/>
          <w:sz w:val="24"/>
          <w:szCs w:val="24"/>
        </w:rPr>
        <w:t>.</w:t>
      </w:r>
    </w:p>
    <w:p w:rsidR="00B10C9E" w:rsidRPr="007A7E74"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heme="majorBidi" w:hAnsiTheme="majorBidi" w:cstheme="majorBidi"/>
          <w:sz w:val="24"/>
          <w:szCs w:val="24"/>
        </w:rPr>
      </w:pPr>
      <w:r w:rsidRPr="007A7E74">
        <w:rPr>
          <w:rFonts w:asciiTheme="majorBidi" w:hAnsiTheme="majorBidi" w:cstheme="majorBidi"/>
          <w:sz w:val="24"/>
          <w:szCs w:val="24"/>
        </w:rPr>
        <w:lastRenderedPageBreak/>
        <w:t>7.</w:t>
      </w:r>
    </w:p>
    <w:p w:rsidR="00B10C9E" w:rsidRPr="00811D1B" w:rsidRDefault="00B10C9E" w:rsidP="00B10C9E">
      <w:pPr>
        <w:spacing w:line="240" w:lineRule="auto"/>
        <w:rPr>
          <w:rFonts w:ascii="Times New Roman" w:eastAsia="Times New Roman" w:hAnsi="Times New Roman"/>
          <w:sz w:val="44"/>
          <w:szCs w:val="44"/>
        </w:rPr>
      </w:pPr>
      <w:r w:rsidRPr="00811D1B">
        <w:rPr>
          <w:rFonts w:ascii="Times New Roman" w:eastAsia="Times New Roman" w:hAnsi="Times New Roman" w:cs="Mangal" w:hint="cs"/>
          <w:sz w:val="44"/>
          <w:szCs w:val="44"/>
          <w:cs/>
          <w:lang w:bidi="hi-IN"/>
        </w:rPr>
        <w:t>सुवसन्ति</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कालि</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पतिते</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तृणपत्रशाखा</w:t>
      </w:r>
      <w:r w:rsidRPr="00811D1B">
        <w:rPr>
          <w:rFonts w:ascii="Times New Roman" w:eastAsia="Times New Roman" w:hAnsi="Times New Roman" w:cs="Mangal"/>
          <w:sz w:val="44"/>
          <w:szCs w:val="44"/>
          <w:cs/>
          <w:lang w:bidi="hi-IN"/>
        </w:rPr>
        <w:t xml:space="preserve"> </w:t>
      </w:r>
    </w:p>
    <w:p w:rsidR="00B10C9E" w:rsidRPr="00811D1B" w:rsidRDefault="00B10C9E" w:rsidP="00B10C9E">
      <w:pPr>
        <w:spacing w:line="240" w:lineRule="auto"/>
        <w:rPr>
          <w:rFonts w:ascii="Times New Roman" w:eastAsia="Times New Roman" w:hAnsi="Times New Roman"/>
          <w:sz w:val="44"/>
          <w:szCs w:val="44"/>
        </w:rPr>
      </w:pPr>
      <w:r w:rsidRPr="00811D1B">
        <w:rPr>
          <w:rFonts w:ascii="Times New Roman" w:eastAsia="Times New Roman" w:hAnsi="Times New Roman" w:cs="Mangal" w:hint="cs"/>
          <w:sz w:val="44"/>
          <w:szCs w:val="44"/>
          <w:cs/>
          <w:lang w:bidi="hi-IN"/>
        </w:rPr>
        <w:t>न</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चिरेण</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पत्रफलपुष्प</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समागमन्ति।</w:t>
      </w:r>
      <w:r w:rsidRPr="00811D1B">
        <w:rPr>
          <w:rFonts w:ascii="Times New Roman" w:eastAsia="Times New Roman" w:hAnsi="Times New Roman" w:cs="Mangal"/>
          <w:sz w:val="44"/>
          <w:szCs w:val="44"/>
          <w:cs/>
          <w:lang w:bidi="hi-IN"/>
        </w:rPr>
        <w:t xml:space="preserve"> </w:t>
      </w:r>
    </w:p>
    <w:p w:rsidR="00B10C9E" w:rsidRPr="00811D1B" w:rsidRDefault="00B10C9E" w:rsidP="00B10C9E">
      <w:pPr>
        <w:spacing w:line="240" w:lineRule="auto"/>
        <w:rPr>
          <w:rFonts w:ascii="Times New Roman" w:eastAsia="Times New Roman" w:hAnsi="Times New Roman"/>
          <w:sz w:val="44"/>
          <w:szCs w:val="44"/>
        </w:rPr>
      </w:pPr>
      <w:r w:rsidRPr="00811D1B">
        <w:rPr>
          <w:rFonts w:ascii="Times New Roman" w:eastAsia="Times New Roman" w:hAnsi="Times New Roman" w:cs="Mangal" w:hint="cs"/>
          <w:sz w:val="44"/>
          <w:szCs w:val="44"/>
          <w:cs/>
          <w:lang w:bidi="hi-IN"/>
        </w:rPr>
        <w:t>प्रज्ञाय</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पारमित</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पश्यिमु</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हस्तप्राप्ता</w:t>
      </w:r>
    </w:p>
    <w:p w:rsidR="00B10C9E" w:rsidRDefault="00B10C9E" w:rsidP="00B10C9E">
      <w:pPr>
        <w:spacing w:line="240" w:lineRule="auto"/>
        <w:rPr>
          <w:rFonts w:ascii="Times New Roman" w:eastAsia="Times New Roman" w:hAnsi="Times New Roman" w:cs="Mangal"/>
          <w:sz w:val="44"/>
          <w:szCs w:val="44"/>
          <w:lang w:bidi="hi-IN"/>
        </w:rPr>
      </w:pPr>
      <w:r w:rsidRPr="00811D1B">
        <w:rPr>
          <w:rFonts w:ascii="Times New Roman" w:eastAsia="Times New Roman" w:hAnsi="Times New Roman" w:cs="Mangal" w:hint="cs"/>
          <w:sz w:val="44"/>
          <w:szCs w:val="44"/>
          <w:cs/>
          <w:lang w:bidi="hi-IN"/>
        </w:rPr>
        <w:t>न</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चिरेण</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बोधिवर</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प्राप्स्यति</w:t>
      </w:r>
      <w:r w:rsidRPr="00811D1B">
        <w:rPr>
          <w:rFonts w:ascii="Times New Roman" w:eastAsia="Times New Roman" w:hAnsi="Times New Roman" w:cs="Mangal"/>
          <w:sz w:val="44"/>
          <w:szCs w:val="44"/>
          <w:cs/>
          <w:lang w:bidi="hi-IN"/>
        </w:rPr>
        <w:t xml:space="preserve"> </w:t>
      </w:r>
      <w:r w:rsidRPr="00811D1B">
        <w:rPr>
          <w:rFonts w:ascii="Times New Roman" w:eastAsia="Times New Roman" w:hAnsi="Times New Roman" w:cs="Mangal" w:hint="cs"/>
          <w:sz w:val="44"/>
          <w:szCs w:val="44"/>
          <w:cs/>
          <w:lang w:bidi="hi-IN"/>
        </w:rPr>
        <w:t>नायकानां॥७॥</w:t>
      </w:r>
    </w:p>
    <w:p w:rsidR="00B10C9E" w:rsidRPr="007A7E74" w:rsidRDefault="00B10C9E" w:rsidP="00B10C9E">
      <w:pPr>
        <w:spacing w:line="240" w:lineRule="auto"/>
        <w:rPr>
          <w:rFonts w:asciiTheme="majorBidi" w:hAnsiTheme="majorBidi" w:cstheme="majorBidi"/>
          <w:sz w:val="24"/>
          <w:szCs w:val="24"/>
          <w:lang w:bidi="hi-IN"/>
        </w:rPr>
      </w:pPr>
    </w:p>
    <w:p w:rsidR="00B10C9E" w:rsidRPr="007A7E74" w:rsidRDefault="00B10C9E" w:rsidP="00B10C9E">
      <w:pPr>
        <w:spacing w:line="240" w:lineRule="auto"/>
        <w:rPr>
          <w:rFonts w:ascii="TibetanMachineWeb" w:hAnsi="TibetanMachineWeb" w:cs="TibetanMachineWeb"/>
          <w:sz w:val="56"/>
          <w:szCs w:val="56"/>
        </w:rPr>
      </w:pPr>
      <w:r w:rsidRPr="00B51EDD">
        <w:rPr>
          <w:rFonts w:ascii="TibetanMachineWeb" w:hAnsi="TibetanMachineWeb" w:cs="Microsoft Himalaya" w:hint="cs"/>
          <w:sz w:val="56"/>
          <w:szCs w:val="56"/>
          <w:cs/>
          <w:lang w:val="en-US" w:bidi="bo-CN"/>
        </w:rPr>
        <w:t>དཔྱིད་དུས་བཟང་ལ་སྡོང་པོ་ལོ་མ་ལྷག་གྱུར་ན།</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Pr="007A7E74" w:rsidRDefault="00B10C9E" w:rsidP="00B10C9E">
      <w:pPr>
        <w:spacing w:line="240" w:lineRule="auto"/>
        <w:rPr>
          <w:rFonts w:ascii="TibetanMachineWeb" w:hAnsi="TibetanMachineWeb" w:cs="TibetanMachineWeb"/>
          <w:sz w:val="56"/>
          <w:szCs w:val="56"/>
        </w:rPr>
      </w:pPr>
      <w:r>
        <w:rPr>
          <w:rFonts w:ascii="TibetanMachineWeb" w:hAnsi="TibetanMachineWeb" w:cs="Microsoft Himalaya" w:hint="cs"/>
          <w:sz w:val="56"/>
          <w:szCs w:val="56"/>
          <w:cs/>
          <w:lang w:val="en-US" w:bidi="bo-CN"/>
        </w:rPr>
        <w:t>ཡལ་</w:t>
      </w:r>
      <w:r w:rsidRPr="004025B3">
        <w:rPr>
          <w:rFonts w:ascii="TibetanMachineWeb" w:hAnsi="TibetanMachineWeb" w:cs="Microsoft Himalaya" w:hint="cs"/>
          <w:sz w:val="56"/>
          <w:szCs w:val="56"/>
          <w:cs/>
          <w:lang w:val="en-US" w:bidi="bo-CN"/>
        </w:rPr>
        <w:t>ག</w:t>
      </w:r>
      <w:r w:rsidRPr="00B51EDD">
        <w:rPr>
          <w:rFonts w:ascii="TibetanMachineWeb" w:hAnsi="TibetanMachineWeb" w:cs="Microsoft Himalaya" w:hint="cs"/>
          <w:sz w:val="56"/>
          <w:szCs w:val="56"/>
          <w:cs/>
          <w:lang w:val="en-US" w:bidi="bo-CN"/>
        </w:rPr>
        <w:t>ས་རིང་པོར་མི་ཐོགས་ལོ་འབྲས་མེ་ཏོག་བསྐྲུན།</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Pr="007A7E74" w:rsidRDefault="00B10C9E" w:rsidP="00B10C9E">
      <w:pPr>
        <w:spacing w:line="240" w:lineRule="auto"/>
        <w:rPr>
          <w:rFonts w:ascii="TibetanMachineWeb" w:hAnsi="TibetanMachineWeb" w:cs="TibetanMachineWeb"/>
          <w:sz w:val="56"/>
          <w:szCs w:val="56"/>
        </w:rPr>
      </w:pPr>
      <w:r w:rsidRPr="00B51EDD">
        <w:rPr>
          <w:rFonts w:ascii="TibetanMachineWeb" w:hAnsi="TibetanMachineWeb" w:cs="Microsoft Himalaya" w:hint="cs"/>
          <w:sz w:val="56"/>
          <w:szCs w:val="56"/>
          <w:cs/>
          <w:lang w:val="en-US" w:bidi="bo-CN"/>
        </w:rPr>
        <w:t>ཤེས་རབ་ཕ་རོལ་ཕྱིན་འདི་སུ་ཡི་ལག་ཐོབ་པ།</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Pr="007A7E74" w:rsidRDefault="00B10C9E" w:rsidP="00B10C9E">
      <w:pPr>
        <w:spacing w:line="240" w:lineRule="auto"/>
        <w:rPr>
          <w:rFonts w:asciiTheme="majorBidi" w:hAnsiTheme="majorBidi" w:cstheme="majorBidi"/>
          <w:sz w:val="56"/>
          <w:szCs w:val="56"/>
        </w:rPr>
      </w:pPr>
      <w:r w:rsidRPr="00B51EDD">
        <w:rPr>
          <w:rFonts w:ascii="TibetanMachineWeb" w:hAnsi="TibetanMachineWeb" w:cs="Microsoft Himalaya" w:hint="cs"/>
          <w:sz w:val="56"/>
          <w:szCs w:val="56"/>
          <w:cs/>
          <w:lang w:val="en-US" w:bidi="bo-CN"/>
        </w:rPr>
        <w:t>རིང་པོར་མི་ཐོགས་འདྲེན་པ་རྣམས་ཀྱི་བྱང་ཆུབ་འཐོབ།།</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༧</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В прекрасное весеннее время появляются травы, листья и ветви,</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Спустя недолгое время они производят листья, плоды и цветы</w:t>
      </w:r>
      <w:r>
        <w:rPr>
          <w:rStyle w:val="a6"/>
          <w:rFonts w:asciiTheme="majorBidi" w:hAnsiTheme="majorBidi" w:cstheme="majorBidi"/>
          <w:sz w:val="24"/>
          <w:szCs w:val="24"/>
        </w:rPr>
        <w:footnoteReference w:id="431"/>
      </w:r>
      <w:r>
        <w:rPr>
          <w:rFonts w:asciiTheme="majorBidi" w:hAnsiTheme="majorBidi" w:cstheme="majorBidi"/>
          <w:sz w:val="24"/>
          <w:szCs w:val="24"/>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(Тем, кто) видит, что обрел</w:t>
      </w:r>
      <w:r>
        <w:rPr>
          <w:rStyle w:val="a6"/>
          <w:rFonts w:asciiTheme="majorBidi" w:hAnsiTheme="majorBidi" w:cstheme="majorBidi"/>
          <w:sz w:val="24"/>
          <w:szCs w:val="24"/>
        </w:rPr>
        <w:footnoteReference w:id="432"/>
      </w:r>
      <w:r>
        <w:rPr>
          <w:rFonts w:asciiTheme="majorBidi" w:hAnsiTheme="majorBidi" w:cstheme="majorBidi"/>
          <w:sz w:val="24"/>
          <w:szCs w:val="24"/>
        </w:rPr>
        <w:t xml:space="preserve"> Парамиту Праджни</w:t>
      </w:r>
      <w:r>
        <w:rPr>
          <w:rStyle w:val="a6"/>
          <w:rFonts w:asciiTheme="majorBidi" w:hAnsiTheme="majorBidi" w:cstheme="majorBidi"/>
          <w:sz w:val="24"/>
          <w:szCs w:val="24"/>
        </w:rPr>
        <w:footnoteReference w:id="433"/>
      </w:r>
      <w:r>
        <w:rPr>
          <w:rFonts w:asciiTheme="majorBidi" w:hAnsiTheme="majorBidi" w:cstheme="majorBidi"/>
          <w:sz w:val="24"/>
          <w:szCs w:val="24"/>
        </w:rPr>
        <w:t>,</w:t>
      </w:r>
    </w:p>
    <w:p w:rsidR="00B10C9E" w:rsidRPr="007A7E74"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Спустя недолгое время будет достигнуто наилучшее Просветление Вождей.</w:t>
      </w:r>
    </w:p>
    <w:p w:rsidR="00B10C9E" w:rsidRPr="007A7E74"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heme="majorBidi" w:hAnsiTheme="majorBidi" w:cstheme="majorBidi"/>
          <w:sz w:val="24"/>
          <w:szCs w:val="24"/>
        </w:rPr>
      </w:pPr>
      <w:r w:rsidRPr="007A7E74">
        <w:rPr>
          <w:rFonts w:asciiTheme="majorBidi" w:hAnsiTheme="majorBidi" w:cstheme="majorBidi"/>
          <w:sz w:val="24"/>
          <w:szCs w:val="24"/>
        </w:rPr>
        <w:lastRenderedPageBreak/>
        <w:t>8.</w:t>
      </w:r>
    </w:p>
    <w:p w:rsidR="00B10C9E" w:rsidRPr="00811D1B" w:rsidRDefault="00B10C9E" w:rsidP="00B10C9E">
      <w:pPr>
        <w:pStyle w:val="af0"/>
        <w:rPr>
          <w:sz w:val="44"/>
          <w:szCs w:val="44"/>
        </w:rPr>
      </w:pPr>
      <w:r w:rsidRPr="00811D1B">
        <w:rPr>
          <w:rFonts w:cs="Mangal" w:hint="cs"/>
          <w:sz w:val="44"/>
          <w:szCs w:val="44"/>
          <w:cs/>
          <w:lang w:bidi="hi-IN"/>
        </w:rPr>
        <w:t>यथ</w:t>
      </w:r>
      <w:r w:rsidRPr="00811D1B">
        <w:rPr>
          <w:rFonts w:cs="Mangal"/>
          <w:sz w:val="44"/>
          <w:szCs w:val="44"/>
          <w:cs/>
          <w:lang w:bidi="hi-IN"/>
        </w:rPr>
        <w:t xml:space="preserve"> </w:t>
      </w:r>
      <w:r w:rsidRPr="00811D1B">
        <w:rPr>
          <w:rFonts w:cs="Mangal" w:hint="cs"/>
          <w:sz w:val="44"/>
          <w:szCs w:val="44"/>
          <w:cs/>
          <w:lang w:bidi="hi-IN"/>
        </w:rPr>
        <w:t>इस्त्रि</w:t>
      </w:r>
      <w:r w:rsidRPr="00811D1B">
        <w:rPr>
          <w:rFonts w:cs="Mangal"/>
          <w:sz w:val="44"/>
          <w:szCs w:val="44"/>
          <w:cs/>
          <w:lang w:bidi="hi-IN"/>
        </w:rPr>
        <w:t xml:space="preserve"> </w:t>
      </w:r>
      <w:r w:rsidRPr="00811D1B">
        <w:rPr>
          <w:rFonts w:cs="Mangal" w:hint="cs"/>
          <w:sz w:val="44"/>
          <w:szCs w:val="44"/>
          <w:cs/>
          <w:lang w:bidi="hi-IN"/>
        </w:rPr>
        <w:t>गुर्विणि</w:t>
      </w:r>
      <w:r w:rsidRPr="00811D1B">
        <w:rPr>
          <w:rFonts w:cs="Mangal"/>
          <w:sz w:val="44"/>
          <w:szCs w:val="44"/>
          <w:cs/>
          <w:lang w:bidi="hi-IN"/>
        </w:rPr>
        <w:t xml:space="preserve"> </w:t>
      </w:r>
      <w:r w:rsidRPr="00811D1B">
        <w:rPr>
          <w:rFonts w:cs="Mangal" w:hint="cs"/>
          <w:sz w:val="44"/>
          <w:szCs w:val="44"/>
          <w:cs/>
          <w:lang w:bidi="hi-IN"/>
        </w:rPr>
        <w:t>य</w:t>
      </w:r>
      <w:r w:rsidRPr="00811D1B">
        <w:rPr>
          <w:rFonts w:cs="Mangal"/>
          <w:sz w:val="44"/>
          <w:szCs w:val="44"/>
          <w:cs/>
          <w:lang w:bidi="hi-IN"/>
        </w:rPr>
        <w:t xml:space="preserve"> </w:t>
      </w:r>
      <w:r w:rsidRPr="00811D1B">
        <w:rPr>
          <w:rFonts w:cs="Mangal" w:hint="cs"/>
          <w:sz w:val="44"/>
          <w:szCs w:val="44"/>
          <w:cs/>
          <w:lang w:bidi="hi-IN"/>
        </w:rPr>
        <w:t>चेष्टति</w:t>
      </w:r>
      <w:r w:rsidRPr="00811D1B">
        <w:rPr>
          <w:rFonts w:cs="Mangal"/>
          <w:sz w:val="44"/>
          <w:szCs w:val="44"/>
          <w:cs/>
          <w:lang w:bidi="hi-IN"/>
        </w:rPr>
        <w:t xml:space="preserve"> </w:t>
      </w:r>
      <w:r w:rsidRPr="00811D1B">
        <w:rPr>
          <w:rFonts w:cs="Mangal" w:hint="cs"/>
          <w:sz w:val="44"/>
          <w:szCs w:val="44"/>
          <w:cs/>
          <w:lang w:bidi="hi-IN"/>
        </w:rPr>
        <w:t>वेदनाभिः</w:t>
      </w:r>
      <w:r w:rsidRPr="00811D1B">
        <w:rPr>
          <w:rFonts w:cs="Mangal"/>
          <w:sz w:val="44"/>
          <w:szCs w:val="44"/>
          <w:cs/>
          <w:lang w:bidi="hi-IN"/>
        </w:rPr>
        <w:t xml:space="preserve"> </w:t>
      </w:r>
    </w:p>
    <w:p w:rsidR="00B10C9E" w:rsidRPr="00811D1B" w:rsidRDefault="00B10C9E" w:rsidP="00B10C9E">
      <w:pPr>
        <w:pStyle w:val="af0"/>
        <w:rPr>
          <w:sz w:val="44"/>
          <w:szCs w:val="44"/>
        </w:rPr>
      </w:pPr>
      <w:r w:rsidRPr="00811D1B">
        <w:rPr>
          <w:rFonts w:cs="Mangal" w:hint="cs"/>
          <w:sz w:val="44"/>
          <w:szCs w:val="44"/>
          <w:cs/>
          <w:lang w:bidi="hi-IN"/>
        </w:rPr>
        <w:t>ज्ञातव्यु</w:t>
      </w:r>
      <w:r w:rsidRPr="00811D1B">
        <w:rPr>
          <w:rFonts w:cs="Mangal"/>
          <w:sz w:val="44"/>
          <w:szCs w:val="44"/>
          <w:cs/>
          <w:lang w:bidi="hi-IN"/>
        </w:rPr>
        <w:t xml:space="preserve"> </w:t>
      </w:r>
      <w:r w:rsidRPr="00811D1B">
        <w:rPr>
          <w:rFonts w:cs="Mangal" w:hint="cs"/>
          <w:sz w:val="44"/>
          <w:szCs w:val="44"/>
          <w:cs/>
          <w:lang w:bidi="hi-IN"/>
        </w:rPr>
        <w:t>कालु</w:t>
      </w:r>
      <w:r w:rsidRPr="00811D1B">
        <w:rPr>
          <w:rFonts w:cs="Mangal"/>
          <w:sz w:val="44"/>
          <w:szCs w:val="44"/>
          <w:cs/>
          <w:lang w:bidi="hi-IN"/>
        </w:rPr>
        <w:t xml:space="preserve"> </w:t>
      </w:r>
      <w:r w:rsidRPr="00811D1B">
        <w:rPr>
          <w:rFonts w:cs="Mangal" w:hint="cs"/>
          <w:sz w:val="44"/>
          <w:szCs w:val="44"/>
          <w:cs/>
          <w:lang w:bidi="hi-IN"/>
        </w:rPr>
        <w:t>अयमस्य</w:t>
      </w:r>
      <w:r w:rsidRPr="00811D1B">
        <w:rPr>
          <w:rFonts w:cs="Mangal"/>
          <w:sz w:val="44"/>
          <w:szCs w:val="44"/>
          <w:cs/>
          <w:lang w:bidi="hi-IN"/>
        </w:rPr>
        <w:t xml:space="preserve"> </w:t>
      </w:r>
      <w:r w:rsidRPr="00811D1B">
        <w:rPr>
          <w:rFonts w:cs="Mangal" w:hint="cs"/>
          <w:sz w:val="44"/>
          <w:szCs w:val="44"/>
          <w:cs/>
          <w:lang w:bidi="hi-IN"/>
        </w:rPr>
        <w:t>प्रजायनाय।</w:t>
      </w:r>
      <w:r w:rsidRPr="00811D1B">
        <w:rPr>
          <w:rFonts w:cs="Mangal"/>
          <w:sz w:val="44"/>
          <w:szCs w:val="44"/>
          <w:cs/>
          <w:lang w:bidi="hi-IN"/>
        </w:rPr>
        <w:t xml:space="preserve"> </w:t>
      </w:r>
    </w:p>
    <w:p w:rsidR="00B10C9E" w:rsidRPr="00811D1B" w:rsidRDefault="00B10C9E" w:rsidP="00B10C9E">
      <w:pPr>
        <w:pStyle w:val="af0"/>
        <w:rPr>
          <w:sz w:val="44"/>
          <w:szCs w:val="44"/>
        </w:rPr>
      </w:pPr>
      <w:r w:rsidRPr="00811D1B">
        <w:rPr>
          <w:rFonts w:cs="Mangal" w:hint="cs"/>
          <w:sz w:val="44"/>
          <w:szCs w:val="44"/>
          <w:cs/>
          <w:lang w:bidi="hi-IN"/>
        </w:rPr>
        <w:t>तथ</w:t>
      </w:r>
      <w:r w:rsidRPr="00811D1B">
        <w:rPr>
          <w:rFonts w:cs="Mangal"/>
          <w:sz w:val="44"/>
          <w:szCs w:val="44"/>
          <w:cs/>
          <w:lang w:bidi="hi-IN"/>
        </w:rPr>
        <w:t xml:space="preserve"> </w:t>
      </w:r>
      <w:r w:rsidRPr="00811D1B">
        <w:rPr>
          <w:rFonts w:cs="Mangal" w:hint="cs"/>
          <w:sz w:val="44"/>
          <w:szCs w:val="44"/>
          <w:cs/>
          <w:lang w:bidi="hi-IN"/>
        </w:rPr>
        <w:t>बोधिसत्त्व</w:t>
      </w:r>
      <w:r w:rsidRPr="00811D1B">
        <w:rPr>
          <w:rFonts w:cs="Mangal"/>
          <w:sz w:val="44"/>
          <w:szCs w:val="44"/>
          <w:cs/>
          <w:lang w:bidi="hi-IN"/>
        </w:rPr>
        <w:t xml:space="preserve"> </w:t>
      </w:r>
      <w:r w:rsidRPr="00811D1B">
        <w:rPr>
          <w:rFonts w:cs="Mangal" w:hint="cs"/>
          <w:sz w:val="44"/>
          <w:szCs w:val="44"/>
          <w:cs/>
          <w:lang w:bidi="hi-IN"/>
        </w:rPr>
        <w:t>श्रुणमाणु</w:t>
      </w:r>
      <w:r w:rsidRPr="00811D1B">
        <w:rPr>
          <w:rFonts w:cs="Mangal"/>
          <w:sz w:val="44"/>
          <w:szCs w:val="44"/>
          <w:cs/>
          <w:lang w:bidi="hi-IN"/>
        </w:rPr>
        <w:t xml:space="preserve"> </w:t>
      </w:r>
      <w:r w:rsidRPr="00811D1B">
        <w:rPr>
          <w:rFonts w:cs="Mangal" w:hint="cs"/>
          <w:sz w:val="44"/>
          <w:szCs w:val="44"/>
          <w:cs/>
          <w:lang w:bidi="hi-IN"/>
        </w:rPr>
        <w:t>जिनान</w:t>
      </w:r>
      <w:r w:rsidRPr="00811D1B">
        <w:rPr>
          <w:rFonts w:cs="Mangal"/>
          <w:sz w:val="44"/>
          <w:szCs w:val="44"/>
          <w:cs/>
          <w:lang w:bidi="hi-IN"/>
        </w:rPr>
        <w:t xml:space="preserve"> </w:t>
      </w:r>
      <w:r w:rsidRPr="00811D1B">
        <w:rPr>
          <w:rFonts w:cs="Mangal" w:hint="cs"/>
          <w:sz w:val="44"/>
          <w:szCs w:val="44"/>
          <w:cs/>
          <w:lang w:bidi="hi-IN"/>
        </w:rPr>
        <w:t>प्रज्ञां</w:t>
      </w:r>
      <w:r w:rsidRPr="00811D1B">
        <w:rPr>
          <w:rFonts w:cs="Mangal"/>
          <w:sz w:val="44"/>
          <w:szCs w:val="44"/>
          <w:cs/>
          <w:lang w:bidi="hi-IN"/>
        </w:rPr>
        <w:t xml:space="preserve"> </w:t>
      </w:r>
    </w:p>
    <w:p w:rsidR="00B10C9E" w:rsidRPr="007A7E74" w:rsidRDefault="00B10C9E" w:rsidP="00B10C9E">
      <w:pPr>
        <w:pStyle w:val="af0"/>
        <w:rPr>
          <w:sz w:val="44"/>
          <w:szCs w:val="44"/>
        </w:rPr>
      </w:pPr>
      <w:r w:rsidRPr="00811D1B">
        <w:rPr>
          <w:rFonts w:cs="Mangal" w:hint="cs"/>
          <w:sz w:val="44"/>
          <w:szCs w:val="44"/>
          <w:cs/>
          <w:lang w:bidi="hi-IN"/>
        </w:rPr>
        <w:t>रति</w:t>
      </w:r>
      <w:r w:rsidRPr="00811D1B">
        <w:rPr>
          <w:rFonts w:cs="Mangal"/>
          <w:sz w:val="44"/>
          <w:szCs w:val="44"/>
          <w:cs/>
          <w:lang w:bidi="hi-IN"/>
        </w:rPr>
        <w:t xml:space="preserve"> </w:t>
      </w:r>
      <w:r w:rsidRPr="00811D1B">
        <w:rPr>
          <w:rFonts w:cs="Mangal" w:hint="cs"/>
          <w:sz w:val="44"/>
          <w:szCs w:val="44"/>
          <w:cs/>
          <w:lang w:bidi="hi-IN"/>
        </w:rPr>
        <w:t>च्छन्द</w:t>
      </w:r>
      <w:r w:rsidRPr="00811D1B">
        <w:rPr>
          <w:rFonts w:cs="Mangal"/>
          <w:sz w:val="44"/>
          <w:szCs w:val="44"/>
          <w:cs/>
          <w:lang w:bidi="hi-IN"/>
        </w:rPr>
        <w:t xml:space="preserve"> </w:t>
      </w:r>
      <w:r w:rsidRPr="00811D1B">
        <w:rPr>
          <w:rFonts w:cs="Mangal" w:hint="cs"/>
          <w:sz w:val="44"/>
          <w:szCs w:val="44"/>
          <w:cs/>
          <w:lang w:bidi="hi-IN"/>
        </w:rPr>
        <w:t>वीक्षति</w:t>
      </w:r>
      <w:r w:rsidRPr="00811D1B">
        <w:rPr>
          <w:rFonts w:cs="Mangal"/>
          <w:sz w:val="44"/>
          <w:szCs w:val="44"/>
          <w:cs/>
          <w:lang w:bidi="hi-IN"/>
        </w:rPr>
        <w:t xml:space="preserve"> </w:t>
      </w:r>
      <w:r w:rsidRPr="00811D1B">
        <w:rPr>
          <w:rFonts w:cs="Mangal" w:hint="cs"/>
          <w:sz w:val="44"/>
          <w:szCs w:val="44"/>
          <w:cs/>
          <w:lang w:bidi="hi-IN"/>
        </w:rPr>
        <w:t>स्पृशिष्यति</w:t>
      </w:r>
      <w:r w:rsidRPr="00811D1B">
        <w:rPr>
          <w:rFonts w:cs="Mangal"/>
          <w:sz w:val="44"/>
          <w:szCs w:val="44"/>
          <w:cs/>
          <w:lang w:bidi="hi-IN"/>
        </w:rPr>
        <w:t xml:space="preserve"> </w:t>
      </w:r>
      <w:r w:rsidRPr="00811D1B">
        <w:rPr>
          <w:rFonts w:cs="Mangal" w:hint="cs"/>
          <w:sz w:val="44"/>
          <w:szCs w:val="44"/>
          <w:cs/>
          <w:lang w:bidi="hi-IN"/>
        </w:rPr>
        <w:t>बोधि</w:t>
      </w:r>
      <w:r w:rsidRPr="00811D1B">
        <w:rPr>
          <w:rFonts w:cs="Mangal"/>
          <w:sz w:val="44"/>
          <w:szCs w:val="44"/>
          <w:cs/>
          <w:lang w:bidi="hi-IN"/>
        </w:rPr>
        <w:t xml:space="preserve"> </w:t>
      </w:r>
      <w:r w:rsidRPr="00226F98">
        <w:rPr>
          <w:rFonts w:cs="Mangal" w:hint="cs"/>
          <w:sz w:val="44"/>
          <w:szCs w:val="44"/>
          <w:cs/>
          <w:lang w:bidi="hi-IN"/>
        </w:rPr>
        <w:t>शीघ्रं</w:t>
      </w:r>
      <w:r w:rsidRPr="00811D1B">
        <w:rPr>
          <w:rFonts w:cs="Mangal" w:hint="cs"/>
          <w:sz w:val="44"/>
          <w:szCs w:val="44"/>
          <w:cs/>
          <w:lang w:bidi="hi-IN"/>
        </w:rPr>
        <w:t>॥८॥</w:t>
      </w:r>
    </w:p>
    <w:p w:rsidR="00B10C9E" w:rsidRPr="007A7E74"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heme="majorBidi" w:hAnsiTheme="majorBidi" w:cstheme="majorBidi"/>
          <w:sz w:val="56"/>
          <w:szCs w:val="56"/>
        </w:rPr>
      </w:pPr>
      <w:r w:rsidRPr="00B51EDD">
        <w:rPr>
          <w:rFonts w:asciiTheme="majorBidi" w:hAnsiTheme="majorBidi" w:cs="Microsoft Himalaya" w:hint="cs"/>
          <w:sz w:val="56"/>
          <w:szCs w:val="56"/>
          <w:cs/>
          <w:lang w:val="en-US" w:bidi="bo-CN"/>
        </w:rPr>
        <w:t>དཔེར་ན་བུད་མེད་སྦྲུམ་གང་སྡུག་བསྔལ་ཉེ་གྱུར་ན།</w:t>
      </w:r>
      <w:r>
        <w:rPr>
          <w:rFonts w:asciiTheme="majorBidi" w:hAnsiTheme="majorBidi" w:cs="Microsoft Himalaya" w:hint="cs"/>
          <w:sz w:val="56"/>
          <w:szCs w:val="56"/>
          <w:cs/>
          <w:lang w:val="en-US" w:bidi="bo-CN"/>
        </w:rPr>
        <w:tab/>
      </w:r>
      <w:r w:rsidRPr="00B51EDD">
        <w:rPr>
          <w:rFonts w:asciiTheme="majorBidi" w:hAnsiTheme="majorBidi" w:cs="Microsoft Himalaya" w:hint="cs"/>
          <w:sz w:val="56"/>
          <w:szCs w:val="56"/>
          <w:cs/>
          <w:lang w:val="en-US" w:bidi="bo-CN"/>
        </w:rPr>
        <w:t>།</w:t>
      </w:r>
    </w:p>
    <w:p w:rsidR="00B10C9E" w:rsidRPr="007A7E74" w:rsidRDefault="00B10C9E" w:rsidP="00B10C9E">
      <w:pPr>
        <w:spacing w:line="240" w:lineRule="auto"/>
        <w:rPr>
          <w:rFonts w:asciiTheme="majorBidi" w:hAnsiTheme="majorBidi" w:cstheme="majorBidi"/>
          <w:sz w:val="56"/>
          <w:szCs w:val="56"/>
        </w:rPr>
      </w:pPr>
      <w:r w:rsidRPr="00B51EDD">
        <w:rPr>
          <w:rFonts w:asciiTheme="majorBidi" w:hAnsiTheme="majorBidi" w:cs="Microsoft Himalaya" w:hint="cs"/>
          <w:sz w:val="56"/>
          <w:szCs w:val="56"/>
          <w:cs/>
          <w:lang w:val="en-US" w:bidi="bo-CN"/>
        </w:rPr>
        <w:t>དེ་ནི་དེ་ཡི་བཙའ་བའི་དུས་ལ་བབ་ཅེས་བྱ།</w:t>
      </w:r>
      <w:r>
        <w:rPr>
          <w:rFonts w:asciiTheme="majorBidi" w:hAnsiTheme="majorBidi" w:cs="Microsoft Himalaya" w:hint="cs"/>
          <w:sz w:val="56"/>
          <w:szCs w:val="81"/>
          <w:cs/>
          <w:lang w:val="en-US" w:bidi="bo-CN"/>
        </w:rPr>
        <w:tab/>
      </w:r>
      <w:r w:rsidRPr="00B51EDD">
        <w:rPr>
          <w:rFonts w:asciiTheme="majorBidi" w:hAnsiTheme="majorBidi" w:cs="Microsoft Himalaya" w:hint="cs"/>
          <w:sz w:val="56"/>
          <w:szCs w:val="56"/>
          <w:cs/>
          <w:lang w:val="en-US" w:bidi="bo-CN"/>
        </w:rPr>
        <w:t>།</w:t>
      </w:r>
    </w:p>
    <w:p w:rsidR="00B10C9E" w:rsidRPr="007A7E74" w:rsidRDefault="00B10C9E" w:rsidP="00B10C9E">
      <w:pPr>
        <w:spacing w:line="240" w:lineRule="auto"/>
        <w:rPr>
          <w:rFonts w:asciiTheme="majorBidi" w:hAnsiTheme="majorBidi" w:cstheme="majorBidi"/>
          <w:sz w:val="56"/>
          <w:szCs w:val="56"/>
        </w:rPr>
      </w:pPr>
      <w:r w:rsidRPr="00B51EDD">
        <w:rPr>
          <w:rFonts w:asciiTheme="majorBidi" w:hAnsiTheme="majorBidi" w:cs="Microsoft Himalaya" w:hint="cs"/>
          <w:sz w:val="56"/>
          <w:szCs w:val="56"/>
          <w:cs/>
          <w:lang w:val="en-US" w:bidi="bo-CN"/>
        </w:rPr>
        <w:t>དེ་བཞིན་བྱང་ཆུབ་སེམས་དཔའ་རྒྱལ་བའི་ཤེས་རབ་ཉན།</w:t>
      </w:r>
      <w:r>
        <w:rPr>
          <w:rFonts w:asciiTheme="majorBidi" w:hAnsiTheme="majorBidi" w:cs="Microsoft Himalaya" w:hint="cs"/>
          <w:sz w:val="56"/>
          <w:szCs w:val="81"/>
          <w:cs/>
          <w:lang w:val="en-US" w:bidi="bo-CN"/>
        </w:rPr>
        <w:tab/>
      </w:r>
      <w:r w:rsidRPr="00B51EDD">
        <w:rPr>
          <w:rFonts w:asciiTheme="majorBidi" w:hAnsiTheme="majorBidi" w:cs="Microsoft Himalaya" w:hint="cs"/>
          <w:sz w:val="56"/>
          <w:szCs w:val="56"/>
          <w:cs/>
          <w:lang w:val="en-US" w:bidi="bo-CN"/>
        </w:rPr>
        <w:t>།</w:t>
      </w:r>
    </w:p>
    <w:p w:rsidR="00B10C9E" w:rsidRPr="007A7E74" w:rsidRDefault="00B10C9E" w:rsidP="00B10C9E">
      <w:pPr>
        <w:spacing w:line="240" w:lineRule="auto"/>
        <w:rPr>
          <w:rFonts w:asciiTheme="majorBidi" w:hAnsiTheme="majorBidi" w:cstheme="majorBidi"/>
          <w:sz w:val="56"/>
          <w:szCs w:val="56"/>
        </w:rPr>
      </w:pPr>
      <w:r w:rsidRPr="00B51EDD">
        <w:rPr>
          <w:rFonts w:asciiTheme="majorBidi" w:hAnsiTheme="majorBidi" w:cs="Microsoft Himalaya" w:hint="cs"/>
          <w:sz w:val="56"/>
          <w:szCs w:val="56"/>
          <w:cs/>
          <w:lang w:val="en-US" w:bidi="bo-CN"/>
        </w:rPr>
        <w:t>དགའ་དང་འདུན་པ་སྐྱེད་པ་མྱུར་དུ་བྱང་ཆུབ་རེག།།</w:t>
      </w:r>
      <w:r>
        <w:rPr>
          <w:rFonts w:asciiTheme="majorBidi" w:hAnsiTheme="majorBidi" w:cs="Microsoft Himalaya" w:hint="cs"/>
          <w:sz w:val="56"/>
          <w:szCs w:val="81"/>
          <w:cs/>
          <w:lang w:val="en-US" w:bidi="bo-CN"/>
        </w:rPr>
        <w:tab/>
      </w:r>
      <w:r w:rsidRPr="00B51EDD">
        <w:rPr>
          <w:rFonts w:asciiTheme="majorBidi" w:hAnsiTheme="majorBidi" w:cs="Microsoft Himalaya" w:hint="cs"/>
          <w:sz w:val="56"/>
          <w:szCs w:val="56"/>
          <w:cs/>
          <w:lang w:val="en-US" w:bidi="bo-CN"/>
        </w:rPr>
        <w:t>༨</w:t>
      </w:r>
      <w:r>
        <w:rPr>
          <w:rFonts w:asciiTheme="majorBidi" w:hAnsiTheme="majorBidi" w:cs="Microsoft Himalaya" w:hint="cs"/>
          <w:sz w:val="56"/>
          <w:szCs w:val="81"/>
          <w:cs/>
          <w:lang w:val="en-US" w:bidi="bo-CN"/>
        </w:rPr>
        <w:tab/>
      </w:r>
      <w:r w:rsidRPr="00B51EDD">
        <w:rPr>
          <w:rFonts w:asciiTheme="majorBidi" w:hAnsiTheme="majorBidi" w:cs="Microsoft Himalaya" w:hint="cs"/>
          <w:sz w:val="56"/>
          <w:szCs w:val="56"/>
          <w:cs/>
          <w:lang w:val="en-US" w:bidi="bo-CN"/>
        </w:rPr>
        <w:t>།།</w:t>
      </w:r>
    </w:p>
    <w:p w:rsidR="00B10C9E" w:rsidRPr="007A7E74"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Когда беременная женщина мучается от боли</w:t>
      </w:r>
      <w:r>
        <w:rPr>
          <w:rStyle w:val="a6"/>
          <w:rFonts w:asciiTheme="majorBidi" w:hAnsiTheme="majorBidi" w:cstheme="majorBidi"/>
          <w:sz w:val="24"/>
          <w:szCs w:val="24"/>
        </w:rPr>
        <w:footnoteReference w:id="434"/>
      </w:r>
      <w:r>
        <w:rPr>
          <w:rFonts w:asciiTheme="majorBidi" w:hAnsiTheme="majorBidi" w:cstheme="majorBidi"/>
          <w:sz w:val="24"/>
          <w:szCs w:val="24"/>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Следует знать, что это время для ее родов.</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Так и Бодхисаттва, изучающий Праджню Победителей,</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(Когда) замечает</w:t>
      </w:r>
      <w:r>
        <w:rPr>
          <w:rStyle w:val="a6"/>
          <w:rFonts w:asciiTheme="majorBidi" w:hAnsiTheme="majorBidi" w:cstheme="majorBidi"/>
          <w:sz w:val="24"/>
          <w:szCs w:val="24"/>
        </w:rPr>
        <w:footnoteReference w:id="435"/>
      </w:r>
      <w:r>
        <w:rPr>
          <w:rFonts w:asciiTheme="majorBidi" w:hAnsiTheme="majorBidi" w:cstheme="majorBidi"/>
          <w:sz w:val="24"/>
          <w:szCs w:val="24"/>
        </w:rPr>
        <w:t xml:space="preserve"> радость и удовольствие</w:t>
      </w:r>
      <w:r>
        <w:rPr>
          <w:rStyle w:val="a6"/>
          <w:rFonts w:asciiTheme="majorBidi" w:hAnsiTheme="majorBidi" w:cstheme="majorBidi"/>
          <w:sz w:val="24"/>
          <w:szCs w:val="24"/>
        </w:rPr>
        <w:footnoteReference w:id="436"/>
      </w:r>
      <w:r>
        <w:rPr>
          <w:rFonts w:asciiTheme="majorBidi" w:hAnsiTheme="majorBidi" w:cstheme="majorBidi"/>
          <w:sz w:val="24"/>
          <w:szCs w:val="24"/>
        </w:rPr>
        <w:t>, скоро достигнет Просветления.</w:t>
      </w:r>
    </w:p>
    <w:p w:rsidR="00B10C9E" w:rsidRPr="007A7E74"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heme="majorBidi" w:hAnsiTheme="majorBidi" w:cstheme="majorBidi"/>
          <w:sz w:val="24"/>
          <w:szCs w:val="24"/>
        </w:rPr>
      </w:pPr>
      <w:r w:rsidRPr="007A7E74">
        <w:rPr>
          <w:rFonts w:asciiTheme="majorBidi" w:hAnsiTheme="majorBidi" w:cstheme="majorBidi"/>
          <w:sz w:val="24"/>
          <w:szCs w:val="24"/>
        </w:rPr>
        <w:lastRenderedPageBreak/>
        <w:t>9.</w:t>
      </w:r>
    </w:p>
    <w:p w:rsidR="00B10C9E" w:rsidRPr="00226F98" w:rsidRDefault="00B10C9E" w:rsidP="00B10C9E">
      <w:pPr>
        <w:pStyle w:val="af0"/>
        <w:rPr>
          <w:sz w:val="44"/>
          <w:szCs w:val="44"/>
        </w:rPr>
      </w:pPr>
      <w:r w:rsidRPr="00226F98">
        <w:rPr>
          <w:rFonts w:cs="Mangal" w:hint="cs"/>
          <w:sz w:val="44"/>
          <w:szCs w:val="44"/>
          <w:cs/>
          <w:lang w:bidi="hi-IN"/>
        </w:rPr>
        <w:t>चरमाण</w:t>
      </w:r>
      <w:r w:rsidRPr="00226F98">
        <w:rPr>
          <w:rFonts w:cs="Mangal"/>
          <w:sz w:val="44"/>
          <w:szCs w:val="44"/>
          <w:cs/>
          <w:lang w:bidi="hi-IN"/>
        </w:rPr>
        <w:t xml:space="preserve"> </w:t>
      </w:r>
      <w:r w:rsidRPr="00226F98">
        <w:rPr>
          <w:rFonts w:cs="Mangal" w:hint="cs"/>
          <w:sz w:val="44"/>
          <w:szCs w:val="44"/>
          <w:cs/>
          <w:lang w:bidi="hi-IN"/>
        </w:rPr>
        <w:t>प्रज्ञवरपारमिताय</w:t>
      </w:r>
      <w:r w:rsidRPr="00226F98">
        <w:rPr>
          <w:rFonts w:cs="Mangal"/>
          <w:sz w:val="44"/>
          <w:szCs w:val="44"/>
          <w:cs/>
          <w:lang w:bidi="hi-IN"/>
        </w:rPr>
        <w:t xml:space="preserve"> </w:t>
      </w:r>
      <w:r w:rsidRPr="00226F98">
        <w:rPr>
          <w:rFonts w:cs="Mangal" w:hint="cs"/>
          <w:sz w:val="44"/>
          <w:szCs w:val="44"/>
          <w:cs/>
          <w:lang w:bidi="hi-IN"/>
        </w:rPr>
        <w:t>योगी</w:t>
      </w:r>
      <w:r w:rsidRPr="00226F98">
        <w:rPr>
          <w:rFonts w:cs="Mangal"/>
          <w:sz w:val="44"/>
          <w:szCs w:val="44"/>
          <w:cs/>
          <w:lang w:bidi="hi-IN"/>
        </w:rPr>
        <w:t xml:space="preserve"> </w:t>
      </w:r>
    </w:p>
    <w:p w:rsidR="00B10C9E" w:rsidRPr="00226F98" w:rsidRDefault="00B10C9E" w:rsidP="00B10C9E">
      <w:pPr>
        <w:pStyle w:val="af0"/>
        <w:rPr>
          <w:sz w:val="44"/>
          <w:szCs w:val="44"/>
        </w:rPr>
      </w:pPr>
      <w:r w:rsidRPr="00226F98">
        <w:rPr>
          <w:rFonts w:cs="Mangal" w:hint="cs"/>
          <w:sz w:val="44"/>
          <w:szCs w:val="44"/>
          <w:cs/>
          <w:lang w:bidi="hi-IN"/>
        </w:rPr>
        <w:t>न</w:t>
      </w:r>
      <w:r w:rsidRPr="00226F98">
        <w:rPr>
          <w:rFonts w:cs="Mangal"/>
          <w:sz w:val="44"/>
          <w:szCs w:val="44"/>
          <w:cs/>
          <w:lang w:bidi="hi-IN"/>
        </w:rPr>
        <w:t xml:space="preserve"> </w:t>
      </w:r>
      <w:r w:rsidRPr="00226F98">
        <w:rPr>
          <w:rFonts w:cs="Mangal" w:hint="cs"/>
          <w:sz w:val="44"/>
          <w:szCs w:val="44"/>
          <w:cs/>
          <w:lang w:bidi="hi-IN"/>
        </w:rPr>
        <w:t>च</w:t>
      </w:r>
      <w:r w:rsidRPr="00226F98">
        <w:rPr>
          <w:rFonts w:cs="Mangal"/>
          <w:sz w:val="44"/>
          <w:szCs w:val="44"/>
          <w:cs/>
          <w:lang w:bidi="hi-IN"/>
        </w:rPr>
        <w:t xml:space="preserve"> </w:t>
      </w:r>
      <w:r w:rsidRPr="00226F98">
        <w:rPr>
          <w:rFonts w:cs="Mangal" w:hint="cs"/>
          <w:sz w:val="44"/>
          <w:szCs w:val="44"/>
          <w:cs/>
          <w:lang w:bidi="hi-IN"/>
        </w:rPr>
        <w:t>रूपवृद्धि</w:t>
      </w:r>
      <w:r w:rsidRPr="00226F98">
        <w:rPr>
          <w:rFonts w:cs="Mangal"/>
          <w:sz w:val="44"/>
          <w:szCs w:val="44"/>
          <w:cs/>
          <w:lang w:bidi="hi-IN"/>
        </w:rPr>
        <w:t xml:space="preserve"> </w:t>
      </w:r>
      <w:r w:rsidRPr="00226F98">
        <w:rPr>
          <w:rFonts w:cs="Mangal" w:hint="cs"/>
          <w:sz w:val="44"/>
          <w:szCs w:val="44"/>
          <w:cs/>
          <w:lang w:bidi="hi-IN"/>
        </w:rPr>
        <w:t>न</w:t>
      </w:r>
      <w:r w:rsidRPr="00226F98">
        <w:rPr>
          <w:rFonts w:cs="Mangal"/>
          <w:sz w:val="44"/>
          <w:szCs w:val="44"/>
          <w:cs/>
          <w:lang w:bidi="hi-IN"/>
        </w:rPr>
        <w:t xml:space="preserve"> </w:t>
      </w:r>
      <w:r w:rsidRPr="00226F98">
        <w:rPr>
          <w:rFonts w:cs="Mangal" w:hint="cs"/>
          <w:sz w:val="44"/>
          <w:szCs w:val="44"/>
          <w:cs/>
          <w:lang w:bidi="hi-IN"/>
        </w:rPr>
        <w:t>च</w:t>
      </w:r>
      <w:r w:rsidRPr="00226F98">
        <w:rPr>
          <w:rFonts w:cs="Mangal"/>
          <w:sz w:val="44"/>
          <w:szCs w:val="44"/>
          <w:cs/>
          <w:lang w:bidi="hi-IN"/>
        </w:rPr>
        <w:t xml:space="preserve"> </w:t>
      </w:r>
      <w:r w:rsidRPr="00226F98">
        <w:rPr>
          <w:rFonts w:cs="Mangal" w:hint="cs"/>
          <w:sz w:val="44"/>
          <w:szCs w:val="44"/>
          <w:cs/>
          <w:lang w:bidi="hi-IN"/>
        </w:rPr>
        <w:t>पश्यति</w:t>
      </w:r>
      <w:r w:rsidRPr="00226F98">
        <w:rPr>
          <w:rFonts w:cs="Mangal"/>
          <w:sz w:val="44"/>
          <w:szCs w:val="44"/>
          <w:cs/>
          <w:lang w:bidi="hi-IN"/>
        </w:rPr>
        <w:t xml:space="preserve"> </w:t>
      </w:r>
      <w:r w:rsidRPr="00226F98">
        <w:rPr>
          <w:rFonts w:cs="Mangal" w:hint="cs"/>
          <w:sz w:val="44"/>
          <w:szCs w:val="44"/>
          <w:cs/>
          <w:lang w:bidi="hi-IN"/>
        </w:rPr>
        <w:t>पारिहाणिं।</w:t>
      </w:r>
      <w:r w:rsidRPr="00226F98">
        <w:rPr>
          <w:rFonts w:cs="Mangal"/>
          <w:sz w:val="44"/>
          <w:szCs w:val="44"/>
          <w:cs/>
          <w:lang w:bidi="hi-IN"/>
        </w:rPr>
        <w:t xml:space="preserve"> </w:t>
      </w:r>
    </w:p>
    <w:p w:rsidR="00B10C9E" w:rsidRPr="00226F98" w:rsidRDefault="00B10C9E" w:rsidP="00B10C9E">
      <w:pPr>
        <w:pStyle w:val="af0"/>
        <w:rPr>
          <w:sz w:val="44"/>
          <w:szCs w:val="44"/>
        </w:rPr>
      </w:pPr>
      <w:r w:rsidRPr="00226F98">
        <w:rPr>
          <w:rFonts w:cs="Mangal" w:hint="cs"/>
          <w:sz w:val="44"/>
          <w:szCs w:val="44"/>
          <w:cs/>
          <w:lang w:bidi="hi-IN"/>
        </w:rPr>
        <w:t>धर्मा</w:t>
      </w:r>
      <w:r w:rsidRPr="00226F98">
        <w:rPr>
          <w:rFonts w:cs="Mangal"/>
          <w:sz w:val="44"/>
          <w:szCs w:val="44"/>
          <w:cs/>
          <w:lang w:bidi="hi-IN"/>
        </w:rPr>
        <w:t xml:space="preserve"> </w:t>
      </w:r>
      <w:r w:rsidRPr="00226F98">
        <w:rPr>
          <w:rFonts w:cs="Mangal" w:hint="cs"/>
          <w:sz w:val="44"/>
          <w:szCs w:val="44"/>
          <w:cs/>
          <w:lang w:bidi="hi-IN"/>
        </w:rPr>
        <w:t>अधर्म</w:t>
      </w:r>
      <w:r w:rsidRPr="00226F98">
        <w:rPr>
          <w:rFonts w:cs="Mangal"/>
          <w:sz w:val="44"/>
          <w:szCs w:val="44"/>
          <w:cs/>
          <w:lang w:bidi="hi-IN"/>
        </w:rPr>
        <w:t xml:space="preserve"> </w:t>
      </w:r>
      <w:r w:rsidRPr="00226F98">
        <w:rPr>
          <w:rFonts w:cs="Mangal" w:hint="cs"/>
          <w:sz w:val="44"/>
          <w:szCs w:val="44"/>
          <w:cs/>
          <w:lang w:bidi="hi-IN"/>
        </w:rPr>
        <w:t>इमु</w:t>
      </w:r>
      <w:r w:rsidRPr="00226F98">
        <w:rPr>
          <w:rFonts w:cs="Mangal"/>
          <w:sz w:val="44"/>
          <w:szCs w:val="44"/>
          <w:cs/>
          <w:lang w:bidi="hi-IN"/>
        </w:rPr>
        <w:t xml:space="preserve"> </w:t>
      </w:r>
      <w:r w:rsidRPr="00226F98">
        <w:rPr>
          <w:rFonts w:cs="Mangal" w:hint="cs"/>
          <w:sz w:val="44"/>
          <w:szCs w:val="44"/>
          <w:cs/>
          <w:lang w:bidi="hi-IN"/>
        </w:rPr>
        <w:t>पश्यति</w:t>
      </w:r>
      <w:r w:rsidRPr="00226F98">
        <w:rPr>
          <w:rFonts w:cs="Mangal"/>
          <w:sz w:val="44"/>
          <w:szCs w:val="44"/>
          <w:cs/>
          <w:lang w:bidi="hi-IN"/>
        </w:rPr>
        <w:t xml:space="preserve"> </w:t>
      </w:r>
      <w:r w:rsidRPr="00226F98">
        <w:rPr>
          <w:rFonts w:cs="Mangal" w:hint="cs"/>
          <w:sz w:val="44"/>
          <w:szCs w:val="44"/>
          <w:cs/>
          <w:lang w:bidi="hi-IN"/>
        </w:rPr>
        <w:t>धर्मधातुं</w:t>
      </w:r>
      <w:r w:rsidRPr="00226F98">
        <w:rPr>
          <w:rFonts w:cs="Mangal"/>
          <w:sz w:val="44"/>
          <w:szCs w:val="44"/>
          <w:cs/>
          <w:lang w:bidi="hi-IN"/>
        </w:rPr>
        <w:t xml:space="preserve"> </w:t>
      </w:r>
    </w:p>
    <w:p w:rsidR="00B10C9E" w:rsidRDefault="00B10C9E" w:rsidP="00B10C9E">
      <w:pPr>
        <w:pStyle w:val="af0"/>
        <w:rPr>
          <w:rFonts w:cs="Mangal"/>
          <w:sz w:val="44"/>
          <w:szCs w:val="44"/>
          <w:lang w:bidi="hi-IN"/>
        </w:rPr>
      </w:pPr>
      <w:r w:rsidRPr="00226F98">
        <w:rPr>
          <w:rFonts w:cs="Mangal" w:hint="cs"/>
          <w:sz w:val="44"/>
          <w:szCs w:val="44"/>
          <w:cs/>
          <w:lang w:bidi="hi-IN"/>
        </w:rPr>
        <w:t>न</w:t>
      </w:r>
      <w:r w:rsidRPr="00226F98">
        <w:rPr>
          <w:rFonts w:cs="Mangal"/>
          <w:sz w:val="44"/>
          <w:szCs w:val="44"/>
          <w:cs/>
          <w:lang w:bidi="hi-IN"/>
        </w:rPr>
        <w:t xml:space="preserve"> </w:t>
      </w:r>
      <w:r w:rsidRPr="00226F98">
        <w:rPr>
          <w:rFonts w:cs="Mangal" w:hint="cs"/>
          <w:sz w:val="44"/>
          <w:szCs w:val="44"/>
          <w:cs/>
          <w:lang w:bidi="hi-IN"/>
        </w:rPr>
        <w:t>च</w:t>
      </w:r>
      <w:r w:rsidRPr="00226F98">
        <w:rPr>
          <w:rFonts w:cs="Mangal"/>
          <w:sz w:val="44"/>
          <w:szCs w:val="44"/>
          <w:cs/>
          <w:lang w:bidi="hi-IN"/>
        </w:rPr>
        <w:t xml:space="preserve"> </w:t>
      </w:r>
      <w:r w:rsidRPr="00226F98">
        <w:rPr>
          <w:rFonts w:cs="Mangal" w:hint="cs"/>
          <w:sz w:val="44"/>
          <w:szCs w:val="44"/>
          <w:cs/>
          <w:lang w:bidi="hi-IN"/>
        </w:rPr>
        <w:t>निर्वृति</w:t>
      </w:r>
      <w:r w:rsidRPr="00226F98">
        <w:rPr>
          <w:rFonts w:cs="Mangal"/>
          <w:sz w:val="44"/>
          <w:szCs w:val="44"/>
          <w:cs/>
          <w:lang w:bidi="hi-IN"/>
        </w:rPr>
        <w:t xml:space="preserve"> </w:t>
      </w:r>
      <w:r w:rsidRPr="00226F98">
        <w:rPr>
          <w:rFonts w:cs="Mangal" w:hint="cs"/>
          <w:sz w:val="44"/>
          <w:szCs w:val="44"/>
          <w:cs/>
          <w:lang w:bidi="hi-IN"/>
        </w:rPr>
        <w:t>स्पृशति</w:t>
      </w:r>
      <w:r w:rsidRPr="00226F98">
        <w:rPr>
          <w:rFonts w:cs="Mangal"/>
          <w:sz w:val="44"/>
          <w:szCs w:val="44"/>
          <w:cs/>
          <w:lang w:bidi="hi-IN"/>
        </w:rPr>
        <w:t xml:space="preserve"> </w:t>
      </w:r>
      <w:r w:rsidRPr="00226F98">
        <w:rPr>
          <w:rFonts w:cs="Mangal" w:hint="cs"/>
          <w:sz w:val="44"/>
          <w:szCs w:val="44"/>
          <w:cs/>
          <w:lang w:bidi="hi-IN"/>
        </w:rPr>
        <w:t>सो</w:t>
      </w:r>
      <w:r w:rsidRPr="00226F98">
        <w:rPr>
          <w:rFonts w:cs="Mangal"/>
          <w:sz w:val="44"/>
          <w:szCs w:val="44"/>
          <w:cs/>
          <w:lang w:bidi="hi-IN"/>
        </w:rPr>
        <w:t xml:space="preserve"> </w:t>
      </w:r>
      <w:r w:rsidRPr="00226F98">
        <w:rPr>
          <w:rFonts w:cs="Mangal" w:hint="cs"/>
          <w:sz w:val="44"/>
          <w:szCs w:val="44"/>
          <w:cs/>
          <w:lang w:bidi="hi-IN"/>
        </w:rPr>
        <w:t>विहराति</w:t>
      </w:r>
      <w:r w:rsidRPr="00226F98">
        <w:rPr>
          <w:rFonts w:cs="Mangal"/>
          <w:sz w:val="44"/>
          <w:szCs w:val="44"/>
          <w:cs/>
          <w:lang w:bidi="hi-IN"/>
        </w:rPr>
        <w:t xml:space="preserve"> </w:t>
      </w:r>
      <w:r w:rsidRPr="00226F98">
        <w:rPr>
          <w:rFonts w:cs="Mangal" w:hint="cs"/>
          <w:sz w:val="44"/>
          <w:szCs w:val="44"/>
          <w:cs/>
          <w:lang w:bidi="hi-IN"/>
        </w:rPr>
        <w:t>प्रज्ञां॥९॥</w:t>
      </w:r>
    </w:p>
    <w:p w:rsidR="00B10C9E" w:rsidRPr="007A7E74" w:rsidRDefault="00B10C9E" w:rsidP="00B10C9E">
      <w:pPr>
        <w:pStyle w:val="af0"/>
      </w:pPr>
    </w:p>
    <w:p w:rsidR="00B10C9E" w:rsidRPr="007A7E74" w:rsidRDefault="00B10C9E" w:rsidP="00B10C9E">
      <w:pPr>
        <w:spacing w:line="240" w:lineRule="auto"/>
        <w:rPr>
          <w:rFonts w:asciiTheme="majorBidi" w:hAnsiTheme="majorBidi" w:cs="Microsoft Himalaya"/>
          <w:sz w:val="56"/>
          <w:szCs w:val="56"/>
          <w:lang w:bidi="bo-CN"/>
        </w:rPr>
      </w:pPr>
      <w:r>
        <w:rPr>
          <w:rFonts w:asciiTheme="majorBidi" w:hAnsiTheme="majorBidi" w:cs="Microsoft Himalaya" w:hint="cs"/>
          <w:sz w:val="56"/>
          <w:szCs w:val="56"/>
          <w:cs/>
          <w:lang w:val="en-US" w:bidi="bo-CN"/>
        </w:rPr>
        <w:t>ཤེས་རབ་ཕ་རོལ་ཕ</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ིན་མཆོག་ས</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ོད་ཚེ</w:t>
      </w:r>
      <w:r w:rsidRPr="004025B3">
        <w:rPr>
          <w:rFonts w:asciiTheme="majorBidi" w:hAnsiTheme="majorBidi" w:cs="Microsoft Himalaya" w:hint="cs"/>
          <w:sz w:val="56"/>
          <w:szCs w:val="56"/>
          <w:cs/>
          <w:lang w:val="en-US" w:bidi="bo-CN"/>
        </w:rPr>
        <w:t>་</w:t>
      </w:r>
      <w:r>
        <w:rPr>
          <w:rFonts w:asciiTheme="majorBidi" w:hAnsiTheme="majorBidi" w:cs="Microsoft Himalaya" w:hint="cs"/>
          <w:sz w:val="56"/>
          <w:szCs w:val="56"/>
          <w:cs/>
          <w:lang w:val="en-US" w:bidi="bo-CN"/>
        </w:rPr>
        <w:t>ར</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ལ་འབ</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ོར་པ།</w:t>
      </w:r>
      <w:r>
        <w:rPr>
          <w:rFonts w:asciiTheme="majorBidi" w:hAnsiTheme="majorBidi" w:cs="Microsoft Himalaya" w:hint="cs"/>
          <w:sz w:val="56"/>
          <w:szCs w:val="56"/>
          <w:cs/>
          <w:lang w:val="en-US" w:bidi="bo-CN"/>
        </w:rPr>
        <w:tab/>
        <w:t>།</w:t>
      </w:r>
    </w:p>
    <w:p w:rsidR="00B10C9E" w:rsidRPr="007A7E74" w:rsidRDefault="00B10C9E" w:rsidP="00B10C9E">
      <w:pPr>
        <w:spacing w:line="240" w:lineRule="auto"/>
        <w:rPr>
          <w:rFonts w:asciiTheme="majorBidi" w:hAnsiTheme="majorBidi" w:cs="Microsoft Himalaya"/>
          <w:sz w:val="56"/>
          <w:szCs w:val="56"/>
          <w:lang w:bidi="bo-CN"/>
        </w:rPr>
      </w:pPr>
      <w:r>
        <w:rPr>
          <w:rFonts w:asciiTheme="majorBidi" w:hAnsiTheme="majorBidi" w:cs="Microsoft Himalaya" w:hint="cs"/>
          <w:sz w:val="56"/>
          <w:szCs w:val="56"/>
          <w:cs/>
          <w:lang w:val="en-US" w:bidi="bo-CN"/>
        </w:rPr>
        <w:t>གཟུགས་ཀ</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ི་འཕེལ་བ་དང་ནི་ཡོངས་སུ་འག</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ིབ་མི་མཐོང་།</w:t>
      </w:r>
      <w:r>
        <w:rPr>
          <w:rFonts w:asciiTheme="majorBidi" w:hAnsiTheme="majorBidi" w:cs="Microsoft Himalaya" w:hint="cs"/>
          <w:sz w:val="56"/>
          <w:szCs w:val="56"/>
          <w:cs/>
          <w:lang w:val="en-US" w:bidi="bo-CN"/>
        </w:rPr>
        <w:tab/>
        <w:t>།</w:t>
      </w:r>
    </w:p>
    <w:p w:rsidR="00B10C9E" w:rsidRPr="007A7E74" w:rsidRDefault="00B10C9E" w:rsidP="00B10C9E">
      <w:pPr>
        <w:spacing w:line="240" w:lineRule="auto"/>
        <w:rPr>
          <w:rFonts w:asciiTheme="majorBidi" w:hAnsiTheme="majorBidi" w:cs="Microsoft Himalaya"/>
          <w:sz w:val="56"/>
          <w:szCs w:val="56"/>
          <w:lang w:bidi="bo-CN"/>
        </w:rPr>
      </w:pPr>
      <w:r>
        <w:rPr>
          <w:rFonts w:asciiTheme="majorBidi" w:hAnsiTheme="majorBidi" w:cs="Microsoft Himalaya" w:hint="cs"/>
          <w:sz w:val="56"/>
          <w:szCs w:val="56"/>
          <w:cs/>
          <w:lang w:val="en-US" w:bidi="bo-CN"/>
        </w:rPr>
        <w:t>གང་ཞིག་ཆོས་མིན་ཆོས་དབ</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ིངས་མི་མཐོང་ཞིང་།</w:t>
      </w:r>
      <w:r>
        <w:rPr>
          <w:rFonts w:asciiTheme="majorBidi" w:hAnsiTheme="majorBidi" w:cs="Microsoft Himalaya" w:hint="cs"/>
          <w:sz w:val="56"/>
          <w:szCs w:val="56"/>
          <w:cs/>
          <w:lang w:val="en-US" w:bidi="bo-CN"/>
        </w:rPr>
        <w:tab/>
      </w:r>
      <w:r>
        <w:rPr>
          <w:rFonts w:asciiTheme="majorBidi" w:hAnsiTheme="majorBidi" w:cs="Microsoft Himalaya" w:hint="cs"/>
          <w:sz w:val="56"/>
          <w:szCs w:val="56"/>
          <w:cs/>
          <w:lang w:val="en-US" w:bidi="bo-CN"/>
        </w:rPr>
        <w:tab/>
        <w:t>།</w:t>
      </w:r>
    </w:p>
    <w:p w:rsidR="00B10C9E" w:rsidRPr="007A7E74" w:rsidRDefault="00B10C9E" w:rsidP="00B10C9E">
      <w:pPr>
        <w:spacing w:line="240" w:lineRule="auto"/>
        <w:rPr>
          <w:rFonts w:asciiTheme="majorBidi" w:hAnsiTheme="majorBidi" w:cstheme="majorBidi"/>
          <w:sz w:val="56"/>
          <w:szCs w:val="56"/>
        </w:rPr>
      </w:pPr>
      <w:r>
        <w:rPr>
          <w:rFonts w:asciiTheme="majorBidi" w:hAnsiTheme="majorBidi" w:cs="Microsoft Himalaya" w:hint="cs"/>
          <w:sz w:val="56"/>
          <w:szCs w:val="56"/>
          <w:cs/>
          <w:lang w:val="en-US" w:bidi="bo-CN"/>
        </w:rPr>
        <w:t>མ</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་ངན་འདས་ལ་མི་རེག་དེ་ནི་ཤེས་རབ་གནས</w:t>
      </w:r>
      <w:r w:rsidRPr="00B51EDD">
        <w:rPr>
          <w:rFonts w:ascii="TibetanMachineWeb" w:hAnsi="TibetanMachineWeb" w:cs="Microsoft Himalaya" w:hint="cs"/>
          <w:sz w:val="56"/>
          <w:szCs w:val="56"/>
          <w:cs/>
          <w:lang w:val="en-US" w:bidi="bo-CN"/>
        </w:rPr>
        <w:t>།།</w:t>
      </w:r>
      <w:r w:rsidRPr="00B51EDD">
        <w:rPr>
          <w:rFonts w:ascii="TibetanMachineWeb" w:hAnsi="TibetanMachineWeb" w:cs="TibetanMachineWeb" w:hint="eastAsia"/>
          <w:sz w:val="56"/>
          <w:szCs w:val="56"/>
          <w:lang w:val="en-US"/>
        </w:rPr>
        <w:t> </w:t>
      </w:r>
      <w:r>
        <w:rPr>
          <w:rFonts w:ascii="TibetanMachineWeb" w:hAnsi="TibetanMachineWeb" w:cs="Microsoft Himalaya" w:hint="cs"/>
          <w:sz w:val="56"/>
          <w:szCs w:val="56"/>
          <w:cs/>
          <w:lang w:val="en-US" w:bidi="bo-CN"/>
        </w:rPr>
        <w:t>༩</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Йогин (!), следующий высшей Праджняпарамите,</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Не видит ни увеличения формы, ни уменьшения</w:t>
      </w:r>
      <w:r>
        <w:rPr>
          <w:rStyle w:val="a6"/>
          <w:rFonts w:asciiTheme="majorBidi" w:hAnsiTheme="majorBidi" w:cstheme="majorBidi"/>
          <w:sz w:val="24"/>
          <w:szCs w:val="24"/>
        </w:rPr>
        <w:footnoteReference w:id="437"/>
      </w:r>
      <w:r>
        <w:rPr>
          <w:rFonts w:asciiTheme="majorBidi" w:hAnsiTheme="majorBidi" w:cstheme="majorBidi"/>
          <w:sz w:val="24"/>
          <w:szCs w:val="24"/>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Дхарму и не-дхарму эти он видит</w:t>
      </w:r>
      <w:r>
        <w:rPr>
          <w:rStyle w:val="a6"/>
          <w:rFonts w:asciiTheme="majorBidi" w:hAnsiTheme="majorBidi" w:cstheme="majorBidi"/>
          <w:sz w:val="24"/>
          <w:szCs w:val="24"/>
        </w:rPr>
        <w:footnoteReference w:id="438"/>
      </w:r>
      <w:r>
        <w:rPr>
          <w:rFonts w:asciiTheme="majorBidi" w:hAnsiTheme="majorBidi" w:cstheme="majorBidi"/>
          <w:sz w:val="24"/>
          <w:szCs w:val="24"/>
        </w:rPr>
        <w:t xml:space="preserve"> как Дхармадхату</w:t>
      </w:r>
      <w:r>
        <w:rPr>
          <w:rStyle w:val="a6"/>
          <w:rFonts w:asciiTheme="majorBidi" w:hAnsiTheme="majorBidi" w:cstheme="majorBidi"/>
          <w:sz w:val="24"/>
          <w:szCs w:val="24"/>
        </w:rPr>
        <w:footnoteReference w:id="439"/>
      </w:r>
      <w:r>
        <w:rPr>
          <w:rFonts w:asciiTheme="majorBidi" w:hAnsiTheme="majorBidi" w:cstheme="majorBidi"/>
          <w:sz w:val="24"/>
          <w:szCs w:val="24"/>
        </w:rPr>
        <w:t>,</w:t>
      </w:r>
    </w:p>
    <w:p w:rsidR="00B10C9E" w:rsidRPr="007A7E74"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Он не достигает Нирваны, он пребывает в Праджне</w:t>
      </w:r>
      <w:r>
        <w:rPr>
          <w:rStyle w:val="a6"/>
          <w:rFonts w:asciiTheme="majorBidi" w:hAnsiTheme="majorBidi" w:cstheme="majorBidi"/>
          <w:sz w:val="24"/>
          <w:szCs w:val="24"/>
        </w:rPr>
        <w:footnoteReference w:id="440"/>
      </w:r>
      <w:r>
        <w:rPr>
          <w:rFonts w:asciiTheme="majorBidi" w:hAnsiTheme="majorBidi" w:cstheme="majorBidi"/>
          <w:sz w:val="24"/>
          <w:szCs w:val="24"/>
        </w:rPr>
        <w:t>.</w:t>
      </w:r>
    </w:p>
    <w:p w:rsidR="00B10C9E" w:rsidRPr="007A7E74"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Pr="007A7E74" w:rsidRDefault="00B10C9E" w:rsidP="00B10C9E">
      <w:pPr>
        <w:spacing w:line="240" w:lineRule="auto"/>
        <w:rPr>
          <w:rFonts w:asciiTheme="majorBidi" w:hAnsiTheme="majorBidi" w:cstheme="majorBidi"/>
          <w:sz w:val="24"/>
          <w:szCs w:val="24"/>
        </w:rPr>
      </w:pPr>
      <w:r w:rsidRPr="007A7E74">
        <w:rPr>
          <w:rFonts w:asciiTheme="majorBidi" w:hAnsiTheme="majorBidi" w:cstheme="majorBidi"/>
          <w:sz w:val="24"/>
          <w:szCs w:val="24"/>
        </w:rPr>
        <w:lastRenderedPageBreak/>
        <w:t>10.</w:t>
      </w:r>
    </w:p>
    <w:p w:rsidR="00B10C9E" w:rsidRPr="00226F98" w:rsidRDefault="00B10C9E" w:rsidP="00B10C9E">
      <w:pPr>
        <w:pStyle w:val="af0"/>
        <w:rPr>
          <w:sz w:val="44"/>
          <w:szCs w:val="44"/>
        </w:rPr>
      </w:pPr>
      <w:r w:rsidRPr="00226F98">
        <w:rPr>
          <w:rFonts w:cs="Mangal" w:hint="cs"/>
          <w:sz w:val="44"/>
          <w:szCs w:val="44"/>
          <w:cs/>
          <w:lang w:bidi="hi-IN"/>
        </w:rPr>
        <w:t>चरमाणु</w:t>
      </w:r>
      <w:r w:rsidRPr="00226F98">
        <w:rPr>
          <w:rFonts w:cs="Mangal"/>
          <w:sz w:val="44"/>
          <w:szCs w:val="44"/>
          <w:cs/>
          <w:lang w:bidi="hi-IN"/>
        </w:rPr>
        <w:t xml:space="preserve"> </w:t>
      </w:r>
      <w:r w:rsidRPr="00226F98">
        <w:rPr>
          <w:rFonts w:cs="Mangal" w:hint="cs"/>
          <w:sz w:val="44"/>
          <w:szCs w:val="44"/>
          <w:cs/>
          <w:lang w:bidi="hi-IN"/>
        </w:rPr>
        <w:t>यो</w:t>
      </w:r>
      <w:r w:rsidRPr="00226F98">
        <w:rPr>
          <w:rFonts w:cs="Mangal"/>
          <w:sz w:val="44"/>
          <w:szCs w:val="44"/>
          <w:cs/>
          <w:lang w:bidi="hi-IN"/>
        </w:rPr>
        <w:t xml:space="preserve"> </w:t>
      </w:r>
      <w:r w:rsidRPr="00226F98">
        <w:rPr>
          <w:rFonts w:cs="Mangal" w:hint="cs"/>
          <w:sz w:val="44"/>
          <w:szCs w:val="44"/>
          <w:cs/>
          <w:lang w:bidi="hi-IN"/>
        </w:rPr>
        <w:t>न</w:t>
      </w:r>
      <w:r w:rsidRPr="00226F98">
        <w:rPr>
          <w:rFonts w:cs="Mangal"/>
          <w:sz w:val="44"/>
          <w:szCs w:val="44"/>
          <w:cs/>
          <w:lang w:bidi="hi-IN"/>
        </w:rPr>
        <w:t xml:space="preserve"> </w:t>
      </w:r>
      <w:r w:rsidRPr="00226F98">
        <w:rPr>
          <w:rFonts w:cs="Mangal" w:hint="cs"/>
          <w:sz w:val="44"/>
          <w:szCs w:val="44"/>
          <w:cs/>
          <w:lang w:bidi="hi-IN"/>
        </w:rPr>
        <w:t>इह</w:t>
      </w:r>
      <w:r w:rsidRPr="00226F98">
        <w:rPr>
          <w:rFonts w:cs="Mangal"/>
          <w:sz w:val="44"/>
          <w:szCs w:val="44"/>
          <w:cs/>
          <w:lang w:bidi="hi-IN"/>
        </w:rPr>
        <w:t xml:space="preserve"> </w:t>
      </w:r>
      <w:r w:rsidRPr="00226F98">
        <w:rPr>
          <w:rFonts w:cs="Mangal" w:hint="cs"/>
          <w:sz w:val="44"/>
          <w:szCs w:val="44"/>
          <w:cs/>
          <w:lang w:bidi="hi-IN"/>
        </w:rPr>
        <w:t>कल्पयि</w:t>
      </w:r>
      <w:r w:rsidRPr="00226F98">
        <w:rPr>
          <w:rFonts w:cs="Mangal"/>
          <w:sz w:val="44"/>
          <w:szCs w:val="44"/>
          <w:cs/>
          <w:lang w:bidi="hi-IN"/>
        </w:rPr>
        <w:t xml:space="preserve"> </w:t>
      </w:r>
      <w:r w:rsidRPr="00226F98">
        <w:rPr>
          <w:rFonts w:cs="Mangal" w:hint="cs"/>
          <w:sz w:val="44"/>
          <w:szCs w:val="44"/>
          <w:cs/>
          <w:lang w:bidi="hi-IN"/>
        </w:rPr>
        <w:t>बुद्धधर्मान्</w:t>
      </w:r>
      <w:r w:rsidRPr="00226F98">
        <w:rPr>
          <w:rFonts w:cs="Mangal"/>
          <w:sz w:val="44"/>
          <w:szCs w:val="44"/>
          <w:cs/>
          <w:lang w:bidi="hi-IN"/>
        </w:rPr>
        <w:t xml:space="preserve"> </w:t>
      </w:r>
    </w:p>
    <w:p w:rsidR="00B10C9E" w:rsidRPr="00226F98" w:rsidRDefault="00B10C9E" w:rsidP="00B10C9E">
      <w:pPr>
        <w:pStyle w:val="af0"/>
        <w:rPr>
          <w:sz w:val="44"/>
          <w:szCs w:val="44"/>
        </w:rPr>
      </w:pPr>
      <w:r w:rsidRPr="00226F98">
        <w:rPr>
          <w:rFonts w:cs="Mangal" w:hint="cs"/>
          <w:sz w:val="44"/>
          <w:szCs w:val="44"/>
          <w:cs/>
          <w:lang w:bidi="hi-IN"/>
        </w:rPr>
        <w:t>बलऋद्धिपाद</w:t>
      </w:r>
      <w:r w:rsidRPr="00226F98">
        <w:rPr>
          <w:rFonts w:cs="Mangal"/>
          <w:sz w:val="44"/>
          <w:szCs w:val="44"/>
          <w:cs/>
          <w:lang w:bidi="hi-IN"/>
        </w:rPr>
        <w:t xml:space="preserve"> </w:t>
      </w:r>
      <w:r w:rsidRPr="00226F98">
        <w:rPr>
          <w:rFonts w:cs="Mangal" w:hint="cs"/>
          <w:sz w:val="44"/>
          <w:szCs w:val="44"/>
          <w:cs/>
          <w:lang w:bidi="hi-IN"/>
        </w:rPr>
        <w:t>न</w:t>
      </w:r>
      <w:r w:rsidRPr="00226F98">
        <w:rPr>
          <w:rFonts w:cs="Mangal"/>
          <w:sz w:val="44"/>
          <w:szCs w:val="44"/>
          <w:cs/>
          <w:lang w:bidi="hi-IN"/>
        </w:rPr>
        <w:t xml:space="preserve"> </w:t>
      </w:r>
      <w:r w:rsidRPr="00226F98">
        <w:rPr>
          <w:rFonts w:cs="Mangal" w:hint="cs"/>
          <w:sz w:val="44"/>
          <w:szCs w:val="44"/>
          <w:cs/>
          <w:lang w:bidi="hi-IN"/>
        </w:rPr>
        <w:t>च</w:t>
      </w:r>
      <w:r w:rsidRPr="00226F98">
        <w:rPr>
          <w:rFonts w:cs="Mangal"/>
          <w:sz w:val="44"/>
          <w:szCs w:val="44"/>
          <w:cs/>
          <w:lang w:bidi="hi-IN"/>
        </w:rPr>
        <w:t xml:space="preserve"> </w:t>
      </w:r>
      <w:r w:rsidRPr="00226F98">
        <w:rPr>
          <w:rFonts w:cs="Mangal" w:hint="cs"/>
          <w:sz w:val="44"/>
          <w:szCs w:val="44"/>
          <w:cs/>
          <w:lang w:bidi="hi-IN"/>
        </w:rPr>
        <w:t>कल्पयि</w:t>
      </w:r>
      <w:r w:rsidRPr="00226F98">
        <w:rPr>
          <w:rFonts w:cs="Mangal"/>
          <w:sz w:val="44"/>
          <w:szCs w:val="44"/>
          <w:cs/>
          <w:lang w:bidi="hi-IN"/>
        </w:rPr>
        <w:t xml:space="preserve"> </w:t>
      </w:r>
      <w:r w:rsidRPr="00226F98">
        <w:rPr>
          <w:rFonts w:cs="Mangal" w:hint="cs"/>
          <w:sz w:val="44"/>
          <w:szCs w:val="44"/>
          <w:cs/>
          <w:lang w:bidi="hi-IN"/>
        </w:rPr>
        <w:t>बोधिशान्तां।</w:t>
      </w:r>
      <w:r w:rsidRPr="00226F98">
        <w:rPr>
          <w:rFonts w:cs="Mangal"/>
          <w:sz w:val="44"/>
          <w:szCs w:val="44"/>
          <w:cs/>
          <w:lang w:bidi="hi-IN"/>
        </w:rPr>
        <w:t xml:space="preserve"> </w:t>
      </w:r>
    </w:p>
    <w:p w:rsidR="00B10C9E" w:rsidRPr="00226F98" w:rsidRDefault="00B10C9E" w:rsidP="00B10C9E">
      <w:pPr>
        <w:pStyle w:val="af0"/>
        <w:rPr>
          <w:sz w:val="44"/>
          <w:szCs w:val="44"/>
        </w:rPr>
      </w:pPr>
      <w:r w:rsidRPr="00226F98">
        <w:rPr>
          <w:rFonts w:cs="Mangal" w:hint="cs"/>
          <w:sz w:val="44"/>
          <w:szCs w:val="44"/>
          <w:cs/>
          <w:lang w:bidi="hi-IN"/>
        </w:rPr>
        <w:t>अविकल्पकल्पविगतो</w:t>
      </w:r>
      <w:r w:rsidRPr="00226F98">
        <w:rPr>
          <w:rFonts w:cs="Mangal"/>
          <w:sz w:val="44"/>
          <w:szCs w:val="44"/>
          <w:cs/>
          <w:lang w:bidi="hi-IN"/>
        </w:rPr>
        <w:t xml:space="preserve"> </w:t>
      </w:r>
      <w:r w:rsidRPr="00226F98">
        <w:rPr>
          <w:rFonts w:cs="Mangal" w:hint="cs"/>
          <w:sz w:val="44"/>
          <w:szCs w:val="44"/>
          <w:cs/>
          <w:lang w:bidi="hi-IN"/>
        </w:rPr>
        <w:t>अधिष्ठानचारी</w:t>
      </w:r>
      <w:r w:rsidRPr="00226F98">
        <w:rPr>
          <w:rFonts w:cs="Mangal"/>
          <w:sz w:val="44"/>
          <w:szCs w:val="44"/>
          <w:cs/>
          <w:lang w:bidi="hi-IN"/>
        </w:rPr>
        <w:t xml:space="preserve"> </w:t>
      </w:r>
    </w:p>
    <w:p w:rsidR="00B10C9E" w:rsidRDefault="00B10C9E" w:rsidP="00B10C9E">
      <w:pPr>
        <w:pStyle w:val="af0"/>
        <w:rPr>
          <w:rFonts w:cs="Mangal"/>
          <w:sz w:val="44"/>
          <w:szCs w:val="44"/>
          <w:lang w:bidi="hi-IN"/>
        </w:rPr>
      </w:pPr>
      <w:r w:rsidRPr="00226F98">
        <w:rPr>
          <w:rFonts w:cs="Mangal" w:hint="cs"/>
          <w:sz w:val="44"/>
          <w:szCs w:val="44"/>
          <w:cs/>
          <w:lang w:bidi="hi-IN"/>
        </w:rPr>
        <w:t>एषा</w:t>
      </w:r>
      <w:r w:rsidRPr="00226F98">
        <w:rPr>
          <w:rFonts w:cs="Mangal"/>
          <w:sz w:val="44"/>
          <w:szCs w:val="44"/>
          <w:cs/>
          <w:lang w:bidi="hi-IN"/>
        </w:rPr>
        <w:t xml:space="preserve"> </w:t>
      </w:r>
      <w:r w:rsidRPr="00226F98">
        <w:rPr>
          <w:rFonts w:cs="Mangal" w:hint="cs"/>
          <w:sz w:val="44"/>
          <w:szCs w:val="44"/>
          <w:cs/>
          <w:lang w:bidi="hi-IN"/>
        </w:rPr>
        <w:t>स</w:t>
      </w:r>
      <w:r w:rsidRPr="00226F98">
        <w:rPr>
          <w:rFonts w:cs="Mangal"/>
          <w:sz w:val="44"/>
          <w:szCs w:val="44"/>
          <w:cs/>
          <w:lang w:bidi="hi-IN"/>
        </w:rPr>
        <w:t xml:space="preserve"> </w:t>
      </w:r>
      <w:r w:rsidRPr="00226F98">
        <w:rPr>
          <w:rFonts w:cs="Mangal" w:hint="cs"/>
          <w:sz w:val="44"/>
          <w:szCs w:val="44"/>
          <w:cs/>
          <w:lang w:bidi="hi-IN"/>
        </w:rPr>
        <w:t>प्रज्ञवरपारमिताय</w:t>
      </w:r>
      <w:r w:rsidRPr="00226F98">
        <w:rPr>
          <w:rFonts w:cs="Mangal"/>
          <w:sz w:val="44"/>
          <w:szCs w:val="44"/>
          <w:cs/>
          <w:lang w:bidi="hi-IN"/>
        </w:rPr>
        <w:t xml:space="preserve"> </w:t>
      </w:r>
      <w:r w:rsidRPr="00226F98">
        <w:rPr>
          <w:rFonts w:cs="Mangal" w:hint="cs"/>
          <w:sz w:val="44"/>
          <w:szCs w:val="44"/>
          <w:cs/>
          <w:lang w:bidi="hi-IN"/>
        </w:rPr>
        <w:t>चर्या॥१०॥</w:t>
      </w:r>
    </w:p>
    <w:p w:rsidR="00B10C9E" w:rsidRPr="007A7E74" w:rsidRDefault="00B10C9E" w:rsidP="00B10C9E">
      <w:pPr>
        <w:pStyle w:val="af0"/>
      </w:pPr>
    </w:p>
    <w:p w:rsidR="00B10C9E" w:rsidRPr="007A7E74" w:rsidRDefault="00B10C9E" w:rsidP="00B10C9E">
      <w:pPr>
        <w:spacing w:line="240" w:lineRule="auto"/>
        <w:rPr>
          <w:rFonts w:asciiTheme="majorBidi" w:hAnsiTheme="majorBidi" w:cs="Microsoft Himalaya"/>
          <w:sz w:val="56"/>
          <w:szCs w:val="56"/>
          <w:lang w:bidi="bo-CN"/>
        </w:rPr>
      </w:pPr>
      <w:r>
        <w:rPr>
          <w:rFonts w:asciiTheme="majorBidi" w:hAnsiTheme="majorBidi" w:cs="Microsoft Himalaya" w:hint="cs"/>
          <w:sz w:val="56"/>
          <w:szCs w:val="56"/>
          <w:cs/>
          <w:lang w:val="en-US" w:bidi="bo-CN"/>
        </w:rPr>
        <w:t>གང་ཞིག་འདིར་ས</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ོད་སངས་ར</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ས་ཆོས་ར</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མས་མི་ར</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ོག་ས</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w:t>
      </w:r>
      <w:r>
        <w:rPr>
          <w:rFonts w:asciiTheme="majorBidi" w:hAnsiTheme="majorBidi" w:cs="Microsoft Himalaya" w:hint="cs"/>
          <w:sz w:val="56"/>
          <w:szCs w:val="56"/>
          <w:cs/>
          <w:lang w:val="en-US" w:bidi="bo-CN"/>
        </w:rPr>
        <w:tab/>
        <w:t>།</w:t>
      </w:r>
    </w:p>
    <w:p w:rsidR="00B10C9E" w:rsidRPr="007A7E74" w:rsidRDefault="00B10C9E" w:rsidP="00B10C9E">
      <w:pPr>
        <w:spacing w:line="240" w:lineRule="auto"/>
        <w:rPr>
          <w:rFonts w:asciiTheme="majorBidi" w:hAnsiTheme="majorBidi" w:cs="Microsoft Himalaya"/>
          <w:sz w:val="56"/>
          <w:szCs w:val="56"/>
          <w:lang w:bidi="bo-CN"/>
        </w:rPr>
      </w:pPr>
      <w:r>
        <w:rPr>
          <w:rFonts w:asciiTheme="majorBidi" w:hAnsiTheme="majorBidi" w:cs="Microsoft Himalaya" w:hint="cs"/>
          <w:sz w:val="56"/>
          <w:szCs w:val="56"/>
          <w:cs/>
          <w:lang w:val="en-US" w:bidi="bo-CN"/>
        </w:rPr>
        <w:t>ས</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ོབས་དང་ར</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ུ་འཕ</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ུལ་ར</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ང་པ་བ</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ང་ཆུབ་ཞི་མི་ར</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ོག།</w:t>
      </w:r>
      <w:r>
        <w:rPr>
          <w:rFonts w:asciiTheme="majorBidi" w:hAnsiTheme="majorBidi" w:cs="Microsoft Himalaya" w:hint="cs"/>
          <w:sz w:val="56"/>
          <w:szCs w:val="56"/>
          <w:cs/>
          <w:lang w:val="en-US" w:bidi="bo-CN"/>
        </w:rPr>
        <w:tab/>
        <w:t>།</w:t>
      </w:r>
    </w:p>
    <w:p w:rsidR="00B10C9E" w:rsidRPr="007A7E74" w:rsidRDefault="00B10C9E" w:rsidP="00B10C9E">
      <w:pPr>
        <w:spacing w:line="240" w:lineRule="auto"/>
        <w:rPr>
          <w:rFonts w:asciiTheme="majorBidi" w:hAnsiTheme="majorBidi" w:cs="Microsoft Himalaya"/>
          <w:sz w:val="56"/>
          <w:szCs w:val="56"/>
          <w:lang w:bidi="bo-CN"/>
        </w:rPr>
      </w:pPr>
      <w:r>
        <w:rPr>
          <w:rFonts w:asciiTheme="majorBidi" w:hAnsiTheme="majorBidi" w:cs="Microsoft Himalaya" w:hint="cs"/>
          <w:sz w:val="56"/>
          <w:szCs w:val="56"/>
          <w:cs/>
          <w:lang w:val="en-US" w:bidi="bo-CN"/>
        </w:rPr>
        <w:t>ར</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མ་པར་མི་ར</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ོག་ར</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ོག་བ</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ལ་བ</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ིན་ག</w:t>
      </w:r>
      <w:r>
        <w:rPr>
          <w:rFonts w:ascii="Microsoft Himalaya" w:hAnsi="Microsoft Himalaya" w:cs="Microsoft Himalaya"/>
          <w:sz w:val="56"/>
          <w:szCs w:val="56"/>
          <w:cs/>
          <w:lang w:val="en-US" w:bidi="bo-CN"/>
        </w:rPr>
        <w:t>ྱ</w:t>
      </w:r>
      <w:r>
        <w:rPr>
          <w:rFonts w:ascii="Microsoft Himalaya" w:hAnsi="Microsoft Himalaya" w:cs="Microsoft Himalaya" w:hint="cs"/>
          <w:sz w:val="56"/>
          <w:szCs w:val="56"/>
          <w:cs/>
          <w:lang w:val="en-US" w:bidi="bo-CN"/>
        </w:rPr>
        <w:t>ི</w:t>
      </w:r>
      <w:r>
        <w:rPr>
          <w:rFonts w:asciiTheme="majorBidi" w:hAnsiTheme="majorBidi" w:cs="Microsoft Himalaya" w:hint="cs"/>
          <w:sz w:val="56"/>
          <w:szCs w:val="56"/>
          <w:cs/>
          <w:lang w:val="en-US" w:bidi="bo-CN"/>
        </w:rPr>
        <w:t>ས་ར</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བས་ཀ</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ིས་ས</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ོད།</w:t>
      </w:r>
      <w:r>
        <w:rPr>
          <w:rFonts w:asciiTheme="majorBidi" w:hAnsiTheme="majorBidi" w:cs="Microsoft Himalaya" w:hint="cs"/>
          <w:sz w:val="56"/>
          <w:szCs w:val="56"/>
          <w:cs/>
          <w:lang w:val="en-US" w:bidi="bo-CN"/>
        </w:rPr>
        <w:tab/>
        <w:t xml:space="preserve">    །</w:t>
      </w:r>
    </w:p>
    <w:p w:rsidR="00B10C9E" w:rsidRPr="007A7E74" w:rsidRDefault="00B10C9E" w:rsidP="00B10C9E">
      <w:pPr>
        <w:spacing w:line="240" w:lineRule="auto"/>
        <w:rPr>
          <w:rFonts w:asciiTheme="majorBidi" w:hAnsiTheme="majorBidi" w:cstheme="majorBidi"/>
          <w:sz w:val="56"/>
          <w:szCs w:val="56"/>
        </w:rPr>
      </w:pPr>
      <w:r>
        <w:rPr>
          <w:rFonts w:asciiTheme="majorBidi" w:hAnsiTheme="majorBidi" w:cs="Microsoft Himalaya" w:hint="cs"/>
          <w:sz w:val="56"/>
          <w:szCs w:val="56"/>
          <w:cs/>
          <w:lang w:val="en-US" w:bidi="bo-CN"/>
        </w:rPr>
        <w:t>འདི་ནི་ཤེས་རབ་ཕ་རོལ་ཕ</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ིན་མཆོག་ས</w:t>
      </w:r>
      <w:r>
        <w:rPr>
          <w:rFonts w:ascii="Microsoft Himalaya" w:hAnsi="Microsoft Himalaya" w:cs="Microsoft Himalaya"/>
          <w:sz w:val="56"/>
          <w:szCs w:val="56"/>
          <w:cs/>
          <w:lang w:val="en-US" w:bidi="bo-CN"/>
        </w:rPr>
        <w:t>ྤྱ</w:t>
      </w:r>
      <w:r>
        <w:rPr>
          <w:rFonts w:asciiTheme="majorBidi" w:hAnsiTheme="majorBidi" w:cs="Microsoft Himalaya" w:hint="cs"/>
          <w:sz w:val="56"/>
          <w:szCs w:val="56"/>
          <w:cs/>
          <w:lang w:val="en-US" w:bidi="bo-CN"/>
        </w:rPr>
        <w:t>ོད་པ་ཡིན</w:t>
      </w:r>
      <w:r w:rsidRPr="00B51EDD">
        <w:rPr>
          <w:rFonts w:ascii="TibetanMachineWeb" w:hAnsi="TibetanMachineWeb" w:cs="Microsoft Himalaya" w:hint="cs"/>
          <w:sz w:val="56"/>
          <w:szCs w:val="56"/>
          <w:cs/>
          <w:lang w:val="en-US" w:bidi="bo-CN"/>
        </w:rPr>
        <w:t>།།</w:t>
      </w:r>
      <w:r w:rsidRPr="00B51EDD">
        <w:rPr>
          <w:rFonts w:ascii="TibetanMachineWeb" w:hAnsi="TibetanMachineWeb" w:cs="TibetanMachineWeb" w:hint="eastAsia"/>
          <w:sz w:val="56"/>
          <w:szCs w:val="56"/>
          <w:lang w:val="en-US"/>
        </w:rPr>
        <w:t> </w:t>
      </w:r>
      <w:r>
        <w:rPr>
          <w:rFonts w:ascii="TibetanMachineWeb" w:hAnsi="TibetanMachineWeb" w:cs="Microsoft Himalaya" w:hint="cs"/>
          <w:sz w:val="56"/>
          <w:szCs w:val="56"/>
          <w:cs/>
          <w:lang w:val="en-US" w:bidi="bo-CN"/>
        </w:rPr>
        <w:t>༡༠</w:t>
      </w:r>
      <w:r w:rsidRPr="00B51EDD">
        <w:rPr>
          <w:rFonts w:ascii="TibetanMachineWeb" w:hAnsi="TibetanMachineWeb" w:cs="TibetanMachineWeb" w:hint="eastAsia"/>
          <w:sz w:val="56"/>
          <w:szCs w:val="56"/>
          <w:lang w:val="en-US"/>
        </w:rPr>
        <w:t> </w:t>
      </w:r>
      <w:r w:rsidRPr="00B51EDD">
        <w:rPr>
          <w:rFonts w:ascii="TibetanMachineWeb" w:hAnsi="TibetanMachineWeb" w:cs="Microsoft Himalaya" w:hint="cs"/>
          <w:sz w:val="56"/>
          <w:szCs w:val="56"/>
          <w:cs/>
          <w:lang w:val="en-US" w:bidi="bo-CN"/>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Тот, кто следует этому</w:t>
      </w:r>
      <w:r>
        <w:rPr>
          <w:rStyle w:val="a6"/>
          <w:rFonts w:asciiTheme="majorBidi" w:hAnsiTheme="majorBidi" w:cstheme="majorBidi"/>
          <w:sz w:val="24"/>
          <w:szCs w:val="24"/>
        </w:rPr>
        <w:footnoteReference w:id="441"/>
      </w:r>
      <w:r>
        <w:rPr>
          <w:rFonts w:asciiTheme="majorBidi" w:hAnsiTheme="majorBidi" w:cstheme="majorBidi"/>
          <w:sz w:val="24"/>
          <w:szCs w:val="24"/>
        </w:rPr>
        <w:t>, не думает ни об учениях Будды</w:t>
      </w:r>
      <w:r>
        <w:rPr>
          <w:rStyle w:val="a6"/>
          <w:rFonts w:asciiTheme="majorBidi" w:hAnsiTheme="majorBidi" w:cstheme="majorBidi"/>
          <w:sz w:val="24"/>
          <w:szCs w:val="24"/>
        </w:rPr>
        <w:footnoteReference w:id="442"/>
      </w:r>
      <w:r>
        <w:rPr>
          <w:rFonts w:asciiTheme="majorBidi" w:hAnsiTheme="majorBidi" w:cstheme="majorBidi"/>
          <w:sz w:val="24"/>
          <w:szCs w:val="24"/>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Ни о пути</w:t>
      </w:r>
      <w:r>
        <w:rPr>
          <w:rStyle w:val="a6"/>
          <w:rFonts w:asciiTheme="majorBidi" w:hAnsiTheme="majorBidi" w:cstheme="majorBidi"/>
          <w:sz w:val="24"/>
          <w:szCs w:val="24"/>
        </w:rPr>
        <w:footnoteReference w:id="443"/>
      </w:r>
      <w:r>
        <w:rPr>
          <w:rFonts w:asciiTheme="majorBidi" w:hAnsiTheme="majorBidi" w:cstheme="majorBidi"/>
          <w:sz w:val="24"/>
          <w:szCs w:val="24"/>
        </w:rPr>
        <w:t xml:space="preserve"> к силе и особым способностям</w:t>
      </w:r>
      <w:r>
        <w:rPr>
          <w:rStyle w:val="a6"/>
          <w:rFonts w:asciiTheme="majorBidi" w:hAnsiTheme="majorBidi" w:cstheme="majorBidi"/>
          <w:sz w:val="24"/>
          <w:szCs w:val="24"/>
        </w:rPr>
        <w:footnoteReference w:id="444"/>
      </w:r>
      <w:r>
        <w:rPr>
          <w:rFonts w:asciiTheme="majorBidi" w:hAnsiTheme="majorBidi" w:cstheme="majorBidi"/>
          <w:sz w:val="24"/>
          <w:szCs w:val="24"/>
        </w:rPr>
        <w:t>,  и он не думает о Просветлении и о покое</w:t>
      </w:r>
      <w:r>
        <w:rPr>
          <w:rStyle w:val="a6"/>
          <w:rFonts w:asciiTheme="majorBidi" w:hAnsiTheme="majorBidi" w:cstheme="majorBidi"/>
          <w:sz w:val="24"/>
          <w:szCs w:val="24"/>
        </w:rPr>
        <w:footnoteReference w:id="445"/>
      </w:r>
      <w:r>
        <w:rPr>
          <w:rFonts w:asciiTheme="majorBidi" w:hAnsiTheme="majorBidi" w:cstheme="majorBidi"/>
          <w:sz w:val="24"/>
          <w:szCs w:val="24"/>
        </w:rPr>
        <w:t>.</w:t>
      </w:r>
    </w:p>
    <w:p w:rsidR="00B10C9E"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Он, не думающий, лишенный мыслей</w:t>
      </w:r>
      <w:r>
        <w:rPr>
          <w:rStyle w:val="a6"/>
          <w:rFonts w:asciiTheme="majorBidi" w:hAnsiTheme="majorBidi" w:cstheme="majorBidi"/>
          <w:sz w:val="24"/>
          <w:szCs w:val="24"/>
        </w:rPr>
        <w:footnoteReference w:id="446"/>
      </w:r>
      <w:r>
        <w:rPr>
          <w:rFonts w:asciiTheme="majorBidi" w:hAnsiTheme="majorBidi" w:cstheme="majorBidi"/>
          <w:sz w:val="24"/>
          <w:szCs w:val="24"/>
        </w:rPr>
        <w:t>, непоколебимо</w:t>
      </w:r>
      <w:r>
        <w:rPr>
          <w:rStyle w:val="a6"/>
          <w:rFonts w:asciiTheme="majorBidi" w:hAnsiTheme="majorBidi" w:cstheme="majorBidi"/>
          <w:sz w:val="24"/>
          <w:szCs w:val="24"/>
        </w:rPr>
        <w:footnoteReference w:id="447"/>
      </w:r>
      <w:r>
        <w:rPr>
          <w:rFonts w:asciiTheme="majorBidi" w:hAnsiTheme="majorBidi" w:cstheme="majorBidi"/>
          <w:sz w:val="24"/>
          <w:szCs w:val="24"/>
        </w:rPr>
        <w:t xml:space="preserve"> следует (Праджне).</w:t>
      </w:r>
    </w:p>
    <w:p w:rsidR="00B10C9E" w:rsidRPr="007A7E74"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Таково следование Праджне, высшей Парамите.</w:t>
      </w:r>
    </w:p>
    <w:p w:rsidR="00B10C9E" w:rsidRPr="007A7E74"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Pr="00730BE6" w:rsidRDefault="00B10C9E" w:rsidP="00B10C9E">
      <w:pPr>
        <w:spacing w:line="240" w:lineRule="auto"/>
        <w:rPr>
          <w:rFonts w:cs="Mangal"/>
          <w:sz w:val="44"/>
          <w:szCs w:val="44"/>
          <w:cs/>
          <w:lang w:bidi="hi-IN"/>
        </w:rPr>
      </w:pPr>
      <w:r w:rsidRPr="00730BE6">
        <w:rPr>
          <w:rFonts w:cs="Mangal"/>
          <w:sz w:val="44"/>
          <w:szCs w:val="44"/>
          <w:cs/>
          <w:lang w:bidi="hi-IN"/>
        </w:rPr>
        <w:lastRenderedPageBreak/>
        <w:t>भगवत्यां रत्नगुणसंचयगाथायां धारणीगुणपरिवर्तो नाम दशमः॥</w:t>
      </w:r>
    </w:p>
    <w:p w:rsidR="00B10C9E" w:rsidRPr="007A7E74" w:rsidRDefault="00B10C9E" w:rsidP="00B10C9E">
      <w:pPr>
        <w:spacing w:line="240" w:lineRule="auto"/>
        <w:rPr>
          <w:rFonts w:asciiTheme="majorBidi" w:hAnsiTheme="majorBidi" w:cstheme="majorBidi"/>
          <w:sz w:val="44"/>
          <w:szCs w:val="44"/>
        </w:rPr>
      </w:pPr>
    </w:p>
    <w:p w:rsidR="00B10C9E" w:rsidRPr="007A7E74" w:rsidRDefault="00B10C9E" w:rsidP="00B10C9E">
      <w:pPr>
        <w:spacing w:line="240" w:lineRule="auto"/>
        <w:rPr>
          <w:rFonts w:asciiTheme="majorBidi" w:hAnsiTheme="majorBidi" w:cstheme="majorBidi"/>
          <w:sz w:val="56"/>
          <w:szCs w:val="56"/>
        </w:rPr>
      </w:pPr>
      <w:r w:rsidRPr="002867C6">
        <w:rPr>
          <w:rFonts w:ascii="TibetanMachineWeb" w:hAnsi="TibetanMachineWeb" w:cs="Microsoft Himalaya" w:hint="cs"/>
          <w:sz w:val="56"/>
          <w:szCs w:val="56"/>
          <w:cs/>
          <w:lang w:val="en-US" w:bidi="bo-CN"/>
        </w:rPr>
        <w:t>བཅོམ་ལྡན་འདས་མ་ཡོན་ཏན་རིན་པོ་ཆེ་སྡུས་པ་ཚིགས་སུ་བཅད་པ་ལས་</w:t>
      </w:r>
      <w:r>
        <w:rPr>
          <w:rFonts w:ascii="TibetanMachineWeb" w:hAnsi="TibetanMachineWeb" w:cs="Microsoft Himalaya" w:hint="cs"/>
          <w:sz w:val="56"/>
          <w:szCs w:val="56"/>
          <w:cs/>
          <w:lang w:val="en-US" w:bidi="bo-CN"/>
        </w:rPr>
        <w:t>འཛིན</w:t>
      </w:r>
      <w:r w:rsidRPr="002867C6">
        <w:rPr>
          <w:rFonts w:ascii="TibetanMachineWeb" w:hAnsi="TibetanMachineWeb" w:cs="Microsoft Himalaya" w:hint="cs"/>
          <w:sz w:val="56"/>
          <w:szCs w:val="56"/>
          <w:cs/>
          <w:lang w:val="en-US" w:bidi="bo-CN"/>
        </w:rPr>
        <w:t>་པའི་</w:t>
      </w:r>
      <w:r>
        <w:rPr>
          <w:rFonts w:ascii="TibetanMachineWeb" w:hAnsi="TibetanMachineWeb" w:cs="Microsoft Himalaya" w:hint="cs"/>
          <w:sz w:val="56"/>
          <w:szCs w:val="56"/>
          <w:cs/>
          <w:lang w:val="en-US" w:bidi="bo-CN"/>
        </w:rPr>
        <w:t>ཡོན་ཏན་ག</w:t>
      </w:r>
      <w:r>
        <w:rPr>
          <w:rFonts w:ascii="Microsoft Himalaya" w:hAnsi="Microsoft Himalaya" w:cs="Microsoft Himalaya"/>
          <w:sz w:val="56"/>
          <w:szCs w:val="56"/>
          <w:cs/>
          <w:lang w:val="en-US" w:bidi="bo-CN"/>
        </w:rPr>
        <w:t>ྱ</w:t>
      </w:r>
      <w:r>
        <w:rPr>
          <w:rFonts w:ascii="TibetanMachineWeb" w:hAnsi="TibetanMachineWeb" w:cs="Microsoft Himalaya" w:hint="cs"/>
          <w:sz w:val="56"/>
          <w:szCs w:val="56"/>
          <w:cs/>
          <w:lang w:val="en-US" w:bidi="bo-CN"/>
        </w:rPr>
        <w:t>ི་ལེའུ་ཞེས་བྱ་བ་སྟེ་བཅུ</w:t>
      </w:r>
      <w:r w:rsidRPr="002867C6">
        <w:rPr>
          <w:rFonts w:ascii="TibetanMachineWeb" w:hAnsi="TibetanMachineWeb" w:cs="Microsoft Himalaya" w:hint="cs"/>
          <w:sz w:val="56"/>
          <w:szCs w:val="56"/>
          <w:cs/>
          <w:lang w:val="en-US" w:bidi="bo-CN"/>
        </w:rPr>
        <w:t>་པའོ།།</w:t>
      </w:r>
      <w:r w:rsidRPr="002867C6">
        <w:rPr>
          <w:rFonts w:ascii="TibetanMachineWeb" w:hAnsi="TibetanMachineWeb" w:cs="TibetanMachineWeb" w:hint="eastAsia"/>
          <w:sz w:val="56"/>
          <w:szCs w:val="56"/>
          <w:lang w:val="en-US"/>
        </w:rPr>
        <w:t> </w:t>
      </w:r>
      <w:r w:rsidRPr="002867C6">
        <w:rPr>
          <w:rFonts w:ascii="TibetanMachineWeb" w:hAnsi="TibetanMachineWeb" w:cs="Microsoft Himalaya" w:hint="cs"/>
          <w:sz w:val="56"/>
          <w:szCs w:val="56"/>
          <w:cs/>
          <w:lang w:val="en-US" w:bidi="bo-CN"/>
        </w:rPr>
        <w:t>།།</w:t>
      </w:r>
    </w:p>
    <w:p w:rsidR="00B10C9E" w:rsidRPr="00BD395D" w:rsidRDefault="00B10C9E" w:rsidP="00B10C9E">
      <w:pPr>
        <w:spacing w:line="240" w:lineRule="auto"/>
        <w:rPr>
          <w:rFonts w:asciiTheme="majorBidi" w:hAnsiTheme="majorBidi" w:cstheme="majorBidi"/>
          <w:sz w:val="24"/>
          <w:szCs w:val="24"/>
        </w:rPr>
      </w:pPr>
      <w:r>
        <w:rPr>
          <w:rFonts w:asciiTheme="majorBidi" w:hAnsiTheme="majorBidi" w:cstheme="majorBidi"/>
          <w:sz w:val="24"/>
          <w:szCs w:val="24"/>
        </w:rPr>
        <w:t>(Такова)  десятая  (глава) в благословенных «Строфах о собрании драгоценных качеств», называемая  «Достоинства дхарани</w:t>
      </w:r>
      <w:r>
        <w:rPr>
          <w:rStyle w:val="a6"/>
          <w:rFonts w:asciiTheme="majorBidi" w:hAnsiTheme="majorBidi" w:cstheme="majorBidi"/>
          <w:sz w:val="24"/>
          <w:szCs w:val="24"/>
        </w:rPr>
        <w:footnoteReference w:id="448"/>
      </w:r>
      <w:r>
        <w:rPr>
          <w:rFonts w:asciiTheme="majorBidi" w:hAnsiTheme="majorBidi" w:cstheme="majorBidi"/>
          <w:sz w:val="24"/>
          <w:szCs w:val="24"/>
        </w:rPr>
        <w:t>».</w:t>
      </w:r>
    </w:p>
    <w:p w:rsidR="00B10C9E"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B10C9E" w:rsidRDefault="00B10C9E" w:rsidP="00B10C9E">
      <w:pPr>
        <w:spacing w:line="240" w:lineRule="auto"/>
        <w:rPr>
          <w:rFonts w:asciiTheme="majorBidi" w:hAnsiTheme="majorBidi" w:cstheme="majorBidi"/>
          <w:sz w:val="24"/>
          <w:szCs w:val="24"/>
        </w:rPr>
      </w:pPr>
    </w:p>
    <w:p w:rsidR="00E17EC5" w:rsidRPr="00912D6D" w:rsidRDefault="00E17EC5" w:rsidP="00E17EC5">
      <w:pPr>
        <w:spacing w:line="240" w:lineRule="auto"/>
        <w:rPr>
          <w:rFonts w:asciiTheme="majorBidi" w:hAnsiTheme="majorBidi" w:cstheme="majorBidi"/>
          <w:sz w:val="24"/>
          <w:szCs w:val="24"/>
        </w:rPr>
      </w:pPr>
    </w:p>
    <w:p w:rsidR="00F5428F" w:rsidRDefault="00F5428F">
      <w:pPr>
        <w:rPr>
          <w:lang w:bidi="hi-IN"/>
        </w:rPr>
      </w:pPr>
    </w:p>
    <w:sectPr w:rsidR="00F5428F" w:rsidSect="009310B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7508" w:rsidRDefault="00687508" w:rsidP="00F5428F">
      <w:pPr>
        <w:spacing w:after="0" w:line="240" w:lineRule="auto"/>
      </w:pPr>
      <w:r>
        <w:separator/>
      </w:r>
    </w:p>
  </w:endnote>
  <w:endnote w:type="continuationSeparator" w:id="1">
    <w:p w:rsidR="00687508" w:rsidRDefault="00687508" w:rsidP="00F542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betanMachineWeb8">
    <w:panose1 w:val="02000508020000020002"/>
    <w:charset w:val="00"/>
    <w:family w:val="auto"/>
    <w:pitch w:val="variable"/>
    <w:sig w:usb0="00000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TibetanMachineWeb">
    <w:panose1 w:val="01000508020000020002"/>
    <w:charset w:val="00"/>
    <w:family w:val="auto"/>
    <w:pitch w:val="variable"/>
    <w:sig w:usb0="00000003" w:usb1="00000000" w:usb2="00000000" w:usb3="00000000" w:csb0="00000001" w:csb1="00000000"/>
  </w:font>
  <w:font w:name="TibetanMachineWeb1">
    <w:panose1 w:val="01000508020000020002"/>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7508" w:rsidRDefault="00687508" w:rsidP="00F5428F">
      <w:pPr>
        <w:spacing w:after="0" w:line="240" w:lineRule="auto"/>
      </w:pPr>
      <w:r>
        <w:separator/>
      </w:r>
    </w:p>
  </w:footnote>
  <w:footnote w:type="continuationSeparator" w:id="1">
    <w:p w:rsidR="00687508" w:rsidRDefault="00687508" w:rsidP="00F5428F">
      <w:pPr>
        <w:spacing w:after="0" w:line="240" w:lineRule="auto"/>
      </w:pPr>
      <w:r>
        <w:continuationSeparator/>
      </w:r>
    </w:p>
  </w:footnote>
  <w:footnote w:id="2">
    <w:p w:rsidR="00652F02" w:rsidRDefault="00652F02" w:rsidP="00652F02">
      <w:pPr>
        <w:pStyle w:val="a4"/>
      </w:pPr>
      <w:r>
        <w:rPr>
          <w:rStyle w:val="a6"/>
        </w:rPr>
        <w:footnoteRef/>
      </w:r>
      <w:r>
        <w:t xml:space="preserve"> Санскр. «гатха» - строфы, двустишия</w:t>
      </w:r>
    </w:p>
  </w:footnote>
  <w:footnote w:id="3">
    <w:p w:rsidR="00652F02" w:rsidRDefault="00652F02" w:rsidP="00652F02">
      <w:pPr>
        <w:pStyle w:val="a4"/>
      </w:pPr>
      <w:r>
        <w:rPr>
          <w:rStyle w:val="a6"/>
        </w:rPr>
        <w:footnoteRef/>
      </w:r>
      <w:r>
        <w:t xml:space="preserve"> Собрания монахов, монахинь, мирян и мирянок.</w:t>
      </w:r>
    </w:p>
  </w:footnote>
  <w:footnote w:id="4">
    <w:p w:rsidR="00652F02" w:rsidRDefault="00652F02" w:rsidP="00652F02">
      <w:pPr>
        <w:pStyle w:val="a4"/>
      </w:pPr>
      <w:r>
        <w:rPr>
          <w:rStyle w:val="a6"/>
        </w:rPr>
        <w:footnoteRef/>
      </w:r>
      <w:r>
        <w:t xml:space="preserve"> Тиб. «даровал наставление»</w:t>
      </w:r>
    </w:p>
  </w:footnote>
  <w:footnote w:id="5">
    <w:p w:rsidR="00652F02" w:rsidRDefault="00652F02" w:rsidP="00652F02">
      <w:pPr>
        <w:pStyle w:val="a4"/>
      </w:pPr>
      <w:r>
        <w:rPr>
          <w:rStyle w:val="a6"/>
        </w:rPr>
        <w:footnoteRef/>
      </w:r>
      <w:r>
        <w:t xml:space="preserve"> Тиб. «показывая, объясняя».</w:t>
      </w:r>
    </w:p>
  </w:footnote>
  <w:footnote w:id="6">
    <w:p w:rsidR="00652F02" w:rsidRDefault="00652F02" w:rsidP="00652F02">
      <w:pPr>
        <w:pStyle w:val="a4"/>
      </w:pPr>
      <w:r>
        <w:rPr>
          <w:rStyle w:val="a6"/>
        </w:rPr>
        <w:footnoteRef/>
      </w:r>
      <w:r>
        <w:t xml:space="preserve"> Тиб. «высшее из любви, уважения и веры»</w:t>
      </w:r>
    </w:p>
  </w:footnote>
  <w:footnote w:id="7">
    <w:p w:rsidR="00652F02" w:rsidRDefault="00652F02" w:rsidP="00652F02">
      <w:pPr>
        <w:pStyle w:val="a4"/>
      </w:pPr>
      <w:r>
        <w:rPr>
          <w:rStyle w:val="a6"/>
        </w:rPr>
        <w:footnoteRef/>
      </w:r>
      <w:r>
        <w:t xml:space="preserve"> Тиб. «очистив»</w:t>
      </w:r>
    </w:p>
  </w:footnote>
  <w:footnote w:id="8">
    <w:p w:rsidR="00652F02" w:rsidRDefault="00652F02" w:rsidP="00652F02">
      <w:pPr>
        <w:pStyle w:val="a4"/>
      </w:pPr>
      <w:r>
        <w:rPr>
          <w:rStyle w:val="a6"/>
        </w:rPr>
        <w:footnoteRef/>
      </w:r>
      <w:r>
        <w:t xml:space="preserve"> Или «то, что окутывает; завесы». Тиб. «затемнения, завесы»</w:t>
      </w:r>
    </w:p>
  </w:footnote>
  <w:footnote w:id="9">
    <w:p w:rsidR="00652F02" w:rsidRDefault="00652F02" w:rsidP="00652F02">
      <w:pPr>
        <w:pStyle w:val="a4"/>
      </w:pPr>
      <w:r>
        <w:rPr>
          <w:rStyle w:val="a6"/>
        </w:rPr>
        <w:footnoteRef/>
      </w:r>
      <w:r>
        <w:t xml:space="preserve"> Санскр. «клеша». </w:t>
      </w:r>
    </w:p>
  </w:footnote>
  <w:footnote w:id="10">
    <w:p w:rsidR="00652F02" w:rsidRDefault="00652F02" w:rsidP="00652F02">
      <w:pPr>
        <w:pStyle w:val="a4"/>
      </w:pPr>
      <w:r>
        <w:rPr>
          <w:rStyle w:val="a6"/>
        </w:rPr>
        <w:footnoteRef/>
      </w:r>
      <w:r>
        <w:t xml:space="preserve"> Букв. «в чем, где»</w:t>
      </w:r>
    </w:p>
  </w:footnote>
  <w:footnote w:id="11">
    <w:p w:rsidR="00652F02" w:rsidRDefault="00652F02" w:rsidP="00652F02">
      <w:pPr>
        <w:pStyle w:val="a4"/>
      </w:pPr>
      <w:r>
        <w:rPr>
          <w:rStyle w:val="a6"/>
        </w:rPr>
        <w:footnoteRef/>
      </w:r>
      <w:r>
        <w:t xml:space="preserve"> Бодхисаттвы</w:t>
      </w:r>
    </w:p>
  </w:footnote>
  <w:footnote w:id="12">
    <w:p w:rsidR="00652F02" w:rsidRDefault="00652F02" w:rsidP="00652F02">
      <w:pPr>
        <w:pStyle w:val="a4"/>
      </w:pPr>
      <w:r>
        <w:rPr>
          <w:rStyle w:val="a6"/>
        </w:rPr>
        <w:footnoteRef/>
      </w:r>
      <w:r>
        <w:t xml:space="preserve"> Будд</w:t>
      </w:r>
    </w:p>
  </w:footnote>
  <w:footnote w:id="13">
    <w:p w:rsidR="00652F02" w:rsidRDefault="00652F02" w:rsidP="00652F02">
      <w:pPr>
        <w:pStyle w:val="a4"/>
      </w:pPr>
      <w:r>
        <w:rPr>
          <w:rStyle w:val="a6"/>
        </w:rPr>
        <w:footnoteRef/>
      </w:r>
      <w:r>
        <w:t xml:space="preserve"> Тиб. «зельям, лекарствам»</w:t>
      </w:r>
    </w:p>
  </w:footnote>
  <w:footnote w:id="14">
    <w:p w:rsidR="00652F02" w:rsidRDefault="00652F02" w:rsidP="00652F02">
      <w:pPr>
        <w:pStyle w:val="a4"/>
      </w:pPr>
      <w:r>
        <w:rPr>
          <w:rStyle w:val="a6"/>
        </w:rPr>
        <w:footnoteRef/>
      </w:r>
      <w:r>
        <w:t xml:space="preserve"> Тиб. «Владыки нагов»</w:t>
      </w:r>
    </w:p>
  </w:footnote>
  <w:footnote w:id="15">
    <w:p w:rsidR="00652F02" w:rsidRDefault="00652F02" w:rsidP="00652F02">
      <w:pPr>
        <w:pStyle w:val="a4"/>
      </w:pPr>
      <w:r>
        <w:rPr>
          <w:rStyle w:val="a6"/>
        </w:rPr>
        <w:footnoteRef/>
      </w:r>
      <w:r>
        <w:t xml:space="preserve"> Название озера, букв. «Несжигаемое (жаром)». Согл. Э. Конзе, это озеро Манасаровар в Гималаях.</w:t>
      </w:r>
    </w:p>
  </w:footnote>
  <w:footnote w:id="16">
    <w:p w:rsidR="00652F02" w:rsidRDefault="00652F02" w:rsidP="00652F02">
      <w:pPr>
        <w:pStyle w:val="a4"/>
      </w:pPr>
      <w:r>
        <w:rPr>
          <w:rStyle w:val="a6"/>
        </w:rPr>
        <w:footnoteRef/>
      </w:r>
      <w:r>
        <w:t xml:space="preserve"> Тиб. «Хозяина нагов»</w:t>
      </w:r>
    </w:p>
  </w:footnote>
  <w:footnote w:id="17">
    <w:p w:rsidR="00652F02" w:rsidRDefault="00652F02" w:rsidP="00652F02">
      <w:pPr>
        <w:pStyle w:val="a4"/>
      </w:pPr>
      <w:r>
        <w:rPr>
          <w:rStyle w:val="a6"/>
        </w:rPr>
        <w:footnoteRef/>
      </w:r>
      <w:r>
        <w:t xml:space="preserve"> Будды</w:t>
      </w:r>
    </w:p>
  </w:footnote>
  <w:footnote w:id="18">
    <w:p w:rsidR="00652F02" w:rsidRDefault="00652F02" w:rsidP="00652F02">
      <w:pPr>
        <w:pStyle w:val="a4"/>
      </w:pPr>
      <w:r>
        <w:rPr>
          <w:rStyle w:val="a6"/>
        </w:rPr>
        <w:footnoteRef/>
      </w:r>
      <w:r>
        <w:t xml:space="preserve"> Тиб. «с (логическими) обоснованиями». И санскритское, и тибетское выражение буквально означают «соответствующее»</w:t>
      </w:r>
    </w:p>
  </w:footnote>
  <w:footnote w:id="19">
    <w:p w:rsidR="00652F02" w:rsidRDefault="00652F02" w:rsidP="00652F02">
      <w:pPr>
        <w:pStyle w:val="a4"/>
      </w:pPr>
      <w:r>
        <w:rPr>
          <w:rStyle w:val="a6"/>
        </w:rPr>
        <w:footnoteRef/>
      </w:r>
      <w:r>
        <w:t xml:space="preserve"> Тиб. «деяний и их плодов»</w:t>
      </w:r>
    </w:p>
  </w:footnote>
  <w:footnote w:id="20">
    <w:p w:rsidR="00652F02" w:rsidRDefault="00652F02" w:rsidP="00652F02">
      <w:pPr>
        <w:pStyle w:val="a4"/>
      </w:pPr>
      <w:r>
        <w:rPr>
          <w:rStyle w:val="a6"/>
        </w:rPr>
        <w:footnoteRef/>
      </w:r>
      <w:r>
        <w:t xml:space="preserve"> Будды</w:t>
      </w:r>
    </w:p>
  </w:footnote>
  <w:footnote w:id="21">
    <w:p w:rsidR="00652F02" w:rsidRDefault="00652F02" w:rsidP="00652F02">
      <w:pPr>
        <w:pStyle w:val="a4"/>
      </w:pPr>
      <w:r>
        <w:rPr>
          <w:rStyle w:val="a6"/>
        </w:rPr>
        <w:footnoteRef/>
      </w:r>
      <w:r>
        <w:t xml:space="preserve"> Тиб. «мощь человека-Татхагаты (т.е. человеческого воплощения Татхагаты)</w:t>
      </w:r>
    </w:p>
  </w:footnote>
  <w:footnote w:id="22">
    <w:p w:rsidR="00652F02" w:rsidRDefault="00652F02" w:rsidP="00652F02">
      <w:pPr>
        <w:pStyle w:val="a4"/>
      </w:pPr>
      <w:r>
        <w:rPr>
          <w:rStyle w:val="a6"/>
        </w:rPr>
        <w:footnoteRef/>
      </w:r>
      <w:r>
        <w:t xml:space="preserve"> Тиб. «Какой бы метод Дхармы ни показывал Победитель»</w:t>
      </w:r>
    </w:p>
  </w:footnote>
  <w:footnote w:id="23">
    <w:p w:rsidR="00652F02" w:rsidRDefault="00652F02" w:rsidP="00652F02">
      <w:pPr>
        <w:pStyle w:val="a4"/>
      </w:pPr>
      <w:r>
        <w:rPr>
          <w:rStyle w:val="a6"/>
        </w:rPr>
        <w:footnoteRef/>
      </w:r>
      <w:r>
        <w:t xml:space="preserve"> Букв. «там, тогда»</w:t>
      </w:r>
    </w:p>
  </w:footnote>
  <w:footnote w:id="24">
    <w:p w:rsidR="00652F02" w:rsidRDefault="00652F02" w:rsidP="00652F02">
      <w:pPr>
        <w:pStyle w:val="a4"/>
      </w:pPr>
      <w:r>
        <w:rPr>
          <w:rStyle w:val="a6"/>
        </w:rPr>
        <w:footnoteRef/>
      </w:r>
      <w:r>
        <w:t xml:space="preserve"> Букв. «человека-быка». Тиб. «лучшего из людей».</w:t>
      </w:r>
    </w:p>
  </w:footnote>
  <w:footnote w:id="25">
    <w:p w:rsidR="00652F02" w:rsidRDefault="00652F02" w:rsidP="00652F02">
      <w:pPr>
        <w:pStyle w:val="a4"/>
      </w:pPr>
      <w:r>
        <w:rPr>
          <w:rStyle w:val="a6"/>
        </w:rPr>
        <w:footnoteRef/>
      </w:r>
      <w:r>
        <w:t xml:space="preserve"> Тиб. «(Они это) делают благодаря мощи Будды, а не благодаря мощи собственной силы»</w:t>
      </w:r>
    </w:p>
  </w:footnote>
  <w:footnote w:id="26">
    <w:p w:rsidR="00652F02" w:rsidRDefault="00652F02" w:rsidP="00652F02">
      <w:pPr>
        <w:pStyle w:val="a4"/>
      </w:pPr>
      <w:r>
        <w:rPr>
          <w:rStyle w:val="a6"/>
        </w:rPr>
        <w:footnoteRef/>
      </w:r>
      <w:r>
        <w:t xml:space="preserve"> Букв. «достижения». Тиб. «нельзя узреть»</w:t>
      </w:r>
    </w:p>
  </w:footnote>
  <w:footnote w:id="27">
    <w:p w:rsidR="00652F02" w:rsidRDefault="00652F02" w:rsidP="00652F02">
      <w:pPr>
        <w:pStyle w:val="a4"/>
      </w:pPr>
      <w:r>
        <w:rPr>
          <w:rStyle w:val="a6"/>
        </w:rPr>
        <w:footnoteRef/>
      </w:r>
      <w:r>
        <w:t xml:space="preserve"> То есть невозможно найти Мудрость среди каких бы то ни было вещей и объектов.</w:t>
      </w:r>
    </w:p>
  </w:footnote>
  <w:footnote w:id="28">
    <w:p w:rsidR="00652F02" w:rsidRDefault="00652F02" w:rsidP="00652F02">
      <w:pPr>
        <w:pStyle w:val="a4"/>
      </w:pPr>
      <w:r>
        <w:rPr>
          <w:rStyle w:val="a6"/>
        </w:rPr>
        <w:footnoteRef/>
      </w:r>
      <w:r>
        <w:t xml:space="preserve"> Бодхичитта</w:t>
      </w:r>
    </w:p>
  </w:footnote>
  <w:footnote w:id="29">
    <w:p w:rsidR="00652F02" w:rsidRDefault="00652F02" w:rsidP="00652F02">
      <w:pPr>
        <w:pStyle w:val="a4"/>
      </w:pPr>
      <w:r>
        <w:rPr>
          <w:rStyle w:val="a6"/>
        </w:rPr>
        <w:footnoteRef/>
      </w:r>
      <w:r>
        <w:t xml:space="preserve"> Будд</w:t>
      </w:r>
    </w:p>
  </w:footnote>
  <w:footnote w:id="30">
    <w:p w:rsidR="00652F02" w:rsidRDefault="00652F02" w:rsidP="00652F02">
      <w:pPr>
        <w:pStyle w:val="a4"/>
      </w:pPr>
      <w:r>
        <w:rPr>
          <w:rStyle w:val="a6"/>
        </w:rPr>
        <w:footnoteRef/>
      </w:r>
      <w:r>
        <w:t xml:space="preserve"> Санскр. «рупа», первая скандха.</w:t>
      </w:r>
    </w:p>
  </w:footnote>
  <w:footnote w:id="31">
    <w:p w:rsidR="00652F02" w:rsidRDefault="00652F02" w:rsidP="00652F02">
      <w:pPr>
        <w:pStyle w:val="a4"/>
      </w:pPr>
      <w:r>
        <w:rPr>
          <w:rStyle w:val="a6"/>
        </w:rPr>
        <w:footnoteRef/>
      </w:r>
      <w:r>
        <w:t xml:space="preserve"> Санскр. «четана» («воление, побуждение, хотение»), соответствует четвертой скандхе (обычно «самскара»).</w:t>
      </w:r>
    </w:p>
  </w:footnote>
  <w:footnote w:id="32">
    <w:p w:rsidR="00652F02" w:rsidRDefault="00652F02" w:rsidP="00652F02">
      <w:pPr>
        <w:pStyle w:val="a4"/>
      </w:pPr>
      <w:r>
        <w:rPr>
          <w:rStyle w:val="a6"/>
        </w:rPr>
        <w:footnoteRef/>
      </w:r>
      <w:r>
        <w:t xml:space="preserve"> Санскр. «виджняна-стхана», пятая скандха.</w:t>
      </w:r>
    </w:p>
  </w:footnote>
  <w:footnote w:id="33">
    <w:p w:rsidR="00652F02" w:rsidRDefault="00652F02" w:rsidP="00652F02">
      <w:pPr>
        <w:pStyle w:val="a4"/>
      </w:pPr>
      <w:r>
        <w:rPr>
          <w:rStyle w:val="a6"/>
        </w:rPr>
        <w:footnoteRef/>
      </w:r>
      <w:r>
        <w:t xml:space="preserve"> Тиб. «Нет формы, нет ощущения, нет восприятия (и) воления; У него нет ни малейшего состояния («места») сознания»</w:t>
      </w:r>
    </w:p>
  </w:footnote>
  <w:footnote w:id="34">
    <w:p w:rsidR="00652F02" w:rsidRDefault="00652F02" w:rsidP="00652F02">
      <w:pPr>
        <w:pStyle w:val="a4"/>
      </w:pPr>
      <w:r>
        <w:rPr>
          <w:rStyle w:val="a6"/>
        </w:rPr>
        <w:footnoteRef/>
      </w:r>
      <w:r>
        <w:t xml:space="preserve"> Тиб. «живет («ведет себя», или даже «практикует») не пребывая» </w:t>
      </w:r>
    </w:p>
  </w:footnote>
  <w:footnote w:id="35">
    <w:p w:rsidR="00652F02" w:rsidRDefault="00652F02" w:rsidP="00652F02">
      <w:pPr>
        <w:pStyle w:val="a4"/>
      </w:pPr>
      <w:r>
        <w:rPr>
          <w:rStyle w:val="a6"/>
        </w:rPr>
        <w:footnoteRef/>
      </w:r>
      <w:r>
        <w:t xml:space="preserve"> Или «не схваченный (ничем)»</w:t>
      </w:r>
    </w:p>
  </w:footnote>
  <w:footnote w:id="36">
    <w:p w:rsidR="00652F02" w:rsidRDefault="00652F02" w:rsidP="00652F02">
      <w:pPr>
        <w:pStyle w:val="a4"/>
      </w:pPr>
      <w:r>
        <w:rPr>
          <w:rStyle w:val="a6"/>
        </w:rPr>
        <w:footnoteRef/>
      </w:r>
      <w:r>
        <w:t xml:space="preserve"> Санскр. «атха». Тиб. «подобно тому как» (санскр. «йатха», так в другой рукописи).</w:t>
      </w:r>
    </w:p>
  </w:footnote>
  <w:footnote w:id="37">
    <w:p w:rsidR="00652F02" w:rsidRDefault="00652F02" w:rsidP="00652F02">
      <w:pPr>
        <w:pStyle w:val="a4"/>
      </w:pPr>
      <w:r>
        <w:rPr>
          <w:rStyle w:val="a6"/>
        </w:rPr>
        <w:footnoteRef/>
      </w:r>
      <w:r>
        <w:t xml:space="preserve"> Шреника (тиб. «тренг-чен», букв. «имеющий четки») Ватсаготра был странствующим аскетом (санскр. «паривраджака»), его беседы с Буддой описываются в разделе Самьюктагама канона Сарвастивадинов. Там в частности описывается, как Шреника поднял вопрос об «истинной сущности», которую он отождествлял с Татхагатой. Будда ответил ему, что Татхагата не может быть найден ни в скандхах, ни вне скандх, ни в отсутствии скандх. В качестве высшего акта веры Шреника пожелал принять Татхагату, хотя Татхагата не имеет никакого отношения к скандхам (по материалам Конзе).</w:t>
      </w:r>
    </w:p>
  </w:footnote>
  <w:footnote w:id="38">
    <w:p w:rsidR="00652F02" w:rsidRDefault="00652F02" w:rsidP="00652F02">
      <w:pPr>
        <w:pStyle w:val="a4"/>
      </w:pPr>
      <w:r>
        <w:rPr>
          <w:rStyle w:val="a6"/>
        </w:rPr>
        <w:footnoteRef/>
      </w:r>
      <w:r>
        <w:t xml:space="preserve"> Санскр. «паривраджака». Тиб. «кюн-ту гью-ва», букв. «повсюду ходящий».</w:t>
      </w:r>
    </w:p>
  </w:footnote>
  <w:footnote w:id="39">
    <w:p w:rsidR="00652F02" w:rsidRDefault="00652F02" w:rsidP="00652F02">
      <w:pPr>
        <w:pStyle w:val="a4"/>
      </w:pPr>
      <w:r>
        <w:rPr>
          <w:rStyle w:val="a6"/>
        </w:rPr>
        <w:footnoteRef/>
      </w:r>
      <w:r>
        <w:t xml:space="preserve"> Понимание невозможности объективировать (воплотить в чем-то доступном восприятию) Постижение.</w:t>
      </w:r>
    </w:p>
  </w:footnote>
  <w:footnote w:id="40">
    <w:p w:rsidR="00652F02" w:rsidRPr="00CD5F84" w:rsidRDefault="00652F02" w:rsidP="00652F02">
      <w:pPr>
        <w:pStyle w:val="a4"/>
      </w:pPr>
      <w:r>
        <w:rPr>
          <w:rStyle w:val="a6"/>
        </w:rPr>
        <w:footnoteRef/>
      </w:r>
      <w:r>
        <w:t xml:space="preserve"> Сложное место. Конзе переводит: «Странник Шреника в своем Постижении истины не мог найти основания, хотя скандхи не были устранены (букв. «несделаны», англ. </w:t>
      </w:r>
      <w:r>
        <w:rPr>
          <w:lang w:val="en-US"/>
        </w:rPr>
        <w:t>undone</w:t>
      </w:r>
      <w:r>
        <w:t>)». Т.о. Конзе относит отрицание к обеим частям предложении. Тиб. «Подобно возникновению неконцептуального устранения скандх посредством знания (у) Шреники-странника».</w:t>
      </w:r>
    </w:p>
  </w:footnote>
  <w:footnote w:id="41">
    <w:p w:rsidR="00652F02" w:rsidRDefault="00652F02" w:rsidP="00652F02">
      <w:pPr>
        <w:pStyle w:val="a4"/>
      </w:pPr>
      <w:r>
        <w:rPr>
          <w:rStyle w:val="a6"/>
        </w:rPr>
        <w:footnoteRef/>
      </w:r>
      <w:r>
        <w:t xml:space="preserve"> Тиб. «не касается Нирваны».</w:t>
      </w:r>
    </w:p>
  </w:footnote>
  <w:footnote w:id="42">
    <w:p w:rsidR="00652F02" w:rsidRDefault="00652F02" w:rsidP="00652F02">
      <w:pPr>
        <w:pStyle w:val="a4"/>
      </w:pPr>
      <w:r>
        <w:rPr>
          <w:rStyle w:val="a6"/>
        </w:rPr>
        <w:footnoteRef/>
      </w:r>
      <w:r>
        <w:t xml:space="preserve"> Тиб. «(он) размышляет (постигает)»</w:t>
      </w:r>
    </w:p>
  </w:footnote>
  <w:footnote w:id="43">
    <w:p w:rsidR="00652F02" w:rsidRDefault="00652F02" w:rsidP="00652F02">
      <w:pPr>
        <w:pStyle w:val="a4"/>
      </w:pPr>
      <w:r>
        <w:rPr>
          <w:rStyle w:val="a6"/>
        </w:rPr>
        <w:footnoteRef/>
      </w:r>
      <w:r>
        <w:t xml:space="preserve"> Сложное место. Тиб. Он исследует (постигает) все дхармы как пустые, (задавая вопросы): Какова эта Мудрость? Чья она? Или откуда она?» Конзе переводит: «Какова эта Мудрость, чья и откуда? – он исследует. И затем он находит, что все дхармы совершенно пусты».</w:t>
      </w:r>
    </w:p>
  </w:footnote>
  <w:footnote w:id="44">
    <w:p w:rsidR="00652F02" w:rsidRPr="00330283" w:rsidRDefault="00652F02" w:rsidP="00652F02">
      <w:pPr>
        <w:pStyle w:val="a4"/>
      </w:pPr>
      <w:r>
        <w:rPr>
          <w:rStyle w:val="a6"/>
        </w:rPr>
        <w:footnoteRef/>
      </w:r>
      <w:r>
        <w:t xml:space="preserve"> Санскр. </w:t>
      </w:r>
      <w:r>
        <w:rPr>
          <w:lang w:val="en-US"/>
        </w:rPr>
        <w:t>car</w:t>
      </w:r>
      <w:r>
        <w:t xml:space="preserve"> «ходить, жить, вести себя (как-то)», тиб. </w:t>
      </w:r>
      <w:r>
        <w:rPr>
          <w:lang w:val="en-US"/>
        </w:rPr>
        <w:t>spyod</w:t>
      </w:r>
      <w:r>
        <w:t xml:space="preserve"> «действовать, осуществлять, практиковать, вести себя (как-то)»</w:t>
      </w:r>
    </w:p>
  </w:footnote>
  <w:footnote w:id="45">
    <w:p w:rsidR="00652F02" w:rsidRDefault="00652F02" w:rsidP="00652F02">
      <w:pPr>
        <w:pStyle w:val="a4"/>
      </w:pPr>
      <w:r>
        <w:rPr>
          <w:rStyle w:val="a6"/>
        </w:rPr>
        <w:footnoteRef/>
      </w:r>
      <w:r>
        <w:t xml:space="preserve"> В тибетском тексте сложное слово «рупасамджня» переведено как «восприятие формы»</w:t>
      </w:r>
    </w:p>
  </w:footnote>
  <w:footnote w:id="46">
    <w:p w:rsidR="00652F02" w:rsidRDefault="00652F02" w:rsidP="00652F02">
      <w:pPr>
        <w:pStyle w:val="a4"/>
      </w:pPr>
      <w:r>
        <w:rPr>
          <w:rStyle w:val="a6"/>
        </w:rPr>
        <w:footnoteRef/>
      </w:r>
      <w:r>
        <w:t xml:space="preserve"> Мудростью, Праджней</w:t>
      </w:r>
    </w:p>
  </w:footnote>
  <w:footnote w:id="47">
    <w:p w:rsidR="00652F02" w:rsidRPr="00D77A06" w:rsidRDefault="00652F02" w:rsidP="00652F02">
      <w:pPr>
        <w:pStyle w:val="a4"/>
      </w:pPr>
      <w:r>
        <w:rPr>
          <w:rStyle w:val="a6"/>
        </w:rPr>
        <w:footnoteRef/>
      </w:r>
      <w:r>
        <w:t xml:space="preserve"> Санскр. </w:t>
      </w:r>
      <w:r>
        <w:rPr>
          <w:lang w:val="en-US"/>
        </w:rPr>
        <w:t>nimitta</w:t>
      </w:r>
      <w:r w:rsidRPr="00D77A06">
        <w:t xml:space="preserve"> </w:t>
      </w:r>
      <w:r>
        <w:t>«знак, признак», здесь в терминологическом значении «(внешний) объект, ошибочно воспринимаемый как реальный»</w:t>
      </w:r>
    </w:p>
  </w:footnote>
  <w:footnote w:id="48">
    <w:p w:rsidR="00652F02" w:rsidRDefault="00652F02" w:rsidP="00652F02">
      <w:pPr>
        <w:pStyle w:val="a4"/>
      </w:pPr>
      <w:r>
        <w:rPr>
          <w:rStyle w:val="a6"/>
        </w:rPr>
        <w:footnoteRef/>
      </w:r>
      <w:r>
        <w:t xml:space="preserve"> Тиб. «не верит в состояние (положение, место) непорождения». Непорождение – прекращение концептуальной и кармической активности.</w:t>
      </w:r>
    </w:p>
  </w:footnote>
  <w:footnote w:id="49">
    <w:p w:rsidR="00652F02" w:rsidRPr="00E23C13" w:rsidRDefault="00652F02" w:rsidP="00652F02">
      <w:pPr>
        <w:pStyle w:val="a4"/>
      </w:pPr>
      <w:r>
        <w:rPr>
          <w:rStyle w:val="a6"/>
        </w:rPr>
        <w:footnoteRef/>
      </w:r>
      <w:r>
        <w:t xml:space="preserve"> Букв. «он следует» - так он не осознает (не подходит)», то есть «у него нет концепции «следование»;  тиб. «он не опредмечивает действия как то, что он осуществляет». Здесь словом </w:t>
      </w:r>
      <w:r>
        <w:rPr>
          <w:lang w:val="en-US"/>
        </w:rPr>
        <w:t>dmigs</w:t>
      </w:r>
      <w:r w:rsidRPr="00E23C13">
        <w:t xml:space="preserve"> </w:t>
      </w:r>
      <w:r>
        <w:t xml:space="preserve">переведен глагол </w:t>
      </w:r>
      <w:r>
        <w:rPr>
          <w:lang w:val="en-US"/>
        </w:rPr>
        <w:t>upa</w:t>
      </w:r>
      <w:r w:rsidRPr="00E23C13">
        <w:t>-</w:t>
      </w:r>
      <w:r>
        <w:rPr>
          <w:lang w:val="en-US"/>
        </w:rPr>
        <w:t>gam</w:t>
      </w:r>
      <w:r>
        <w:t>, а не (</w:t>
      </w:r>
      <w:r>
        <w:rPr>
          <w:lang w:val="en-US"/>
        </w:rPr>
        <w:t>upa</w:t>
      </w:r>
      <w:r>
        <w:t>)</w:t>
      </w:r>
      <w:r w:rsidRPr="00E23C13">
        <w:t>-</w:t>
      </w:r>
      <w:r>
        <w:rPr>
          <w:lang w:val="en-US"/>
        </w:rPr>
        <w:t>labh</w:t>
      </w:r>
      <w:r>
        <w:t xml:space="preserve"> как обычно.</w:t>
      </w:r>
    </w:p>
  </w:footnote>
  <w:footnote w:id="50">
    <w:p w:rsidR="00652F02" w:rsidRDefault="00652F02" w:rsidP="00652F02">
      <w:pPr>
        <w:pStyle w:val="a4"/>
      </w:pPr>
      <w:r>
        <w:rPr>
          <w:rStyle w:val="a6"/>
        </w:rPr>
        <w:footnoteRef/>
      </w:r>
      <w:r>
        <w:t xml:space="preserve"> Букв. «имеющий мысль о непорождении»</w:t>
      </w:r>
    </w:p>
  </w:footnote>
  <w:footnote w:id="51">
    <w:p w:rsidR="00652F02" w:rsidRDefault="00652F02" w:rsidP="00652F02">
      <w:pPr>
        <w:pStyle w:val="a4"/>
      </w:pPr>
      <w:r>
        <w:rPr>
          <w:rStyle w:val="a6"/>
        </w:rPr>
        <w:footnoteRef/>
      </w:r>
      <w:r>
        <w:t xml:space="preserve"> Конзе переводит так: «его мысль о непорождении»</w:t>
      </w:r>
    </w:p>
  </w:footnote>
  <w:footnote w:id="52">
    <w:p w:rsidR="00652F02" w:rsidRDefault="00652F02" w:rsidP="00652F02">
      <w:pPr>
        <w:pStyle w:val="a4"/>
      </w:pPr>
      <w:r>
        <w:rPr>
          <w:rStyle w:val="a6"/>
        </w:rPr>
        <w:footnoteRef/>
      </w:r>
      <w:r>
        <w:t xml:space="preserve"> Букв. «касается, трогает» (так в тибетском переводе)</w:t>
      </w:r>
    </w:p>
  </w:footnote>
  <w:footnote w:id="53">
    <w:p w:rsidR="00652F02" w:rsidRDefault="00652F02" w:rsidP="00652F02">
      <w:pPr>
        <w:pStyle w:val="a4"/>
      </w:pPr>
      <w:r>
        <w:rPr>
          <w:rStyle w:val="a6"/>
        </w:rPr>
        <w:footnoteRef/>
      </w:r>
      <w:r>
        <w:t xml:space="preserve"> Тиб. «касается самадхи – лучшего покоя».</w:t>
      </w:r>
    </w:p>
  </w:footnote>
  <w:footnote w:id="54">
    <w:p w:rsidR="00652F02" w:rsidRPr="00124FC7" w:rsidRDefault="00652F02" w:rsidP="00652F02">
      <w:pPr>
        <w:pStyle w:val="a4"/>
      </w:pPr>
      <w:r>
        <w:rPr>
          <w:rStyle w:val="a6"/>
        </w:rPr>
        <w:footnoteRef/>
      </w:r>
      <w:r>
        <w:t xml:space="preserve"> По-видимому, </w:t>
      </w:r>
      <w:r>
        <w:rPr>
          <w:lang w:val="en-US"/>
        </w:rPr>
        <w:t>eva</w:t>
      </w:r>
      <w:r w:rsidRPr="00124FC7">
        <w:t xml:space="preserve"> </w:t>
      </w:r>
      <w:r>
        <w:t xml:space="preserve">«же, именно» в значении </w:t>
      </w:r>
      <w:r>
        <w:rPr>
          <w:lang w:val="en-US"/>
        </w:rPr>
        <w:t>evam</w:t>
      </w:r>
      <w:r w:rsidRPr="00124FC7">
        <w:t xml:space="preserve"> </w:t>
      </w:r>
      <w:r>
        <w:t xml:space="preserve">«так, таким образом»; так это переведено и в тибетском тексте; в другой рукописи </w:t>
      </w:r>
      <w:r>
        <w:rPr>
          <w:lang w:val="en-US"/>
        </w:rPr>
        <w:t>evam</w:t>
      </w:r>
      <w:r>
        <w:t>.</w:t>
      </w:r>
    </w:p>
  </w:footnote>
  <w:footnote w:id="55">
    <w:p w:rsidR="00652F02" w:rsidRDefault="00652F02" w:rsidP="00652F02">
      <w:pPr>
        <w:pStyle w:val="a4"/>
      </w:pPr>
      <w:r>
        <w:rPr>
          <w:rStyle w:val="a6"/>
        </w:rPr>
        <w:footnoteRef/>
      </w:r>
      <w:r>
        <w:t xml:space="preserve"> По другой версии «пребывает здесь».</w:t>
      </w:r>
    </w:p>
  </w:footnote>
  <w:footnote w:id="56">
    <w:p w:rsidR="00652F02" w:rsidRDefault="00652F02" w:rsidP="00652F02">
      <w:pPr>
        <w:pStyle w:val="a4"/>
      </w:pPr>
      <w:r>
        <w:rPr>
          <w:rStyle w:val="a6"/>
        </w:rPr>
        <w:footnoteRef/>
      </w:r>
      <w:r>
        <w:t xml:space="preserve"> Конзе в своем переводе разъясняет смысл этого предсказания: «Его будущее (достижение) состояния Будды заверено прошлыми Буддами».</w:t>
      </w:r>
    </w:p>
  </w:footnote>
  <w:footnote w:id="57">
    <w:p w:rsidR="00652F02" w:rsidRDefault="00652F02" w:rsidP="00652F02">
      <w:pPr>
        <w:pStyle w:val="a4"/>
      </w:pPr>
      <w:r>
        <w:rPr>
          <w:rStyle w:val="a6"/>
        </w:rPr>
        <w:footnoteRef/>
      </w:r>
      <w:r>
        <w:t xml:space="preserve"> Или «не заботится». Тиб. «(у него) нет высокомерия».</w:t>
      </w:r>
    </w:p>
  </w:footnote>
  <w:footnote w:id="58">
    <w:p w:rsidR="00652F02" w:rsidRDefault="00652F02" w:rsidP="00652F02">
      <w:pPr>
        <w:pStyle w:val="a4"/>
      </w:pPr>
      <w:r>
        <w:rPr>
          <w:rStyle w:val="a6"/>
        </w:rPr>
        <w:footnoteRef/>
      </w:r>
      <w:r>
        <w:t xml:space="preserve"> Тиб. «встал, поднялся»</w:t>
      </w:r>
    </w:p>
  </w:footnote>
  <w:footnote w:id="59">
    <w:p w:rsidR="00652F02" w:rsidRDefault="00652F02" w:rsidP="00652F02">
      <w:pPr>
        <w:pStyle w:val="a4"/>
      </w:pPr>
      <w:r>
        <w:rPr>
          <w:rStyle w:val="a6"/>
        </w:rPr>
        <w:footnoteRef/>
      </w:r>
      <w:r>
        <w:t xml:space="preserve"> Букв. «постигнув».</w:t>
      </w:r>
    </w:p>
  </w:footnote>
  <w:footnote w:id="60">
    <w:p w:rsidR="00652F02" w:rsidRDefault="00652F02" w:rsidP="00652F02">
      <w:pPr>
        <w:pStyle w:val="a4"/>
      </w:pPr>
      <w:r>
        <w:rPr>
          <w:rStyle w:val="a6"/>
        </w:rPr>
        <w:footnoteRef/>
      </w:r>
      <w:r>
        <w:t xml:space="preserve"> Букв. «так движущийся, так живущий». Тиб. «так действующий, так практикующий».</w:t>
      </w:r>
    </w:p>
  </w:footnote>
  <w:footnote w:id="61">
    <w:p w:rsidR="00652F02" w:rsidRDefault="00652F02" w:rsidP="00652F02">
      <w:pPr>
        <w:pStyle w:val="a4"/>
      </w:pPr>
      <w:r>
        <w:rPr>
          <w:rStyle w:val="a6"/>
        </w:rPr>
        <w:footnoteRef/>
      </w:r>
      <w:r>
        <w:t xml:space="preserve"> Тиб. «Если (некто) так практикует, (он) практикует Мудрость Сугат»</w:t>
      </w:r>
    </w:p>
  </w:footnote>
  <w:footnote w:id="62">
    <w:p w:rsidR="00652F02" w:rsidRDefault="00652F02" w:rsidP="00652F02">
      <w:pPr>
        <w:pStyle w:val="a4"/>
      </w:pPr>
      <w:r>
        <w:rPr>
          <w:rStyle w:val="a6"/>
        </w:rPr>
        <w:footnoteRef/>
      </w:r>
      <w:r>
        <w:t xml:space="preserve">  Букв. «И он не получает дхармы там, где движется (живет)». В одной из версий текста «И он не схватывает (не получает) Дхарму (ед.ч.) там, где следует ей (практикует ее)».</w:t>
      </w:r>
    </w:p>
  </w:footnote>
  <w:footnote w:id="63">
    <w:p w:rsidR="00652F02" w:rsidRDefault="00652F02" w:rsidP="00652F02">
      <w:pPr>
        <w:pStyle w:val="a4"/>
      </w:pPr>
      <w:r>
        <w:rPr>
          <w:rStyle w:val="a6"/>
        </w:rPr>
        <w:footnoteRef/>
      </w:r>
      <w:r>
        <w:t xml:space="preserve"> Тиб. «постиг не-практику (неосуществление) как практику (осуществление)». Так же понимает это и Конзе при переводе санскритского текста.</w:t>
      </w:r>
    </w:p>
  </w:footnote>
  <w:footnote w:id="64">
    <w:p w:rsidR="00652F02" w:rsidRPr="00DA3A5C" w:rsidRDefault="00652F02" w:rsidP="00652F02">
      <w:pPr>
        <w:pStyle w:val="a4"/>
      </w:pPr>
      <w:r>
        <w:rPr>
          <w:rStyle w:val="a6"/>
        </w:rPr>
        <w:footnoteRef/>
      </w:r>
      <w:r>
        <w:t xml:space="preserve"> Трудная для перевода строфа. В тибетском переводе переставлены строки: «Если так практикует, практикует Мудрость Сугат; // Поскольку он постиг не-практику как практику, // Дхармы</w:t>
      </w:r>
      <w:r w:rsidRPr="00124FC7">
        <w:t xml:space="preserve"> (</w:t>
      </w:r>
      <w:r>
        <w:t xml:space="preserve">или: Дхарму), которые он практикует (осуществляет), не опредмечивает; // Это практика Мудрости, высшей Парамиты». Конзе переводит так: «Следуя ( </w:t>
      </w:r>
      <w:r>
        <w:rPr>
          <w:lang w:val="en-US"/>
        </w:rPr>
        <w:t>coursing</w:t>
      </w:r>
      <w:r>
        <w:t xml:space="preserve">) так, он  следует мудрости Сугат, // И все же он не схватывает ( </w:t>
      </w:r>
      <w:r>
        <w:rPr>
          <w:lang w:val="en-US"/>
        </w:rPr>
        <w:t>apprehend</w:t>
      </w:r>
      <w:r>
        <w:t xml:space="preserve">) дхармы, которым он следует; //  Это следование он мудро знает как не-следование, // Это его практика мудрости, высшего совершенства». </w:t>
      </w:r>
    </w:p>
  </w:footnote>
  <w:footnote w:id="65">
    <w:p w:rsidR="00652F02" w:rsidRDefault="00652F02" w:rsidP="00652F02">
      <w:pPr>
        <w:pStyle w:val="a4"/>
      </w:pPr>
      <w:r>
        <w:rPr>
          <w:rStyle w:val="a6"/>
        </w:rPr>
        <w:footnoteRef/>
      </w:r>
      <w:r>
        <w:t xml:space="preserve"> Букв. «не находится»</w:t>
      </w:r>
    </w:p>
  </w:footnote>
  <w:footnote w:id="66">
    <w:p w:rsidR="00652F02" w:rsidRDefault="00652F02" w:rsidP="00652F02">
      <w:pPr>
        <w:pStyle w:val="a4"/>
      </w:pPr>
      <w:r>
        <w:rPr>
          <w:rStyle w:val="a6"/>
        </w:rPr>
        <w:footnoteRef/>
      </w:r>
      <w:r>
        <w:t xml:space="preserve"> Тиб. «то, что не существует, называется несуществующим»</w:t>
      </w:r>
    </w:p>
  </w:footnote>
  <w:footnote w:id="67">
    <w:p w:rsidR="00652F02" w:rsidRDefault="00652F02" w:rsidP="00652F02">
      <w:pPr>
        <w:pStyle w:val="a4"/>
      </w:pPr>
      <w:r>
        <w:rPr>
          <w:rStyle w:val="a6"/>
        </w:rPr>
        <w:footnoteRef/>
      </w:r>
      <w:r>
        <w:t xml:space="preserve"> Тиб. «глупцы»</w:t>
      </w:r>
    </w:p>
  </w:footnote>
  <w:footnote w:id="68">
    <w:p w:rsidR="00652F02" w:rsidRDefault="00652F02" w:rsidP="00652F02">
      <w:pPr>
        <w:pStyle w:val="a4"/>
      </w:pPr>
      <w:r>
        <w:rPr>
          <w:rStyle w:val="a6"/>
        </w:rPr>
        <w:footnoteRef/>
      </w:r>
      <w:r>
        <w:t xml:space="preserve"> В Материалах Конзе делается предположение, что слова видья и авидья здесь могут означать «знание» и «незнание».</w:t>
      </w:r>
    </w:p>
  </w:footnote>
  <w:footnote w:id="69">
    <w:p w:rsidR="00652F02" w:rsidRDefault="00652F02" w:rsidP="00652F02">
      <w:pPr>
        <w:pStyle w:val="a4"/>
      </w:pPr>
      <w:r>
        <w:rPr>
          <w:rStyle w:val="a6"/>
        </w:rPr>
        <w:footnoteRef/>
      </w:r>
      <w:r>
        <w:t xml:space="preserve"> В санскритском тексте употреблены слова с разными корнями для выражения значений «существование»/ «несуществование» и «не-сущие»; в тибетском тексте употреблены формы одного глагола, так что строку можно дословно перевести с тибетского как «Эти оба  «существование» и «несуществование» являются несуществующими дхармами».</w:t>
      </w:r>
    </w:p>
  </w:footnote>
  <w:footnote w:id="70">
    <w:p w:rsidR="00652F02" w:rsidRDefault="00652F02" w:rsidP="00652F02">
      <w:pPr>
        <w:pStyle w:val="a4"/>
      </w:pPr>
      <w:r>
        <w:rPr>
          <w:rStyle w:val="a6"/>
        </w:rPr>
        <w:footnoteRef/>
      </w:r>
      <w:r>
        <w:t xml:space="preserve"> Т.е. достигает Освобождения (один из аспектов Просветления).</w:t>
      </w:r>
    </w:p>
  </w:footnote>
  <w:footnote w:id="71">
    <w:p w:rsidR="00652F02" w:rsidRDefault="00652F02" w:rsidP="00652F02">
      <w:pPr>
        <w:pStyle w:val="a4"/>
      </w:pPr>
      <w:r>
        <w:rPr>
          <w:rStyle w:val="a6"/>
        </w:rPr>
        <w:footnoteRef/>
      </w:r>
      <w:r>
        <w:t xml:space="preserve"> Букв. «постигает их».</w:t>
      </w:r>
    </w:p>
  </w:footnote>
  <w:footnote w:id="72">
    <w:p w:rsidR="00652F02" w:rsidRDefault="00652F02" w:rsidP="00652F02">
      <w:pPr>
        <w:pStyle w:val="a4"/>
      </w:pPr>
      <w:r>
        <w:rPr>
          <w:rStyle w:val="a6"/>
        </w:rPr>
        <w:footnoteRef/>
      </w:r>
      <w:r>
        <w:t xml:space="preserve"> В этом мире, в этом рождении.</w:t>
      </w:r>
    </w:p>
  </w:footnote>
  <w:footnote w:id="73">
    <w:p w:rsidR="00652F02" w:rsidRDefault="00652F02" w:rsidP="00652F02">
      <w:pPr>
        <w:pStyle w:val="a4"/>
      </w:pPr>
      <w:r>
        <w:rPr>
          <w:rStyle w:val="a6"/>
        </w:rPr>
        <w:footnoteRef/>
      </w:r>
      <w:r>
        <w:t xml:space="preserve"> Иллюзорные; Майя – иллюзия, мираж.</w:t>
      </w:r>
    </w:p>
  </w:footnote>
  <w:footnote w:id="74">
    <w:p w:rsidR="00652F02" w:rsidRDefault="00652F02" w:rsidP="00652F02">
      <w:pPr>
        <w:pStyle w:val="a4"/>
      </w:pPr>
      <w:r>
        <w:rPr>
          <w:rStyle w:val="a6"/>
        </w:rPr>
        <w:footnoteRef/>
      </w:r>
      <w:r>
        <w:t xml:space="preserve"> Букв. «не делает Майю и скандхи разными»</w:t>
      </w:r>
    </w:p>
  </w:footnote>
  <w:footnote w:id="75">
    <w:p w:rsidR="00652F02" w:rsidRDefault="00652F02" w:rsidP="00652F02">
      <w:pPr>
        <w:pStyle w:val="a4"/>
      </w:pPr>
      <w:r>
        <w:rPr>
          <w:rStyle w:val="a6"/>
        </w:rPr>
        <w:footnoteRef/>
      </w:r>
      <w:r>
        <w:t xml:space="preserve"> Букв. «ушедший»</w:t>
      </w:r>
    </w:p>
  </w:footnote>
  <w:footnote w:id="76">
    <w:p w:rsidR="00652F02" w:rsidRPr="00B107FC" w:rsidRDefault="00652F02" w:rsidP="00652F02">
      <w:pPr>
        <w:pStyle w:val="a4"/>
      </w:pPr>
      <w:r>
        <w:rPr>
          <w:rStyle w:val="a6"/>
        </w:rPr>
        <w:footnoteRef/>
      </w:r>
      <w:r>
        <w:t xml:space="preserve"> Букв. «умиротворенно живущий (движущийся, следующий, ведущий себя)». По-видимому подразумевается, что такое поведение соответствует Шаматхе (умиротворение, успокоение – аспект буддийской практики).</w:t>
      </w:r>
    </w:p>
  </w:footnote>
  <w:footnote w:id="77">
    <w:p w:rsidR="00652F02" w:rsidRDefault="00652F02" w:rsidP="00652F02">
      <w:pPr>
        <w:pStyle w:val="a4"/>
      </w:pPr>
      <w:r>
        <w:rPr>
          <w:rStyle w:val="a6"/>
        </w:rPr>
        <w:footnoteRef/>
      </w:r>
      <w:r>
        <w:t xml:space="preserve"> Тиб. «осуществление, практика».</w:t>
      </w:r>
    </w:p>
  </w:footnote>
  <w:footnote w:id="78">
    <w:p w:rsidR="00652F02" w:rsidRDefault="00652F02" w:rsidP="00652F02">
      <w:pPr>
        <w:pStyle w:val="a4"/>
      </w:pPr>
      <w:r>
        <w:rPr>
          <w:rStyle w:val="a6"/>
        </w:rPr>
        <w:footnoteRef/>
      </w:r>
      <w:r>
        <w:t xml:space="preserve"> Буддийский наставник.</w:t>
      </w:r>
    </w:p>
  </w:footnote>
  <w:footnote w:id="79">
    <w:p w:rsidR="00652F02" w:rsidRDefault="00652F02" w:rsidP="00652F02">
      <w:pPr>
        <w:pStyle w:val="a4"/>
      </w:pPr>
      <w:r>
        <w:rPr>
          <w:rStyle w:val="a6"/>
        </w:rPr>
        <w:footnoteRef/>
      </w:r>
      <w:r>
        <w:t xml:space="preserve"> Прозрение – Випашьяна (высшее интуитивное постижение, аспект буддийской практики).</w:t>
      </w:r>
    </w:p>
  </w:footnote>
  <w:footnote w:id="80">
    <w:p w:rsidR="00652F02" w:rsidRDefault="00652F02" w:rsidP="00652F02">
      <w:pPr>
        <w:pStyle w:val="a4"/>
      </w:pPr>
      <w:r>
        <w:rPr>
          <w:rStyle w:val="a6"/>
        </w:rPr>
        <w:footnoteRef/>
      </w:r>
      <w:r>
        <w:t xml:space="preserve"> Букв. «услышав».</w:t>
      </w:r>
    </w:p>
  </w:footnote>
  <w:footnote w:id="81">
    <w:p w:rsidR="00652F02" w:rsidRDefault="00652F02" w:rsidP="00652F02">
      <w:pPr>
        <w:pStyle w:val="a4"/>
      </w:pPr>
      <w:r>
        <w:rPr>
          <w:rStyle w:val="a6"/>
        </w:rPr>
        <w:footnoteRef/>
      </w:r>
      <w:r>
        <w:t xml:space="preserve"> Мать Победителей – Праджняпарамита. </w:t>
      </w:r>
    </w:p>
  </w:footnote>
  <w:footnote w:id="82">
    <w:p w:rsidR="00652F02" w:rsidRDefault="00652F02" w:rsidP="00652F02">
      <w:pPr>
        <w:pStyle w:val="a4"/>
      </w:pPr>
      <w:r>
        <w:rPr>
          <w:rStyle w:val="a6"/>
        </w:rPr>
        <w:footnoteRef/>
      </w:r>
      <w:r>
        <w:t xml:space="preserve"> То есть плохими учителями.</w:t>
      </w:r>
    </w:p>
  </w:footnote>
  <w:footnote w:id="83">
    <w:p w:rsidR="00652F02" w:rsidRDefault="00652F02" w:rsidP="00652F02">
      <w:pPr>
        <w:pStyle w:val="a4"/>
      </w:pPr>
      <w:r>
        <w:rPr>
          <w:rStyle w:val="a6"/>
        </w:rPr>
        <w:footnoteRef/>
      </w:r>
      <w:r>
        <w:t xml:space="preserve"> Конзе: «может быть сбит другими с пути». Тиб.: «зависим от других».</w:t>
      </w:r>
    </w:p>
  </w:footnote>
  <w:footnote w:id="84">
    <w:p w:rsidR="00652F02" w:rsidRDefault="00652F02" w:rsidP="00652F02">
      <w:pPr>
        <w:pStyle w:val="a4"/>
      </w:pPr>
      <w:r>
        <w:rPr>
          <w:rStyle w:val="a6"/>
        </w:rPr>
        <w:footnoteRef/>
      </w:r>
      <w:r>
        <w:t xml:space="preserve"> Букв. «ломается, разбивается».</w:t>
      </w:r>
    </w:p>
  </w:footnote>
  <w:footnote w:id="85">
    <w:p w:rsidR="00652F02" w:rsidRDefault="00652F02" w:rsidP="00652F02">
      <w:pPr>
        <w:pStyle w:val="a4"/>
      </w:pPr>
      <w:r>
        <w:rPr>
          <w:rStyle w:val="a6"/>
        </w:rPr>
        <w:footnoteRef/>
      </w:r>
      <w:r>
        <w:t xml:space="preserve"> Букв. «Существом, (устремленным) к Просветлению (Бодхи)»</w:t>
      </w:r>
    </w:p>
  </w:footnote>
  <w:footnote w:id="86">
    <w:p w:rsidR="00652F02" w:rsidRDefault="00652F02" w:rsidP="00652F02">
      <w:pPr>
        <w:pStyle w:val="a4"/>
      </w:pPr>
      <w:r>
        <w:rPr>
          <w:rStyle w:val="a6"/>
        </w:rPr>
        <w:footnoteRef/>
      </w:r>
      <w:r>
        <w:t xml:space="preserve"> Бодхи</w:t>
      </w:r>
    </w:p>
  </w:footnote>
  <w:footnote w:id="87">
    <w:p w:rsidR="00652F02" w:rsidRDefault="00652F02" w:rsidP="00652F02">
      <w:pPr>
        <w:pStyle w:val="a4"/>
      </w:pPr>
      <w:r>
        <w:rPr>
          <w:rStyle w:val="a6"/>
        </w:rPr>
        <w:footnoteRef/>
      </w:r>
      <w:r>
        <w:t xml:space="preserve"> Махасаттва.</w:t>
      </w:r>
    </w:p>
  </w:footnote>
  <w:footnote w:id="88">
    <w:p w:rsidR="00652F02" w:rsidRDefault="00652F02" w:rsidP="00652F02">
      <w:pPr>
        <w:pStyle w:val="a4"/>
      </w:pPr>
      <w:r>
        <w:rPr>
          <w:rStyle w:val="a6"/>
        </w:rPr>
        <w:footnoteRef/>
      </w:r>
      <w:r>
        <w:t xml:space="preserve"> Букв. «в толпе существ». Тиб. «Он стал высшим из многих собраний существ».</w:t>
      </w:r>
    </w:p>
  </w:footnote>
  <w:footnote w:id="89">
    <w:p w:rsidR="00652F02" w:rsidRDefault="00652F02" w:rsidP="00652F02">
      <w:pPr>
        <w:pStyle w:val="a4"/>
      </w:pPr>
      <w:r>
        <w:rPr>
          <w:rStyle w:val="a6"/>
        </w:rPr>
        <w:footnoteRef/>
      </w:r>
      <w:r>
        <w:t xml:space="preserve"> Или «от мира существ». Тибетский текст также соответствует приведенному  выше переводу. Конзе: «И от большого числа людей они отсекают ложные взгляды». Согласно В.Коробову здесь имеются в виду «пять ложных мирских представлений».</w:t>
      </w:r>
    </w:p>
  </w:footnote>
  <w:footnote w:id="90">
    <w:p w:rsidR="00652F02" w:rsidRDefault="00652F02" w:rsidP="00652F02">
      <w:pPr>
        <w:pStyle w:val="a4"/>
      </w:pPr>
      <w:r>
        <w:rPr>
          <w:rStyle w:val="a6"/>
        </w:rPr>
        <w:footnoteRef/>
      </w:r>
      <w:r>
        <w:t xml:space="preserve"> Великая Колесница – Махаяна.</w:t>
      </w:r>
    </w:p>
  </w:footnote>
  <w:footnote w:id="91">
    <w:p w:rsidR="00652F02" w:rsidRPr="00102E66" w:rsidRDefault="00652F02" w:rsidP="00652F02">
      <w:pPr>
        <w:pStyle w:val="a4"/>
      </w:pPr>
      <w:r>
        <w:rPr>
          <w:rStyle w:val="a6"/>
        </w:rPr>
        <w:footnoteRef/>
      </w:r>
      <w:r>
        <w:t xml:space="preserve"> </w:t>
      </w:r>
      <w:r>
        <w:rPr>
          <w:lang w:val="en-US"/>
        </w:rPr>
        <w:t>Sa</w:t>
      </w:r>
      <w:r>
        <w:t>-</w:t>
      </w:r>
      <w:r>
        <w:rPr>
          <w:lang w:val="en-US"/>
        </w:rPr>
        <w:t>naddhu</w:t>
      </w:r>
      <w:r>
        <w:t xml:space="preserve">, очевидно, вместо  </w:t>
      </w:r>
      <w:r>
        <w:rPr>
          <w:lang w:val="en-US"/>
        </w:rPr>
        <w:t>samnaddhu</w:t>
      </w:r>
      <w:r w:rsidRPr="00102E66">
        <w:t>.</w:t>
      </w:r>
    </w:p>
  </w:footnote>
  <w:footnote w:id="92">
    <w:p w:rsidR="00652F02" w:rsidRDefault="00652F02" w:rsidP="00652F02">
      <w:pPr>
        <w:pStyle w:val="a4"/>
      </w:pPr>
      <w:r>
        <w:rPr>
          <w:rStyle w:val="a6"/>
        </w:rPr>
        <w:footnoteRef/>
      </w:r>
      <w:r>
        <w:t xml:space="preserve"> Тиб. «наделенный великим оружием».</w:t>
      </w:r>
    </w:p>
  </w:footnote>
  <w:footnote w:id="93">
    <w:p w:rsidR="00652F02" w:rsidRDefault="00652F02" w:rsidP="00652F02">
      <w:pPr>
        <w:pStyle w:val="a4"/>
      </w:pPr>
      <w:r>
        <w:rPr>
          <w:rStyle w:val="a6"/>
        </w:rPr>
        <w:footnoteRef/>
      </w:r>
      <w:r>
        <w:t xml:space="preserve"> Намучи – Мара. Тиб. «усмиряет иллюзии Мары».</w:t>
      </w:r>
    </w:p>
  </w:footnote>
  <w:footnote w:id="94">
    <w:p w:rsidR="00652F02" w:rsidRDefault="00652F02" w:rsidP="00652F02">
      <w:pPr>
        <w:pStyle w:val="a4"/>
      </w:pPr>
      <w:r>
        <w:rPr>
          <w:rStyle w:val="a6"/>
        </w:rPr>
        <w:footnoteRef/>
      </w:r>
      <w:r>
        <w:t xml:space="preserve"> Тиб. «например».</w:t>
      </w:r>
    </w:p>
  </w:footnote>
  <w:footnote w:id="95">
    <w:p w:rsidR="00652F02" w:rsidRDefault="00652F02" w:rsidP="00652F02">
      <w:pPr>
        <w:pStyle w:val="a4"/>
      </w:pPr>
      <w:r>
        <w:rPr>
          <w:rStyle w:val="a6"/>
        </w:rPr>
        <w:footnoteRef/>
      </w:r>
      <w:r>
        <w:t xml:space="preserve"> Или чародей; букв. «создатель иллюзии (Майи)».</w:t>
      </w:r>
    </w:p>
  </w:footnote>
  <w:footnote w:id="96">
    <w:p w:rsidR="00652F02" w:rsidRDefault="00652F02" w:rsidP="00652F02">
      <w:pPr>
        <w:pStyle w:val="a4"/>
      </w:pPr>
      <w:r>
        <w:rPr>
          <w:rStyle w:val="a6"/>
        </w:rPr>
        <w:footnoteRef/>
      </w:r>
      <w:r>
        <w:t xml:space="preserve"> Букв. «десятки миллионов».</w:t>
      </w:r>
    </w:p>
  </w:footnote>
  <w:footnote w:id="97">
    <w:p w:rsidR="00652F02" w:rsidRDefault="00652F02" w:rsidP="00652F02">
      <w:pPr>
        <w:pStyle w:val="a4"/>
      </w:pPr>
      <w:r>
        <w:rPr>
          <w:rStyle w:val="a6"/>
        </w:rPr>
        <w:footnoteRef/>
      </w:r>
      <w:r>
        <w:t xml:space="preserve"> Эти иллюзорные образы людей. Тиб. «эти убиваемые».</w:t>
      </w:r>
    </w:p>
  </w:footnote>
  <w:footnote w:id="98">
    <w:p w:rsidR="00652F02" w:rsidRDefault="00652F02" w:rsidP="00652F02">
      <w:pPr>
        <w:pStyle w:val="a4"/>
      </w:pPr>
      <w:r>
        <w:rPr>
          <w:rStyle w:val="a6"/>
        </w:rPr>
        <w:footnoteRef/>
      </w:r>
      <w:r>
        <w:t xml:space="preserve"> Бодхисаттва</w:t>
      </w:r>
    </w:p>
  </w:footnote>
  <w:footnote w:id="99">
    <w:p w:rsidR="00652F02" w:rsidRDefault="00652F02" w:rsidP="00652F02">
      <w:pPr>
        <w:pStyle w:val="a4"/>
      </w:pPr>
      <w:r>
        <w:rPr>
          <w:rStyle w:val="a6"/>
        </w:rPr>
        <w:footnoteRef/>
      </w:r>
      <w:r>
        <w:t xml:space="preserve"> В тибетском тексте «каковы эти убиваемые, такова Бодхичитта». Вероятно, слово «Бодхичитта» употреблено вместо слова «Бодхисаттва». Тибетский текст этой строчки отличается от приведенного санскритского текста.</w:t>
      </w:r>
    </w:p>
  </w:footnote>
  <w:footnote w:id="100">
    <w:p w:rsidR="00652F02" w:rsidRDefault="00652F02" w:rsidP="00652F02">
      <w:pPr>
        <w:pStyle w:val="a4"/>
      </w:pPr>
      <w:r>
        <w:rPr>
          <w:rStyle w:val="a6"/>
        </w:rPr>
        <w:footnoteRef/>
      </w:r>
      <w:r>
        <w:t xml:space="preserve"> Тиб. «Все живое он знает как подобное магической иллюзии».</w:t>
      </w:r>
    </w:p>
  </w:footnote>
  <w:footnote w:id="101">
    <w:p w:rsidR="00652F02" w:rsidRDefault="00652F02" w:rsidP="00652F02">
      <w:pPr>
        <w:pStyle w:val="a4"/>
      </w:pPr>
      <w:r>
        <w:rPr>
          <w:rStyle w:val="a6"/>
        </w:rPr>
        <w:footnoteRef/>
      </w:r>
      <w:r>
        <w:t xml:space="preserve"> У Бодхисаттвы.</w:t>
      </w:r>
    </w:p>
  </w:footnote>
  <w:footnote w:id="102">
    <w:p w:rsidR="00652F02" w:rsidRDefault="00652F02" w:rsidP="00652F02">
      <w:pPr>
        <w:pStyle w:val="a4"/>
      </w:pPr>
      <w:r>
        <w:rPr>
          <w:rStyle w:val="a6"/>
        </w:rPr>
        <w:footnoteRef/>
      </w:r>
      <w:r>
        <w:t xml:space="preserve"> Тиб. «не являются существующими».</w:t>
      </w:r>
    </w:p>
  </w:footnote>
  <w:footnote w:id="103">
    <w:p w:rsidR="00652F02" w:rsidRDefault="00652F02" w:rsidP="00652F02">
      <w:pPr>
        <w:pStyle w:val="a4"/>
      </w:pPr>
      <w:r>
        <w:rPr>
          <w:rStyle w:val="a6"/>
        </w:rPr>
        <w:footnoteRef/>
      </w:r>
      <w:r>
        <w:t xml:space="preserve"> Бодхисаттва.</w:t>
      </w:r>
    </w:p>
  </w:footnote>
  <w:footnote w:id="104">
    <w:p w:rsidR="00652F02" w:rsidRDefault="00652F02" w:rsidP="00652F02">
      <w:pPr>
        <w:pStyle w:val="a4"/>
      </w:pPr>
      <w:r>
        <w:rPr>
          <w:rStyle w:val="a6"/>
        </w:rPr>
        <w:footnoteRef/>
      </w:r>
      <w:r>
        <w:t xml:space="preserve"> Тиб. «оружие, доспехи».</w:t>
      </w:r>
    </w:p>
  </w:footnote>
  <w:footnote w:id="105">
    <w:p w:rsidR="00652F02" w:rsidRDefault="00652F02" w:rsidP="00652F02">
      <w:pPr>
        <w:pStyle w:val="a4"/>
      </w:pPr>
      <w:r>
        <w:rPr>
          <w:rStyle w:val="a6"/>
        </w:rPr>
        <w:footnoteRef/>
      </w:r>
      <w:r>
        <w:t xml:space="preserve"> Тиб. «святых».</w:t>
      </w:r>
    </w:p>
  </w:footnote>
  <w:footnote w:id="106">
    <w:p w:rsidR="00652F02" w:rsidRDefault="00652F02" w:rsidP="00652F02">
      <w:pPr>
        <w:pStyle w:val="a4"/>
      </w:pPr>
      <w:r>
        <w:rPr>
          <w:rStyle w:val="a6"/>
        </w:rPr>
        <w:footnoteRef/>
      </w:r>
      <w:r>
        <w:t xml:space="preserve"> Точнее «индивидов». Санскр. «пудгала».</w:t>
      </w:r>
    </w:p>
  </w:footnote>
  <w:footnote w:id="107">
    <w:p w:rsidR="00652F02" w:rsidRDefault="00652F02" w:rsidP="00652F02">
      <w:pPr>
        <w:pStyle w:val="a4"/>
      </w:pPr>
      <w:r>
        <w:rPr>
          <w:rStyle w:val="a6"/>
        </w:rPr>
        <w:footnoteRef/>
      </w:r>
      <w:r>
        <w:t xml:space="preserve"> Бодхияной. Тиб. «Великой Колесницей Просветления».</w:t>
      </w:r>
    </w:p>
  </w:footnote>
  <w:footnote w:id="108">
    <w:p w:rsidR="00652F02" w:rsidRDefault="00652F02" w:rsidP="00652F02">
      <w:pPr>
        <w:pStyle w:val="a4"/>
      </w:pPr>
      <w:r>
        <w:rPr>
          <w:rStyle w:val="a6"/>
        </w:rPr>
        <w:footnoteRef/>
      </w:r>
      <w:r>
        <w:t xml:space="preserve"> Букв. «взойдя на которую».</w:t>
      </w:r>
    </w:p>
  </w:footnote>
  <w:footnote w:id="109">
    <w:p w:rsidR="00652F02" w:rsidRDefault="00652F02" w:rsidP="00652F02">
      <w:pPr>
        <w:pStyle w:val="a4"/>
      </w:pPr>
      <w:r>
        <w:rPr>
          <w:rStyle w:val="a6"/>
        </w:rPr>
        <w:footnoteRef/>
      </w:r>
      <w:r>
        <w:t xml:space="preserve"> Букв. «гасит» (употреблен глагол, от корня которого образовано слово «Нирвана»). Тиб. «все существа освобождаются от горя и страданий» (также использовано выражение, близкое слову «Нирвана»).</w:t>
      </w:r>
    </w:p>
  </w:footnote>
  <w:footnote w:id="110">
    <w:p w:rsidR="00652F02" w:rsidRDefault="00652F02" w:rsidP="00652F02">
      <w:pPr>
        <w:pStyle w:val="a4"/>
      </w:pPr>
      <w:r>
        <w:rPr>
          <w:rStyle w:val="a6"/>
        </w:rPr>
        <w:footnoteRef/>
      </w:r>
      <w:r>
        <w:t xml:space="preserve"> Неизмерима. Тиб. «Неизмерима подобно пространству».</w:t>
      </w:r>
    </w:p>
  </w:footnote>
  <w:footnote w:id="111">
    <w:p w:rsidR="00652F02" w:rsidRDefault="00652F02" w:rsidP="00652F02">
      <w:pPr>
        <w:pStyle w:val="a4"/>
      </w:pPr>
      <w:r>
        <w:rPr>
          <w:rStyle w:val="a6"/>
        </w:rPr>
        <w:footnoteRef/>
      </w:r>
      <w:r>
        <w:t xml:space="preserve"> Тиб.  «дворец» (у санскритского слова «вимана» также есть значение «дворец»).</w:t>
      </w:r>
    </w:p>
  </w:footnote>
  <w:footnote w:id="112">
    <w:p w:rsidR="00652F02" w:rsidRDefault="00652F02" w:rsidP="00652F02">
      <w:pPr>
        <w:pStyle w:val="a4"/>
      </w:pPr>
      <w:r>
        <w:rPr>
          <w:rStyle w:val="a6"/>
        </w:rPr>
        <w:footnoteRef/>
      </w:r>
      <w:r>
        <w:t xml:space="preserve"> Или «не опредмечивается».</w:t>
      </w:r>
    </w:p>
  </w:footnote>
  <w:footnote w:id="113">
    <w:p w:rsidR="00652F02" w:rsidRDefault="00652F02" w:rsidP="00652F02">
      <w:pPr>
        <w:pStyle w:val="a4"/>
      </w:pPr>
      <w:r>
        <w:rPr>
          <w:rStyle w:val="a6"/>
        </w:rPr>
        <w:footnoteRef/>
      </w:r>
      <w:r>
        <w:t xml:space="preserve"> Или «не опредмечивается». Тиб. «Нельзя узреть (схватить, опредметить), (куда) идет тот, кто называется идущим к Нирване»,</w:t>
      </w:r>
    </w:p>
  </w:footnote>
  <w:footnote w:id="114">
    <w:p w:rsidR="00652F02" w:rsidRDefault="00652F02" w:rsidP="00652F02">
      <w:pPr>
        <w:pStyle w:val="a4"/>
      </w:pPr>
      <w:r>
        <w:rPr>
          <w:rStyle w:val="a6"/>
        </w:rPr>
        <w:footnoteRef/>
      </w:r>
      <w:r>
        <w:t xml:space="preserve"> Букв.: «Как угасание огня – нет у него наблюдения места, куда он уходит». Тиб.: «Подобно тому, как, например, огонь умирает (угасает) – у него отсутствует (место, куда он) уходит».</w:t>
      </w:r>
    </w:p>
  </w:footnote>
  <w:footnote w:id="115">
    <w:p w:rsidR="00652F02" w:rsidRDefault="00652F02" w:rsidP="00652F02">
      <w:pPr>
        <w:pStyle w:val="a4"/>
      </w:pPr>
      <w:r>
        <w:rPr>
          <w:rStyle w:val="a6"/>
        </w:rPr>
        <w:footnoteRef/>
      </w:r>
      <w:r>
        <w:t xml:space="preserve"> Нирваной (в данном случае употреблен синоним – «нирврити»). Конзе переводит строфу так: «Так выходя за пределы мира, он ускользает от наших представлений (попыток его схватить, удержать, постичь, понять)./ «Он идет к Нирване», но никто не может сказать, куда он идет. / Огонь гаснет, но спрашиваем ли мы, куда он уходит? / Подобным образом, как мы можем найти того, кто нашел Покой Благословенных?»</w:t>
      </w:r>
    </w:p>
  </w:footnote>
  <w:footnote w:id="116">
    <w:p w:rsidR="00652F02" w:rsidRDefault="00652F02" w:rsidP="00652F02">
      <w:pPr>
        <w:pStyle w:val="a4"/>
      </w:pPr>
      <w:r>
        <w:rPr>
          <w:rStyle w:val="a6"/>
        </w:rPr>
        <w:footnoteRef/>
      </w:r>
      <w:r>
        <w:t xml:space="preserve"> То есть, при возникновении. Тиб. «в начале».</w:t>
      </w:r>
    </w:p>
  </w:footnote>
  <w:footnote w:id="117">
    <w:p w:rsidR="00652F02" w:rsidRDefault="00652F02" w:rsidP="00652F02">
      <w:pPr>
        <w:pStyle w:val="a4"/>
      </w:pPr>
      <w:r>
        <w:rPr>
          <w:rStyle w:val="a6"/>
        </w:rPr>
        <w:footnoteRef/>
      </w:r>
      <w:r>
        <w:t xml:space="preserve"> То есть, при прекращении (существования). Тиб. «в конце».</w:t>
      </w:r>
    </w:p>
  </w:footnote>
  <w:footnote w:id="118">
    <w:p w:rsidR="00652F02" w:rsidRDefault="00652F02" w:rsidP="00652F02">
      <w:pPr>
        <w:pStyle w:val="a4"/>
      </w:pPr>
      <w:r>
        <w:rPr>
          <w:rStyle w:val="a6"/>
        </w:rPr>
        <w:footnoteRef/>
      </w:r>
      <w:r>
        <w:t xml:space="preserve"> При пребывании. Возникновение, пребывание и прекращение – три признака обусловленных дхарм.</w:t>
      </w:r>
    </w:p>
  </w:footnote>
  <w:footnote w:id="119">
    <w:p w:rsidR="00652F02" w:rsidRDefault="00652F02" w:rsidP="00652F02">
      <w:pPr>
        <w:pStyle w:val="a4"/>
      </w:pPr>
      <w:r>
        <w:rPr>
          <w:rStyle w:val="a6"/>
        </w:rPr>
        <w:footnoteRef/>
      </w:r>
      <w:r>
        <w:t xml:space="preserve"> Составное - обусловленное кармическими причинами.</w:t>
      </w:r>
    </w:p>
  </w:footnote>
  <w:footnote w:id="120">
    <w:p w:rsidR="00652F02" w:rsidRDefault="00652F02" w:rsidP="00652F02">
      <w:pPr>
        <w:pStyle w:val="a4"/>
      </w:pPr>
      <w:r>
        <w:rPr>
          <w:rStyle w:val="a6"/>
        </w:rPr>
        <w:footnoteRef/>
      </w:r>
      <w:r>
        <w:t xml:space="preserve"> Или «свободен от  препятствий». Санскр. «прапанча» - «препятствия, сложности, (ложные) представления, концепции».</w:t>
      </w:r>
    </w:p>
  </w:footnote>
  <w:footnote w:id="121">
    <w:p w:rsidR="00652F02" w:rsidRDefault="00652F02" w:rsidP="00652F02">
      <w:pPr>
        <w:pStyle w:val="a4"/>
      </w:pPr>
      <w:r>
        <w:rPr>
          <w:rStyle w:val="a6"/>
        </w:rPr>
        <w:footnoteRef/>
      </w:r>
      <w:r>
        <w:t xml:space="preserve"> Конзе переводит строфу так: «Прошлое Бодхисаттвы, его будущее и его настоящее должны ускользать от нас, / Три измерения времени нигде не касаются его. / Совершенно чист он, свободен от условий, свободен от препятствий. / Это его практика мудрости, высшего совершенства».</w:t>
      </w:r>
    </w:p>
  </w:footnote>
  <w:footnote w:id="122">
    <w:p w:rsidR="00652F02" w:rsidRDefault="00652F02" w:rsidP="00652F02">
      <w:pPr>
        <w:pStyle w:val="a4"/>
      </w:pPr>
      <w:r>
        <w:rPr>
          <w:rStyle w:val="a6"/>
        </w:rPr>
        <w:footnoteRef/>
      </w:r>
      <w:r>
        <w:t xml:space="preserve"> Букв. «в которое время (и в который срок)». Тиб.: «во время которого срока».</w:t>
      </w:r>
    </w:p>
  </w:footnote>
  <w:footnote w:id="123">
    <w:p w:rsidR="00652F02" w:rsidRDefault="00652F02" w:rsidP="00652F02">
      <w:pPr>
        <w:pStyle w:val="a4"/>
      </w:pPr>
      <w:r>
        <w:rPr>
          <w:rStyle w:val="a6"/>
        </w:rPr>
        <w:footnoteRef/>
      </w:r>
      <w:r>
        <w:t xml:space="preserve"> Букв. «так следующий (действующий, живущий)». Тиб.: «так практикует».</w:t>
      </w:r>
    </w:p>
  </w:footnote>
  <w:footnote w:id="124">
    <w:p w:rsidR="00652F02" w:rsidRDefault="00652F02" w:rsidP="00652F02">
      <w:pPr>
        <w:pStyle w:val="a4"/>
      </w:pPr>
      <w:r>
        <w:rPr>
          <w:rStyle w:val="a6"/>
        </w:rPr>
        <w:footnoteRef/>
      </w:r>
      <w:r>
        <w:t>Или «он порождает». Глагол добавлен в соответствии с тибетским переводом; в санскритском тексте глагола нет (возможно, точнее перевести «вот это и есть…»).</w:t>
      </w:r>
    </w:p>
  </w:footnote>
  <w:footnote w:id="125">
    <w:p w:rsidR="00652F02" w:rsidRDefault="00652F02" w:rsidP="00652F02">
      <w:pPr>
        <w:pStyle w:val="a4"/>
      </w:pPr>
      <w:r>
        <w:rPr>
          <w:rStyle w:val="a6"/>
        </w:rPr>
        <w:footnoteRef/>
      </w:r>
      <w:r>
        <w:t xml:space="preserve"> Или «и не восприятие (как) существ». Тиб.: «Хотя порождает великое сострадание, нет восприятия существ».</w:t>
      </w:r>
    </w:p>
  </w:footnote>
  <w:footnote w:id="126">
    <w:p w:rsidR="00652F02" w:rsidRDefault="00652F02" w:rsidP="00652F02">
      <w:pPr>
        <w:pStyle w:val="a4"/>
      </w:pPr>
      <w:r>
        <w:rPr>
          <w:rStyle w:val="a6"/>
        </w:rPr>
        <w:footnoteRef/>
      </w:r>
      <w:r>
        <w:t xml:space="preserve"> Глагол добавлен в соответствии с тибетским переводом; в санскритском тексте глагола нет.</w:t>
      </w:r>
    </w:p>
  </w:footnote>
  <w:footnote w:id="127">
    <w:p w:rsidR="00652F02" w:rsidRDefault="00652F02" w:rsidP="00652F02">
      <w:pPr>
        <w:pStyle w:val="a4"/>
      </w:pPr>
      <w:r>
        <w:rPr>
          <w:rStyle w:val="a6"/>
        </w:rPr>
        <w:footnoteRef/>
      </w:r>
      <w:r>
        <w:t xml:space="preserve"> Тиб.: ««Должно быть сделано благо (для) живых существ, (должно быть) отброшено страдание» - (так он) думает».</w:t>
      </w:r>
    </w:p>
  </w:footnote>
  <w:footnote w:id="128">
    <w:p w:rsidR="00652F02" w:rsidRDefault="00652F02" w:rsidP="00652F02">
      <w:pPr>
        <w:pStyle w:val="a4"/>
      </w:pPr>
      <w:r>
        <w:rPr>
          <w:rStyle w:val="a6"/>
        </w:rPr>
        <w:footnoteRef/>
      </w:r>
      <w:r>
        <w:t xml:space="preserve"> Тиб.: «знает».</w:t>
      </w:r>
    </w:p>
  </w:footnote>
  <w:footnote w:id="129">
    <w:p w:rsidR="00652F02" w:rsidRDefault="00652F02" w:rsidP="00652F02">
      <w:pPr>
        <w:pStyle w:val="a4"/>
      </w:pPr>
      <w:r>
        <w:rPr>
          <w:rStyle w:val="a6"/>
        </w:rPr>
        <w:footnoteRef/>
      </w:r>
      <w:r>
        <w:t xml:space="preserve"> Тиб. «не думает о».</w:t>
      </w:r>
    </w:p>
  </w:footnote>
  <w:footnote w:id="130">
    <w:p w:rsidR="00652F02" w:rsidRDefault="00652F02" w:rsidP="00652F02">
      <w:pPr>
        <w:pStyle w:val="a4"/>
      </w:pPr>
      <w:r>
        <w:rPr>
          <w:rStyle w:val="a6"/>
        </w:rPr>
        <w:footnoteRef/>
      </w:r>
      <w:r>
        <w:t xml:space="preserve"> Нирвану и сансару.</w:t>
      </w:r>
    </w:p>
  </w:footnote>
  <w:footnote w:id="131">
    <w:p w:rsidR="00652F02" w:rsidRDefault="00652F02" w:rsidP="00652F02">
      <w:pPr>
        <w:pStyle w:val="a4"/>
      </w:pPr>
      <w:r>
        <w:rPr>
          <w:rStyle w:val="a6"/>
        </w:rPr>
        <w:footnoteRef/>
      </w:r>
      <w:r>
        <w:t xml:space="preserve"> Конзе переводит строфу так: «Он мудро знает, что все, что живет, не порождено также как и он сам; / Он знает, что все это не более существует, чем он или какие-либо существа. / Непорожденное и порожденное не различаются, / Это практика мудрости, высшего совершенства».</w:t>
      </w:r>
    </w:p>
  </w:footnote>
  <w:footnote w:id="132">
    <w:p w:rsidR="00652F02" w:rsidRDefault="00652F02" w:rsidP="00652F02">
      <w:pPr>
        <w:pStyle w:val="a4"/>
      </w:pPr>
      <w:r>
        <w:rPr>
          <w:rStyle w:val="a6"/>
        </w:rPr>
        <w:footnoteRef/>
      </w:r>
      <w:r>
        <w:t xml:space="preserve"> Тиб.: «в этих (двух) мирах».</w:t>
      </w:r>
    </w:p>
  </w:footnote>
  <w:footnote w:id="133">
    <w:p w:rsidR="00652F02" w:rsidRDefault="00652F02" w:rsidP="00652F02">
      <w:pPr>
        <w:pStyle w:val="a4"/>
      </w:pPr>
      <w:r>
        <w:rPr>
          <w:rStyle w:val="a6"/>
        </w:rPr>
        <w:footnoteRef/>
      </w:r>
      <w:r>
        <w:t xml:space="preserve"> Санскр. «паду» вместо «упаду».</w:t>
      </w:r>
    </w:p>
  </w:footnote>
  <w:footnote w:id="134">
    <w:p w:rsidR="00652F02" w:rsidRDefault="00652F02" w:rsidP="00652F02">
      <w:pPr>
        <w:pStyle w:val="a4"/>
      </w:pPr>
      <w:r>
        <w:rPr>
          <w:rStyle w:val="a6"/>
        </w:rPr>
        <w:footnoteRef/>
      </w:r>
      <w:r>
        <w:t xml:space="preserve"> Вероятно, имеется в виду Нирвана.</w:t>
      </w:r>
    </w:p>
  </w:footnote>
  <w:footnote w:id="135">
    <w:p w:rsidR="00652F02" w:rsidRDefault="00652F02" w:rsidP="00652F02">
      <w:pPr>
        <w:pStyle w:val="a4"/>
      </w:pPr>
      <w:r>
        <w:rPr>
          <w:rStyle w:val="a6"/>
        </w:rPr>
        <w:footnoteRef/>
      </w:r>
      <w:r>
        <w:t xml:space="preserve"> Тиб.: «отбросив».</w:t>
      </w:r>
    </w:p>
  </w:footnote>
  <w:footnote w:id="136">
    <w:p w:rsidR="00652F02" w:rsidRDefault="00652F02" w:rsidP="00652F02">
      <w:pPr>
        <w:pStyle w:val="a4"/>
      </w:pPr>
      <w:r>
        <w:rPr>
          <w:rStyle w:val="a6"/>
        </w:rPr>
        <w:footnoteRef/>
      </w:r>
      <w:r>
        <w:t xml:space="preserve"> Глагол добавлен в соответствии с тибетским переводом; в санскритском тексте глагола нет (возможно, более точно перевести: «вот это и есть…»).</w:t>
      </w:r>
    </w:p>
  </w:footnote>
  <w:footnote w:id="137">
    <w:p w:rsidR="00652F02" w:rsidRDefault="00652F02" w:rsidP="00652F02">
      <w:pPr>
        <w:pStyle w:val="a4"/>
      </w:pPr>
      <w:r>
        <w:rPr>
          <w:rStyle w:val="a6"/>
        </w:rPr>
        <w:footnoteRef/>
      </w:r>
      <w:r>
        <w:t xml:space="preserve"> Букв.: «(называемое) бессмертым (или: Амритой)».</w:t>
      </w:r>
    </w:p>
  </w:footnote>
  <w:footnote w:id="138">
    <w:p w:rsidR="00652F02" w:rsidRDefault="00652F02" w:rsidP="00652F02">
      <w:pPr>
        <w:pStyle w:val="a4"/>
      </w:pPr>
      <w:r>
        <w:rPr>
          <w:rStyle w:val="a6"/>
        </w:rPr>
        <w:footnoteRef/>
      </w:r>
      <w:r>
        <w:t xml:space="preserve"> Тиб.: «святое».</w:t>
      </w:r>
    </w:p>
  </w:footnote>
  <w:footnote w:id="139">
    <w:p w:rsidR="00652F02" w:rsidRDefault="00652F02" w:rsidP="00652F02">
      <w:pPr>
        <w:pStyle w:val="a4"/>
      </w:pPr>
      <w:r>
        <w:rPr>
          <w:rStyle w:val="a6"/>
        </w:rPr>
        <w:footnoteRef/>
      </w:r>
      <w:r>
        <w:t xml:space="preserve"> Букв.: «нет такого, которое выше».</w:t>
      </w:r>
    </w:p>
  </w:footnote>
  <w:footnote w:id="140">
    <w:p w:rsidR="00652F02" w:rsidRDefault="00652F02" w:rsidP="00652F02">
      <w:pPr>
        <w:pStyle w:val="a4"/>
      </w:pPr>
      <w:r>
        <w:rPr>
          <w:rStyle w:val="a6"/>
        </w:rPr>
        <w:footnoteRef/>
      </w:r>
      <w:r>
        <w:t xml:space="preserve"> Букв. «с одинаковым смыслом»; тиб.: «поэтому».</w:t>
      </w:r>
    </w:p>
  </w:footnote>
  <w:footnote w:id="141">
    <w:p w:rsidR="00652F02" w:rsidRDefault="00652F02" w:rsidP="00652F02">
      <w:pPr>
        <w:pStyle w:val="a4"/>
      </w:pPr>
      <w:r>
        <w:rPr>
          <w:rStyle w:val="a6"/>
        </w:rPr>
        <w:footnoteRef/>
      </w:r>
      <w:r>
        <w:t xml:space="preserve"> Парамитой.</w:t>
      </w:r>
    </w:p>
  </w:footnote>
  <w:footnote w:id="142">
    <w:p w:rsidR="00652F02" w:rsidRDefault="00652F02" w:rsidP="00652F02">
      <w:pPr>
        <w:pStyle w:val="a4"/>
      </w:pPr>
      <w:r>
        <w:rPr>
          <w:rStyle w:val="a6"/>
        </w:rPr>
        <w:footnoteRef/>
      </w:r>
      <w:r>
        <w:t xml:space="preserve"> Конзе переводит строфу так: «Все слова для вещей, употребляемые в этом мире, должны быть оставлены позади; / Все вещи порожденные и сделанные (или: придуманные) должны быть оставлены позади - / Бессмертное, высшее, несравненное знание так обретается. / Именно в этом смысле мы говорим о совершенной мудрости».</w:t>
      </w:r>
    </w:p>
  </w:footnote>
  <w:footnote w:id="143">
    <w:p w:rsidR="00652F02" w:rsidRDefault="00652F02" w:rsidP="00652F02">
      <w:pPr>
        <w:pStyle w:val="a4"/>
      </w:pPr>
      <w:r>
        <w:rPr>
          <w:rStyle w:val="a6"/>
        </w:rPr>
        <w:footnoteRef/>
      </w:r>
      <w:r>
        <w:t xml:space="preserve"> Или: «не сомневается».</w:t>
      </w:r>
    </w:p>
  </w:footnote>
  <w:footnote w:id="144">
    <w:p w:rsidR="00652F02" w:rsidRDefault="00652F02" w:rsidP="00652F02">
      <w:pPr>
        <w:pStyle w:val="a4"/>
      </w:pPr>
      <w:r>
        <w:rPr>
          <w:rStyle w:val="a6"/>
        </w:rPr>
        <w:footnoteRef/>
      </w:r>
      <w:r>
        <w:t xml:space="preserve"> Или «будучи наделенным Мудростью как (искусным) методом». Конзе переводит: «искусный в Мудрости». В тибетском переводе эта строка передана так: «Следует знать, что он, обладающий Мудростью, пребывает в равностности (тождественности)». Все же пара Метод и Мудрость вроде бы в основном относится к тантрическим учениям. </w:t>
      </w:r>
    </w:p>
  </w:footnote>
  <w:footnote w:id="145">
    <w:p w:rsidR="00652F02" w:rsidRDefault="00652F02" w:rsidP="00652F02">
      <w:pPr>
        <w:pStyle w:val="a4"/>
      </w:pPr>
      <w:r>
        <w:rPr>
          <w:rStyle w:val="a6"/>
        </w:rPr>
        <w:footnoteRef/>
      </w:r>
      <w:r>
        <w:t xml:space="preserve"> Букв. «в Благословенной Песни (Поэме) о собрании драгоценных качеств). (ед.ч.!)</w:t>
      </w:r>
    </w:p>
  </w:footnote>
  <w:footnote w:id="146">
    <w:p w:rsidR="00652F02" w:rsidRDefault="00652F02" w:rsidP="00652F02">
      <w:pPr>
        <w:pStyle w:val="a4"/>
      </w:pPr>
      <w:r>
        <w:rPr>
          <w:rStyle w:val="a6"/>
        </w:rPr>
        <w:footnoteRef/>
      </w:r>
      <w:r>
        <w:t xml:space="preserve"> Тиб. «Практика в знании всех видов (аспектов)». Конзе: «знание всех видов» - поздний ученый термин для всеведения Будды как отличного от такового прочих святых. </w:t>
      </w:r>
    </w:p>
  </w:footnote>
  <w:footnote w:id="147">
    <w:p w:rsidR="00E17EC5" w:rsidRDefault="00E17EC5" w:rsidP="00E17EC5">
      <w:pPr>
        <w:pStyle w:val="a4"/>
      </w:pPr>
      <w:r>
        <w:rPr>
          <w:rStyle w:val="a6"/>
        </w:rPr>
        <w:footnoteRef/>
      </w:r>
      <w:r>
        <w:t xml:space="preserve"> Или «не находится». Букв. «не стоит». (т.е. не идентифицирует себя со скандхами, не находится (иллюзорно) в них.</w:t>
      </w:r>
    </w:p>
  </w:footnote>
  <w:footnote w:id="148">
    <w:p w:rsidR="00E17EC5" w:rsidRDefault="00E17EC5" w:rsidP="00E17EC5">
      <w:pPr>
        <w:pStyle w:val="a4"/>
      </w:pPr>
      <w:r>
        <w:rPr>
          <w:rStyle w:val="a6"/>
        </w:rPr>
        <w:footnoteRef/>
      </w:r>
      <w:r>
        <w:t xml:space="preserve"> Или «в телесном».</w:t>
      </w:r>
    </w:p>
  </w:footnote>
  <w:footnote w:id="149">
    <w:p w:rsidR="00E17EC5" w:rsidRDefault="00E17EC5" w:rsidP="00E17EC5">
      <w:pPr>
        <w:pStyle w:val="a4"/>
      </w:pPr>
      <w:r>
        <w:rPr>
          <w:rStyle w:val="a6"/>
        </w:rPr>
        <w:footnoteRef/>
      </w:r>
      <w:r>
        <w:t xml:space="preserve"> С пятью скандхами в буддизме связан анализ иллюзорного «я» и доказательство его отсутствия. Бодхисаттва не пребывает в скандхах и поэтому свободен от иллюзорного существования. </w:t>
      </w:r>
    </w:p>
  </w:footnote>
  <w:footnote w:id="150">
    <w:p w:rsidR="00E17EC5" w:rsidRDefault="00E17EC5" w:rsidP="00E17EC5">
      <w:pPr>
        <w:pStyle w:val="a4"/>
      </w:pPr>
      <w:r>
        <w:rPr>
          <w:rStyle w:val="a6"/>
        </w:rPr>
        <w:footnoteRef/>
      </w:r>
      <w:r>
        <w:t xml:space="preserve"> Истинной природе дхарм.</w:t>
      </w:r>
    </w:p>
  </w:footnote>
  <w:footnote w:id="151">
    <w:p w:rsidR="00E17EC5" w:rsidRDefault="00E17EC5" w:rsidP="00E17EC5">
      <w:pPr>
        <w:pStyle w:val="a4"/>
      </w:pPr>
      <w:r>
        <w:rPr>
          <w:rStyle w:val="a6"/>
        </w:rPr>
        <w:footnoteRef/>
      </w:r>
      <w:r>
        <w:t xml:space="preserve"> Конзе указывает, что эти пары соответствуют четырем искаженным взглядам и их противоположностям (видеть постоянство в том, что непостоянно; видеть покой в том, что неотделимо от страдания; видеть приятное в том, что на самом деле отвратительно; видеть сущность в том, что лишено сущности); однако грамматически первые три пары указаны в именительном падеже и объединены частицей «ти», тогда как слово «Шуньята» стоит в местном падеже, а слово «Татхата» в именительном. Самый буквальный перевод второй строки с санскрита: «В сущности и отсутствии сущности Татхата, а также в Шуньяте». В основном переводе предполагается, что форма именительного падежа слова «Татхата» здесь употреблена вместо местного падежа. В тибетском тексте просто перечислены эти четыре пары, а также Татхата и Шуньята, без частицы местного падежа.</w:t>
      </w:r>
    </w:p>
  </w:footnote>
  <w:footnote w:id="152">
    <w:p w:rsidR="00E17EC5" w:rsidRDefault="00E17EC5" w:rsidP="00E17EC5">
      <w:pPr>
        <w:pStyle w:val="a4"/>
      </w:pPr>
      <w:r>
        <w:rPr>
          <w:rStyle w:val="a6"/>
        </w:rPr>
        <w:footnoteRef/>
      </w:r>
      <w:r>
        <w:t xml:space="preserve"> Татхата – «Таковость», истинная природа всего, то, каким все является на самом деле.</w:t>
      </w:r>
    </w:p>
  </w:footnote>
  <w:footnote w:id="153">
    <w:p w:rsidR="00E17EC5" w:rsidRDefault="00E17EC5" w:rsidP="00E17EC5">
      <w:pPr>
        <w:pStyle w:val="a4"/>
      </w:pPr>
      <w:r>
        <w:rPr>
          <w:rStyle w:val="a6"/>
        </w:rPr>
        <w:footnoteRef/>
      </w:r>
      <w:r>
        <w:t xml:space="preserve"> Шуньята – пустота, пустотность.</w:t>
      </w:r>
    </w:p>
  </w:footnote>
  <w:footnote w:id="154">
    <w:p w:rsidR="00E17EC5" w:rsidRDefault="00E17EC5" w:rsidP="00E17EC5">
      <w:pPr>
        <w:pStyle w:val="a4"/>
      </w:pPr>
      <w:r>
        <w:rPr>
          <w:rStyle w:val="a6"/>
        </w:rPr>
        <w:footnoteRef/>
      </w:r>
      <w:r>
        <w:t xml:space="preserve"> Обретение плода – достижение уровня Архата.</w:t>
      </w:r>
    </w:p>
  </w:footnote>
  <w:footnote w:id="155">
    <w:p w:rsidR="00E17EC5" w:rsidRDefault="00E17EC5" w:rsidP="00E17EC5">
      <w:pPr>
        <w:pStyle w:val="a4"/>
      </w:pPr>
      <w:r>
        <w:rPr>
          <w:rStyle w:val="a6"/>
        </w:rPr>
        <w:footnoteRef/>
      </w:r>
      <w:r>
        <w:t xml:space="preserve"> Тиб. «Не пребывает в обретении плода и на уровне Архата». (!)</w:t>
      </w:r>
    </w:p>
  </w:footnote>
  <w:footnote w:id="156">
    <w:p w:rsidR="00E17EC5" w:rsidRDefault="00E17EC5" w:rsidP="00E17EC5">
      <w:pPr>
        <w:pStyle w:val="a4"/>
      </w:pPr>
      <w:r>
        <w:rPr>
          <w:rStyle w:val="a6"/>
        </w:rPr>
        <w:footnoteRef/>
      </w:r>
      <w:r>
        <w:t xml:space="preserve"> «Одиночный Будда» - согласно учению Махаяны человек, достигший высокого уровня пробужденности без развития мотивации, направленной на просветление всех существ; считается, что этот уровень не является Истинным Просветлением.</w:t>
      </w:r>
    </w:p>
  </w:footnote>
  <w:footnote w:id="157">
    <w:p w:rsidR="00E17EC5" w:rsidRPr="00BF197C" w:rsidRDefault="00E17EC5" w:rsidP="00E17EC5">
      <w:pPr>
        <w:pStyle w:val="a4"/>
      </w:pPr>
      <w:r>
        <w:rPr>
          <w:rStyle w:val="a6"/>
        </w:rPr>
        <w:footnoteRef/>
      </w:r>
      <w:r>
        <w:t xml:space="preserve"> Конзе переводит строфу так: «Изменение и отсутствие изменений, страдание и покой, сущность и отсутствие сущности, / Приятное и отвратительное – они суть только одна Таковость в этой Пустотности (</w:t>
      </w:r>
      <w:r>
        <w:rPr>
          <w:lang w:val="en-US"/>
        </w:rPr>
        <w:t>just</w:t>
      </w:r>
      <w:r w:rsidRPr="00BF197C">
        <w:t xml:space="preserve"> </w:t>
      </w:r>
      <w:r>
        <w:rPr>
          <w:lang w:val="en-US"/>
        </w:rPr>
        <w:t>one</w:t>
      </w:r>
      <w:r w:rsidRPr="00BF197C">
        <w:t xml:space="preserve"> </w:t>
      </w:r>
      <w:r>
        <w:rPr>
          <w:lang w:val="en-US"/>
        </w:rPr>
        <w:t>Suchness</w:t>
      </w:r>
      <w:r w:rsidRPr="00BF197C">
        <w:t xml:space="preserve"> </w:t>
      </w:r>
      <w:r>
        <w:rPr>
          <w:lang w:val="en-US"/>
        </w:rPr>
        <w:t>in</w:t>
      </w:r>
      <w:r w:rsidRPr="00BF197C">
        <w:t xml:space="preserve"> </w:t>
      </w:r>
      <w:r>
        <w:rPr>
          <w:lang w:val="en-US"/>
        </w:rPr>
        <w:t>this</w:t>
      </w:r>
      <w:r w:rsidRPr="00BF197C">
        <w:t xml:space="preserve"> </w:t>
      </w:r>
      <w:r>
        <w:rPr>
          <w:lang w:val="en-US"/>
        </w:rPr>
        <w:t>Emptiness</w:t>
      </w:r>
      <w:r w:rsidRPr="00BF197C">
        <w:t xml:space="preserve"> </w:t>
      </w:r>
      <w:r>
        <w:rPr>
          <w:lang w:val="en-US"/>
        </w:rPr>
        <w:t>they</w:t>
      </w:r>
      <w:r w:rsidRPr="00BF197C">
        <w:t xml:space="preserve"> </w:t>
      </w:r>
      <w:r>
        <w:rPr>
          <w:lang w:val="en-US"/>
        </w:rPr>
        <w:t>are</w:t>
      </w:r>
      <w:r w:rsidRPr="00BF197C">
        <w:t>)</w:t>
      </w:r>
      <w:r>
        <w:t>; и он не занимает (постоянного) места в плоде, который он завоевывает, который (плод) является трехвидным - / (Плод) Архата, Одиночного Будды, полностью просветленного Будды».</w:t>
      </w:r>
    </w:p>
  </w:footnote>
  <w:footnote w:id="158">
    <w:p w:rsidR="00E17EC5" w:rsidRDefault="00E17EC5" w:rsidP="00E17EC5">
      <w:pPr>
        <w:pStyle w:val="a4"/>
      </w:pPr>
      <w:r>
        <w:rPr>
          <w:rStyle w:val="a6"/>
        </w:rPr>
        <w:footnoteRef/>
      </w:r>
      <w:r>
        <w:t xml:space="preserve"> Будда.</w:t>
      </w:r>
    </w:p>
  </w:footnote>
  <w:footnote w:id="159">
    <w:p w:rsidR="00E17EC5" w:rsidRDefault="00E17EC5" w:rsidP="00E17EC5">
      <w:pPr>
        <w:pStyle w:val="a4"/>
      </w:pPr>
      <w:r>
        <w:rPr>
          <w:rStyle w:val="a6"/>
        </w:rPr>
        <w:footnoteRef/>
      </w:r>
      <w:r>
        <w:t xml:space="preserve"> Конзе переводит в прошедшем времени: «не находился» (т.е. в земном существовании).</w:t>
      </w:r>
    </w:p>
  </w:footnote>
  <w:footnote w:id="160">
    <w:p w:rsidR="00E17EC5" w:rsidRDefault="00E17EC5" w:rsidP="00E17EC5">
      <w:pPr>
        <w:pStyle w:val="a4"/>
      </w:pPr>
      <w:r>
        <w:rPr>
          <w:rStyle w:val="a6"/>
        </w:rPr>
        <w:footnoteRef/>
      </w:r>
      <w:r>
        <w:t xml:space="preserve"> Области, мире.</w:t>
      </w:r>
    </w:p>
  </w:footnote>
  <w:footnote w:id="161">
    <w:p w:rsidR="00E17EC5" w:rsidRDefault="00E17EC5" w:rsidP="00E17EC5">
      <w:pPr>
        <w:pStyle w:val="a4"/>
      </w:pPr>
      <w:r>
        <w:rPr>
          <w:rStyle w:val="a6"/>
        </w:rPr>
        <w:footnoteRef/>
      </w:r>
      <w:r>
        <w:t xml:space="preserve"> Тиб. «Не пребывая действует (или: практикует)».</w:t>
      </w:r>
    </w:p>
  </w:footnote>
  <w:footnote w:id="162">
    <w:p w:rsidR="00E17EC5" w:rsidRDefault="00E17EC5" w:rsidP="00E17EC5">
      <w:pPr>
        <w:pStyle w:val="a4"/>
      </w:pPr>
      <w:r>
        <w:rPr>
          <w:rStyle w:val="a6"/>
        </w:rPr>
        <w:footnoteRef/>
      </w:r>
      <w:r>
        <w:t xml:space="preserve"> В тибетском последние две строки переданы так: «Так Бодхисаттва, хотя и пребывает, пребывает в непребывании; непребывание является пребыванием – это Победитель назвал пребыванием». Конзе последние две строки переводит так: «Именно так, без поддержки или опоры стоит Бодхисаттва. / Положением, лишенным опоры, было Джиной (Победителем) названо это положение».</w:t>
      </w:r>
    </w:p>
  </w:footnote>
  <w:footnote w:id="163">
    <w:p w:rsidR="00E17EC5" w:rsidRDefault="00E17EC5" w:rsidP="00E17EC5">
      <w:pPr>
        <w:pStyle w:val="a4"/>
      </w:pPr>
      <w:r>
        <w:rPr>
          <w:rStyle w:val="a6"/>
        </w:rPr>
        <w:footnoteRef/>
      </w:r>
      <w:r>
        <w:t xml:space="preserve"> Шраваком.</w:t>
      </w:r>
    </w:p>
  </w:footnote>
  <w:footnote w:id="164">
    <w:p w:rsidR="00E17EC5" w:rsidRDefault="00E17EC5" w:rsidP="00E17EC5">
      <w:pPr>
        <w:pStyle w:val="a4"/>
      </w:pPr>
      <w:r>
        <w:rPr>
          <w:rStyle w:val="a6"/>
        </w:rPr>
        <w:footnoteRef/>
      </w:r>
      <w:r>
        <w:t xml:space="preserve"> Буддой. Букв. «Тот, кто хочет: «Да буду я Учеником Сугаты, / Да буду я Пратьекабуддой, а также Дхармараджей».</w:t>
      </w:r>
    </w:p>
  </w:footnote>
  <w:footnote w:id="165">
    <w:p w:rsidR="00E17EC5" w:rsidRDefault="00E17EC5" w:rsidP="00E17EC5">
      <w:pPr>
        <w:pStyle w:val="a4"/>
      </w:pPr>
      <w:r>
        <w:rPr>
          <w:rStyle w:val="a6"/>
        </w:rPr>
        <w:footnoteRef/>
      </w:r>
      <w:r>
        <w:t xml:space="preserve"> Тиб. «без помощи этого терпения». Согласно замечанию Конзе, здесь идет речь о терпении как интеллектуальной добродетели, которая дает возможность принять без недолжного смятения тот факт, что вообще ничто не существует в истинном смысле этого слова.</w:t>
      </w:r>
    </w:p>
  </w:footnote>
  <w:footnote w:id="166">
    <w:p w:rsidR="00E17EC5" w:rsidRDefault="00E17EC5" w:rsidP="00E17EC5">
      <w:pPr>
        <w:pStyle w:val="a4"/>
      </w:pPr>
      <w:r>
        <w:rPr>
          <w:rStyle w:val="a6"/>
        </w:rPr>
        <w:footnoteRef/>
      </w:r>
      <w:r>
        <w:t xml:space="preserve"> Интересная мысль: без Праджни нельзя достичь даже уровня Архата.</w:t>
      </w:r>
    </w:p>
  </w:footnote>
  <w:footnote w:id="167">
    <w:p w:rsidR="00E17EC5" w:rsidRDefault="00E17EC5" w:rsidP="00E17EC5">
      <w:pPr>
        <w:pStyle w:val="a4"/>
      </w:pPr>
      <w:r>
        <w:rPr>
          <w:rStyle w:val="a6"/>
        </w:rPr>
        <w:footnoteRef/>
      </w:r>
      <w:r>
        <w:t xml:space="preserve"> Букв. «при движении».</w:t>
      </w:r>
    </w:p>
  </w:footnote>
  <w:footnote w:id="168">
    <w:p w:rsidR="00E17EC5" w:rsidRDefault="00E17EC5" w:rsidP="00E17EC5">
      <w:pPr>
        <w:pStyle w:val="a4"/>
      </w:pPr>
      <w:r>
        <w:rPr>
          <w:rStyle w:val="a6"/>
        </w:rPr>
        <w:footnoteRef/>
      </w:r>
      <w:r>
        <w:t xml:space="preserve"> Грамматически не вполне ясная форма. Тиб.: «Объясняющий Дхарму, ученик и объясняемое». Конзе: «Те, кто учит дхарме, и те, кто слушает, когда она объясняется» (абсолютный локатив?).</w:t>
      </w:r>
    </w:p>
  </w:footnote>
  <w:footnote w:id="169">
    <w:p w:rsidR="00E17EC5" w:rsidRDefault="00E17EC5" w:rsidP="00E17EC5">
      <w:pPr>
        <w:pStyle w:val="a4"/>
      </w:pPr>
      <w:r>
        <w:rPr>
          <w:rStyle w:val="a6"/>
        </w:rPr>
        <w:footnoteRef/>
      </w:r>
      <w:r>
        <w:t xml:space="preserve"> Букв. «Условный Победитель» (тот, чье достижение обусловлено (кармическими) обстоятельствами).</w:t>
      </w:r>
    </w:p>
  </w:footnote>
  <w:footnote w:id="170">
    <w:p w:rsidR="00E17EC5" w:rsidRDefault="00E17EC5" w:rsidP="00E17EC5">
      <w:pPr>
        <w:pStyle w:val="a4"/>
      </w:pPr>
      <w:r>
        <w:rPr>
          <w:rStyle w:val="a6"/>
        </w:rPr>
        <w:footnoteRef/>
      </w:r>
      <w:r>
        <w:t xml:space="preserve"> Будда.</w:t>
      </w:r>
    </w:p>
  </w:footnote>
  <w:footnote w:id="171">
    <w:p w:rsidR="00E17EC5" w:rsidRDefault="00E17EC5" w:rsidP="00E17EC5">
      <w:pPr>
        <w:pStyle w:val="a4"/>
      </w:pPr>
      <w:r>
        <w:rPr>
          <w:rStyle w:val="a6"/>
        </w:rPr>
        <w:footnoteRef/>
      </w:r>
      <w:r>
        <w:t xml:space="preserve"> Не вполне ясная форма «нирванато», которая может соответствовать аблятиву, однако тибетский перевод указывает на именительный падеж, что наиболее подходит по смыслу.</w:t>
      </w:r>
    </w:p>
  </w:footnote>
  <w:footnote w:id="172">
    <w:p w:rsidR="00E17EC5" w:rsidRDefault="00E17EC5" w:rsidP="00E17EC5">
      <w:pPr>
        <w:pStyle w:val="a4"/>
      </w:pPr>
      <w:r>
        <w:rPr>
          <w:rStyle w:val="a6"/>
        </w:rPr>
        <w:footnoteRef/>
      </w:r>
      <w:r>
        <w:t xml:space="preserve"> Или «постигнутая». Однако в тибетском именно «достигнутая».</w:t>
      </w:r>
    </w:p>
  </w:footnote>
  <w:footnote w:id="173">
    <w:p w:rsidR="00E17EC5" w:rsidRDefault="00E17EC5" w:rsidP="00E17EC5">
      <w:pPr>
        <w:pStyle w:val="a4"/>
      </w:pPr>
      <w:r>
        <w:rPr>
          <w:rStyle w:val="a6"/>
        </w:rPr>
        <w:footnoteRef/>
      </w:r>
      <w:r>
        <w:t xml:space="preserve"> Или «мудрыми и учеными» (так переводит Конзе).</w:t>
      </w:r>
    </w:p>
  </w:footnote>
  <w:footnote w:id="174">
    <w:p w:rsidR="00E17EC5" w:rsidRDefault="00E17EC5" w:rsidP="00E17EC5">
      <w:pPr>
        <w:pStyle w:val="a4"/>
      </w:pPr>
      <w:r>
        <w:rPr>
          <w:rStyle w:val="a6"/>
        </w:rPr>
        <w:footnoteRef/>
      </w:r>
      <w:r>
        <w:t xml:space="preserve"> В другой санскритской редакции вместо атмджа – майяджа («порождение иллюзии»), т.е. «Все это указано Татхагатой как порождение иллюзии». Тиб. «Все они указаны Татхагатой как подобные иллюзии (Майе)». Конзе считает необходимым внести исправление в санскритский текст: «Просто иллюзии, просто сны – так нас учил Татхагата». // оставляю пока так, но – как Нирвана может быть сыном</w:t>
      </w:r>
    </w:p>
  </w:footnote>
  <w:footnote w:id="175">
    <w:p w:rsidR="00E17EC5" w:rsidRDefault="00E17EC5" w:rsidP="00E17EC5">
      <w:pPr>
        <w:pStyle w:val="a4"/>
      </w:pPr>
      <w:r>
        <w:rPr>
          <w:rStyle w:val="a6"/>
        </w:rPr>
        <w:footnoteRef/>
      </w:r>
      <w:r>
        <w:t xml:space="preserve"> // первые три типа – Архат, Пратьекабудда (?) и Бодхисаттва. А четвертый? – «пред-тантрик»?</w:t>
      </w:r>
    </w:p>
  </w:footnote>
  <w:footnote w:id="176">
    <w:p w:rsidR="00E17EC5" w:rsidRDefault="00E17EC5" w:rsidP="00E17EC5">
      <w:pPr>
        <w:pStyle w:val="a4"/>
      </w:pPr>
      <w:r>
        <w:rPr>
          <w:rStyle w:val="a6"/>
        </w:rPr>
        <w:footnoteRef/>
      </w:r>
      <w:r>
        <w:t xml:space="preserve"> Конзе: «не тревожатся». // нет психол. защиты</w:t>
      </w:r>
    </w:p>
  </w:footnote>
  <w:footnote w:id="177">
    <w:p w:rsidR="00E17EC5" w:rsidRDefault="00E17EC5" w:rsidP="00E17EC5">
      <w:pPr>
        <w:pStyle w:val="a4"/>
      </w:pPr>
      <w:r>
        <w:rPr>
          <w:rStyle w:val="a6"/>
        </w:rPr>
        <w:footnoteRef/>
      </w:r>
      <w:r>
        <w:t xml:space="preserve"> Имеется в виду учение Праджняпарамиты о Пустоте.</w:t>
      </w:r>
    </w:p>
  </w:footnote>
  <w:footnote w:id="178">
    <w:p w:rsidR="00E17EC5" w:rsidRDefault="00E17EC5" w:rsidP="00E17EC5">
      <w:pPr>
        <w:pStyle w:val="a4"/>
      </w:pPr>
      <w:r>
        <w:rPr>
          <w:rStyle w:val="a6"/>
        </w:rPr>
        <w:footnoteRef/>
      </w:r>
      <w:r>
        <w:t xml:space="preserve"> Букв. «крепкий в Истине, искусный в Истине». // «твердо стоит» в ней</w:t>
      </w:r>
    </w:p>
  </w:footnote>
  <w:footnote w:id="179">
    <w:p w:rsidR="00E17EC5" w:rsidRDefault="00E17EC5" w:rsidP="00E17EC5">
      <w:pPr>
        <w:pStyle w:val="a4"/>
      </w:pPr>
      <w:r>
        <w:rPr>
          <w:rStyle w:val="a6"/>
        </w:rPr>
        <w:footnoteRef/>
      </w:r>
      <w:r>
        <w:t xml:space="preserve"> Бодхисаттва.</w:t>
      </w:r>
    </w:p>
  </w:footnote>
  <w:footnote w:id="180">
    <w:p w:rsidR="00E17EC5" w:rsidRDefault="00E17EC5" w:rsidP="00E17EC5">
      <w:pPr>
        <w:pStyle w:val="a4"/>
      </w:pPr>
      <w:r>
        <w:rPr>
          <w:rStyle w:val="a6"/>
        </w:rPr>
        <w:footnoteRef/>
      </w:r>
      <w:r>
        <w:t xml:space="preserve"> Согласно Конзе имеются в виду святые, достигшие уровня, с которого они уже не могут вернуться к обычному существованию, а непременно достигнут состояния Архата, Пратьекабудды или Будды.</w:t>
      </w:r>
    </w:p>
  </w:footnote>
  <w:footnote w:id="181">
    <w:p w:rsidR="00E17EC5" w:rsidRDefault="00E17EC5" w:rsidP="00E17EC5">
      <w:pPr>
        <w:pStyle w:val="a4"/>
      </w:pPr>
      <w:r>
        <w:rPr>
          <w:rStyle w:val="a6"/>
        </w:rPr>
        <w:footnoteRef/>
      </w:r>
      <w:r>
        <w:t xml:space="preserve"> // найти точное значение и список см. тиб. словарь, 6 загрязнений</w:t>
      </w:r>
      <w:r>
        <w:tab/>
      </w:r>
    </w:p>
  </w:footnote>
  <w:footnote w:id="182">
    <w:p w:rsidR="00E17EC5" w:rsidRDefault="00E17EC5" w:rsidP="00E17EC5">
      <w:pPr>
        <w:pStyle w:val="a4"/>
      </w:pPr>
      <w:r>
        <w:rPr>
          <w:rStyle w:val="a6"/>
        </w:rPr>
        <w:footnoteRef/>
      </w:r>
      <w:r>
        <w:t xml:space="preserve"> Санскр. «клеша». В тибетском переводе это слово отсутствует.</w:t>
      </w:r>
    </w:p>
  </w:footnote>
  <w:footnote w:id="183">
    <w:p w:rsidR="00E17EC5" w:rsidRDefault="00E17EC5" w:rsidP="00E17EC5">
      <w:pPr>
        <w:pStyle w:val="a4"/>
      </w:pPr>
      <w:r>
        <w:rPr>
          <w:rStyle w:val="a6"/>
        </w:rPr>
        <w:footnoteRef/>
      </w:r>
      <w:r>
        <w:t xml:space="preserve"> Согласно другой санскритской редакции «тот, о ком заботится Благой Друг».</w:t>
      </w:r>
    </w:p>
  </w:footnote>
  <w:footnote w:id="184">
    <w:p w:rsidR="00E17EC5" w:rsidRDefault="00E17EC5" w:rsidP="00E17EC5">
      <w:pPr>
        <w:pStyle w:val="a4"/>
      </w:pPr>
      <w:r>
        <w:rPr>
          <w:rStyle w:val="a6"/>
        </w:rPr>
        <w:footnoteRef/>
      </w:r>
      <w:r>
        <w:t xml:space="preserve"> Букв. «так следующий, так живущий, так действующий, так практикующий».</w:t>
      </w:r>
    </w:p>
  </w:footnote>
  <w:footnote w:id="185">
    <w:p w:rsidR="00E17EC5" w:rsidRPr="001840BB" w:rsidRDefault="00E17EC5" w:rsidP="00E17EC5">
      <w:pPr>
        <w:pStyle w:val="a4"/>
      </w:pPr>
      <w:r>
        <w:rPr>
          <w:rStyle w:val="a6"/>
        </w:rPr>
        <w:footnoteRef/>
      </w:r>
      <w:r>
        <w:t xml:space="preserve"> Конзе: «не тренируется (не учится, не упражняется)» (</w:t>
      </w:r>
      <w:r>
        <w:rPr>
          <w:lang w:val="en-US"/>
        </w:rPr>
        <w:t>trains</w:t>
      </w:r>
      <w:r w:rsidRPr="001840BB">
        <w:t xml:space="preserve"> </w:t>
      </w:r>
      <w:r>
        <w:rPr>
          <w:lang w:val="en-US"/>
        </w:rPr>
        <w:t>not</w:t>
      </w:r>
      <w:r w:rsidRPr="001840BB">
        <w:t>)</w:t>
      </w:r>
      <w:r>
        <w:t>, и далее употребляет производные от этого корня для  перевода корня «шикш».</w:t>
      </w:r>
    </w:p>
  </w:footnote>
  <w:footnote w:id="186">
    <w:p w:rsidR="00E17EC5" w:rsidRDefault="00E17EC5" w:rsidP="00E17EC5">
      <w:pPr>
        <w:pStyle w:val="a4"/>
      </w:pPr>
      <w:r>
        <w:rPr>
          <w:rStyle w:val="a6"/>
        </w:rPr>
        <w:footnoteRef/>
      </w:r>
      <w:r>
        <w:t xml:space="preserve"> Здесь: Праджняпарамите.</w:t>
      </w:r>
    </w:p>
  </w:footnote>
  <w:footnote w:id="187">
    <w:p w:rsidR="00E17EC5" w:rsidRDefault="00E17EC5" w:rsidP="00E17EC5">
      <w:pPr>
        <w:pStyle w:val="a4"/>
      </w:pPr>
      <w:r>
        <w:rPr>
          <w:rStyle w:val="a6"/>
        </w:rPr>
        <w:footnoteRef/>
      </w:r>
      <w:r>
        <w:t xml:space="preserve"> Тиб.: «Тот, кто учится, не учится, и это не-обучение есть обучение». Конзе: «Не-обучение есть его обучение, и никто не обучается при этом обучении». // Уход от крайностей: Бодхисаттва не учится в обычном смысле слова, но нельзя сказать, что он вообще не учится. (недвойственность)</w:t>
      </w:r>
    </w:p>
  </w:footnote>
  <w:footnote w:id="188">
    <w:p w:rsidR="00E17EC5" w:rsidRPr="003123E1" w:rsidRDefault="00E17EC5" w:rsidP="00E17EC5">
      <w:pPr>
        <w:pStyle w:val="a4"/>
      </w:pPr>
      <w:r>
        <w:rPr>
          <w:rStyle w:val="a6"/>
        </w:rPr>
        <w:footnoteRef/>
      </w:r>
      <w:r>
        <w:t xml:space="preserve"> Или «И не ради … тела». Тиб. «Это не  ради уменьшения и приобретения увеличения форм (или: тела)». // Сверхъестественных способностей?</w:t>
      </w:r>
    </w:p>
  </w:footnote>
  <w:footnote w:id="189">
    <w:p w:rsidR="00E17EC5" w:rsidRDefault="00E17EC5" w:rsidP="00E17EC5">
      <w:pPr>
        <w:pStyle w:val="a4"/>
      </w:pPr>
      <w:r>
        <w:rPr>
          <w:rStyle w:val="a6"/>
        </w:rPr>
        <w:footnoteRef/>
      </w:r>
      <w:r>
        <w:t xml:space="preserve"> Вероятно, в значении «вещей». // Или - ? учений.</w:t>
      </w:r>
    </w:p>
  </w:footnote>
  <w:footnote w:id="190">
    <w:p w:rsidR="00E17EC5" w:rsidRDefault="00E17EC5" w:rsidP="00E17EC5">
      <w:pPr>
        <w:pStyle w:val="a4"/>
      </w:pPr>
      <w:r>
        <w:rPr>
          <w:rStyle w:val="a6"/>
        </w:rPr>
        <w:footnoteRef/>
      </w:r>
      <w:r>
        <w:t xml:space="preserve"> Очевидно, имеются в виду достоинства Праджняпарамиты. Тиб.: «Тот, кто выходит (из сансары) – это обучение радующихся достоинствам». Конзе переводит строфу так: «Увеличение или уменьшение форм не  есть цель его обучения, / Он также не намеревается приобрести разнообразные дхармы. / Одно лишь всеведение он может надеяться приобрести этим обучением. / К нему он направляется («идет вперед»), когда он обучается при этом обучении, и радуется его достоинствам». </w:t>
      </w:r>
    </w:p>
  </w:footnote>
  <w:footnote w:id="191">
    <w:p w:rsidR="00E17EC5" w:rsidRDefault="00E17EC5" w:rsidP="00E17EC5">
      <w:pPr>
        <w:pStyle w:val="a4"/>
      </w:pPr>
      <w:r>
        <w:rPr>
          <w:rStyle w:val="a6"/>
        </w:rPr>
        <w:footnoteRef/>
      </w:r>
      <w:r>
        <w:t xml:space="preserve"> В другой редакции «форма».</w:t>
      </w:r>
    </w:p>
  </w:footnote>
  <w:footnote w:id="192">
    <w:p w:rsidR="00E17EC5" w:rsidRDefault="00E17EC5" w:rsidP="00E17EC5">
      <w:pPr>
        <w:pStyle w:val="a4"/>
      </w:pPr>
      <w:r>
        <w:rPr>
          <w:rStyle w:val="a6"/>
        </w:rPr>
        <w:footnoteRef/>
      </w:r>
      <w:r>
        <w:t xml:space="preserve"> Букв. «подобна элементу Пространства», то есть Пространству как элементу, пронизывающему все эфиру.</w:t>
      </w:r>
    </w:p>
  </w:footnote>
  <w:footnote w:id="193">
    <w:p w:rsidR="00E17EC5" w:rsidRDefault="00E17EC5" w:rsidP="00E17EC5">
      <w:pPr>
        <w:pStyle w:val="a4"/>
      </w:pPr>
      <w:r>
        <w:rPr>
          <w:rStyle w:val="a6"/>
        </w:rPr>
        <w:footnoteRef/>
      </w:r>
      <w:r>
        <w:t xml:space="preserve"> Или «разрыва, разделения».</w:t>
      </w:r>
    </w:p>
  </w:footnote>
  <w:footnote w:id="194">
    <w:p w:rsidR="00E17EC5" w:rsidRDefault="00E17EC5" w:rsidP="00E17EC5">
      <w:pPr>
        <w:pStyle w:val="a4"/>
      </w:pPr>
      <w:r>
        <w:rPr>
          <w:rStyle w:val="a6"/>
        </w:rPr>
        <w:footnoteRef/>
      </w:r>
      <w:r>
        <w:t xml:space="preserve"> Последняя строка в тибетском переводе: «Она элементу Пространства подобна: нет отличий». Конзе переводит эту строку так: «Подобна пространству она, без разрыва или  трещины». // Нет у ней (в ней) разделения (разрыва) – двойственности? Неполноты?</w:t>
      </w:r>
    </w:p>
  </w:footnote>
  <w:footnote w:id="195">
    <w:p w:rsidR="00E17EC5" w:rsidRDefault="00E17EC5" w:rsidP="00E17EC5">
      <w:pPr>
        <w:pStyle w:val="a4"/>
      </w:pPr>
      <w:r>
        <w:rPr>
          <w:rStyle w:val="a6"/>
        </w:rPr>
        <w:footnoteRef/>
      </w:r>
      <w:r>
        <w:t xml:space="preserve"> Конзе: «сущностная подлинная природа». // Пустотность – ни что-то, ни нечто.</w:t>
      </w:r>
    </w:p>
  </w:footnote>
  <w:footnote w:id="196">
    <w:p w:rsidR="00E17EC5" w:rsidRDefault="00E17EC5" w:rsidP="00E17EC5">
      <w:pPr>
        <w:pStyle w:val="a4"/>
      </w:pPr>
      <w:r>
        <w:rPr>
          <w:rStyle w:val="a6"/>
        </w:rPr>
        <w:footnoteRef/>
      </w:r>
      <w:r>
        <w:t xml:space="preserve"> Санскр. «арамбана», букв. «схватывание, опора, поддержка, предмет как опора для органов чувств». // то, что воспринимается органами чувств.</w:t>
      </w:r>
    </w:p>
  </w:footnote>
  <w:footnote w:id="197">
    <w:p w:rsidR="00E17EC5" w:rsidRDefault="00E17EC5" w:rsidP="00E17EC5">
      <w:pPr>
        <w:pStyle w:val="a4"/>
      </w:pPr>
      <w:r>
        <w:rPr>
          <w:rStyle w:val="a6"/>
        </w:rPr>
        <w:footnoteRef/>
      </w:r>
      <w:r>
        <w:t xml:space="preserve"> Тиб.: «не имеет другого конца» (буквальная калька с санскрита). </w:t>
      </w:r>
    </w:p>
  </w:footnote>
  <w:footnote w:id="198">
    <w:p w:rsidR="00E17EC5" w:rsidRDefault="00E17EC5" w:rsidP="00E17EC5">
      <w:pPr>
        <w:pStyle w:val="a4"/>
      </w:pPr>
      <w:r>
        <w:rPr>
          <w:rStyle w:val="a6"/>
        </w:rPr>
        <w:footnoteRef/>
      </w:r>
      <w:r>
        <w:t xml:space="preserve"> // Ясность и пустота сознания, как в Йогачаре?</w:t>
      </w:r>
    </w:p>
  </w:footnote>
  <w:footnote w:id="199">
    <w:p w:rsidR="00E17EC5" w:rsidRDefault="00E17EC5" w:rsidP="00E17EC5">
      <w:pPr>
        <w:pStyle w:val="a4"/>
      </w:pPr>
      <w:r>
        <w:rPr>
          <w:rStyle w:val="a6"/>
        </w:rPr>
        <w:footnoteRef/>
      </w:r>
      <w:r>
        <w:t xml:space="preserve"> Букв. «природа элемента Пространства».</w:t>
      </w:r>
    </w:p>
  </w:footnote>
  <w:footnote w:id="200">
    <w:p w:rsidR="00E17EC5" w:rsidRDefault="00E17EC5" w:rsidP="00E17EC5">
      <w:pPr>
        <w:pStyle w:val="a4"/>
      </w:pPr>
      <w:r>
        <w:rPr>
          <w:rStyle w:val="a6"/>
        </w:rPr>
        <w:footnoteRef/>
      </w:r>
      <w:r>
        <w:t xml:space="preserve"> Конзе последние две строки переводит так: «Как сущностная подлинная природа пространства не имеет пределов, / Точно так же мудрость Знающих мир беспредельна». // В каком смысле, не просто же это восхваление. Безначальна?</w:t>
      </w:r>
    </w:p>
  </w:footnote>
  <w:footnote w:id="201">
    <w:p w:rsidR="00E17EC5" w:rsidRDefault="00E17EC5" w:rsidP="00E17EC5">
      <w:pPr>
        <w:pStyle w:val="a4"/>
      </w:pPr>
      <w:r>
        <w:rPr>
          <w:rStyle w:val="a6"/>
        </w:rPr>
        <w:footnoteRef/>
      </w:r>
      <w:r>
        <w:t xml:space="preserve"> Восприятие подразумевает двойственность субъекта и объекта, отношение к объекту как к тому, что реально существует.</w:t>
      </w:r>
    </w:p>
  </w:footnote>
  <w:footnote w:id="202">
    <w:p w:rsidR="00E17EC5" w:rsidRDefault="00E17EC5" w:rsidP="00E17EC5">
      <w:pPr>
        <w:pStyle w:val="a4"/>
      </w:pPr>
      <w:r>
        <w:rPr>
          <w:rStyle w:val="a6"/>
        </w:rPr>
        <w:footnoteRef/>
      </w:r>
      <w:r>
        <w:t xml:space="preserve"> Букв. «имя, название». В тибетском тексте: «Восприятие есть этот берег» (то есть относится к иллюзорной сансарической реальности). </w:t>
      </w:r>
    </w:p>
  </w:footnote>
  <w:footnote w:id="203">
    <w:p w:rsidR="00E17EC5" w:rsidRDefault="00E17EC5" w:rsidP="00E17EC5">
      <w:pPr>
        <w:pStyle w:val="a4"/>
      </w:pPr>
      <w:r>
        <w:rPr>
          <w:rStyle w:val="a6"/>
        </w:rPr>
        <w:footnoteRef/>
      </w:r>
      <w:r>
        <w:t xml:space="preserve"> Будда.</w:t>
      </w:r>
    </w:p>
  </w:footnote>
  <w:footnote w:id="204">
    <w:p w:rsidR="00E17EC5" w:rsidRDefault="00E17EC5" w:rsidP="00E17EC5">
      <w:pPr>
        <w:pStyle w:val="a4"/>
      </w:pPr>
      <w:r>
        <w:rPr>
          <w:rStyle w:val="a6"/>
        </w:rPr>
        <w:footnoteRef/>
      </w:r>
      <w:r>
        <w:t xml:space="preserve"> Достигают Просветления.</w:t>
      </w:r>
    </w:p>
  </w:footnote>
  <w:footnote w:id="205">
    <w:p w:rsidR="00E17EC5" w:rsidRDefault="00E17EC5" w:rsidP="00E17EC5">
      <w:pPr>
        <w:pStyle w:val="a4"/>
      </w:pPr>
      <w:r>
        <w:rPr>
          <w:rStyle w:val="a6"/>
        </w:rPr>
        <w:footnoteRef/>
      </w:r>
      <w:r>
        <w:t xml:space="preserve"> Тиб. «Те, кто достигает этой свободы от восприятия,».</w:t>
      </w:r>
    </w:p>
  </w:footnote>
  <w:footnote w:id="206">
    <w:p w:rsidR="00E17EC5" w:rsidRDefault="00E17EC5" w:rsidP="00E17EC5">
      <w:pPr>
        <w:pStyle w:val="a4"/>
      </w:pPr>
      <w:r>
        <w:rPr>
          <w:rStyle w:val="a6"/>
        </w:rPr>
        <w:footnoteRef/>
      </w:r>
      <w:r>
        <w:t xml:space="preserve"> Букв. «находятся, достигнув другого берега».</w:t>
      </w:r>
    </w:p>
  </w:footnote>
  <w:footnote w:id="207">
    <w:p w:rsidR="00E17EC5" w:rsidRDefault="00E17EC5" w:rsidP="00E17EC5">
      <w:pPr>
        <w:pStyle w:val="a4"/>
      </w:pPr>
      <w:r>
        <w:rPr>
          <w:rStyle w:val="a6"/>
        </w:rPr>
        <w:footnoteRef/>
      </w:r>
      <w:r>
        <w:t xml:space="preserve"> Слово «Парамита» может быть понято как «уход на другой берег», здесь это использовано. В тибетском тексте: «Они, уйдя на другой берег, пребывают в наставлениях Учителя». Конзе переводит в соответствии с тибетским текстом: «… выполняют заповеди Учителя».</w:t>
      </w:r>
    </w:p>
  </w:footnote>
  <w:footnote w:id="208">
    <w:p w:rsidR="00E17EC5" w:rsidRDefault="00E17EC5" w:rsidP="00E17EC5">
      <w:pPr>
        <w:pStyle w:val="a4"/>
      </w:pPr>
      <w:r>
        <w:rPr>
          <w:rStyle w:val="a6"/>
        </w:rPr>
        <w:footnoteRef/>
      </w:r>
      <w:r>
        <w:t xml:space="preserve"> Букв.: «Пребывая кальпы, равные песку Ганга».</w:t>
      </w:r>
    </w:p>
  </w:footnote>
  <w:footnote w:id="209">
    <w:p w:rsidR="00E17EC5" w:rsidRDefault="00E17EC5" w:rsidP="00E17EC5">
      <w:pPr>
        <w:pStyle w:val="a4"/>
      </w:pPr>
      <w:r>
        <w:rPr>
          <w:rStyle w:val="a6"/>
        </w:rPr>
        <w:footnoteRef/>
      </w:r>
      <w:r>
        <w:t xml:space="preserve"> Тиб .: «наставник».</w:t>
      </w:r>
    </w:p>
  </w:footnote>
  <w:footnote w:id="210">
    <w:p w:rsidR="00E17EC5" w:rsidRDefault="00E17EC5" w:rsidP="00E17EC5">
      <w:pPr>
        <w:pStyle w:val="a4"/>
      </w:pPr>
      <w:r>
        <w:rPr>
          <w:rStyle w:val="a6"/>
        </w:rPr>
        <w:footnoteRef/>
      </w:r>
      <w:r>
        <w:t xml:space="preserve"> Букв.: «Как будет возникновение существа (существ)?».</w:t>
      </w:r>
    </w:p>
  </w:footnote>
  <w:footnote w:id="211">
    <w:p w:rsidR="00E17EC5" w:rsidRDefault="00E17EC5" w:rsidP="00E17EC5">
      <w:pPr>
        <w:pStyle w:val="a4"/>
      </w:pPr>
      <w:r>
        <w:rPr>
          <w:rStyle w:val="a6"/>
        </w:rPr>
        <w:footnoteRef/>
      </w:r>
      <w:r>
        <w:t xml:space="preserve"> Или: «(ведь он (Вождь) изначально чист». Тиб.: «Поскольку изначально чист(о) – где (как) возникнет существо?». Конзе: «Все же, чистое (прим. Конзе – в значении «пустое») с самого начала, ни одно существо не могло бы никогда возникнуть из того, что он говорит». </w:t>
      </w:r>
    </w:p>
  </w:footnote>
  <w:footnote w:id="212">
    <w:p w:rsidR="00E17EC5" w:rsidRDefault="00E17EC5" w:rsidP="00E17EC5">
      <w:pPr>
        <w:pStyle w:val="a4"/>
      </w:pPr>
      <w:r>
        <w:rPr>
          <w:rStyle w:val="a6"/>
        </w:rPr>
        <w:footnoteRef/>
      </w:r>
      <w:r>
        <w:t xml:space="preserve"> Смысл строфы, возможно, не только в утверждении условности понятия «существо», но и в утверждении, что если какие-то наставления Будды видимым образом противоречат Праджняпарамите, то их следует рассматривать как не несущие совершенного смысла, а данные исходя из уровня понимания слушателей (ведь в сутрах постоянно упоминаются существа, действия на благо существ и т.д.)</w:t>
      </w:r>
    </w:p>
  </w:footnote>
  <w:footnote w:id="213">
    <w:p w:rsidR="00E17EC5" w:rsidRDefault="00E17EC5" w:rsidP="00E17EC5">
      <w:pPr>
        <w:pStyle w:val="a4"/>
      </w:pPr>
      <w:r>
        <w:rPr>
          <w:rStyle w:val="a6"/>
        </w:rPr>
        <w:footnoteRef/>
      </w:r>
      <w:r>
        <w:t xml:space="preserve"> Так эта фраза передана и в тибетском переводе. Однако возможно и другое ее понимание, на что указывает Конзе: «Так говорит Победитель, непротиворечиво говорящий. / Когда я был (не отделен – так в Аштасахасрика) от этой Высшей Парамиты…» </w:t>
      </w:r>
    </w:p>
  </w:footnote>
  <w:footnote w:id="214">
    <w:p w:rsidR="00E17EC5" w:rsidRDefault="00E17EC5" w:rsidP="00E17EC5">
      <w:pPr>
        <w:pStyle w:val="a4"/>
      </w:pPr>
      <w:r>
        <w:rPr>
          <w:rStyle w:val="a6"/>
        </w:rPr>
        <w:footnoteRef/>
      </w:r>
      <w:r>
        <w:t xml:space="preserve"> Букв. «Я был предсказан Лучшим из людей прошлого». Лучший из людей прошлого – Будда Дипанкара, предшественник Будды Шакьямуни.</w:t>
      </w:r>
    </w:p>
  </w:footnote>
  <w:footnote w:id="215">
    <w:p w:rsidR="00E17EC5" w:rsidRDefault="00E17EC5" w:rsidP="00E17EC5">
      <w:pPr>
        <w:pStyle w:val="a4"/>
      </w:pPr>
      <w:r>
        <w:rPr>
          <w:rStyle w:val="a6"/>
        </w:rPr>
        <w:footnoteRef/>
      </w:r>
      <w:r>
        <w:t xml:space="preserve"> Букв. «В это будущее время».</w:t>
      </w:r>
    </w:p>
  </w:footnote>
  <w:footnote w:id="216">
    <w:p w:rsidR="00E17EC5" w:rsidRDefault="00E17EC5" w:rsidP="00E17EC5">
      <w:pPr>
        <w:pStyle w:val="a4"/>
      </w:pPr>
      <w:r>
        <w:rPr>
          <w:rStyle w:val="a6"/>
        </w:rPr>
        <w:footnoteRef/>
      </w:r>
      <w:r>
        <w:t xml:space="preserve"> Конзе переводит строфу так: «И так Джина (Победитель) завершает свое поучение, и в конце говорит нам: / «Когда всё, что я говорил и делал, наконец соответствовало совершенной мудрости, / Тогда такое предсказание я получил от Того, кто ушел передо мной: / «Полностью просветленный, в будущее время, ты будешь Буддой». Такой перевод определяется тем, что Конзе считал первые две главы Самчаи исходным ядром текста, а данную строфу заключительной в первоначальном варианте текста.</w:t>
      </w:r>
    </w:p>
  </w:footnote>
  <w:footnote w:id="217">
    <w:p w:rsidR="00E17EC5" w:rsidRDefault="00E17EC5" w:rsidP="00E17EC5">
      <w:pPr>
        <w:pStyle w:val="a4"/>
      </w:pPr>
      <w:r>
        <w:rPr>
          <w:rStyle w:val="a6"/>
        </w:rPr>
        <w:footnoteRef/>
      </w:r>
      <w:r>
        <w:t xml:space="preserve"> Шакра – согласно буддийским представлениям повелитель богов, живущий на горе Меру. В ряде деталей он соответствует ведийскому и брахманисткому Индре («Шакра» - «могучий» - один из эпитетов Индры), однако в целом образ Шакры в буддизме весьма отличается от своего прототипа. Шакра в буддизме – положительный персонаж, в текстах он часто изображается как собеседник Будды. Название главы соответствует заглавию соответствующего раздела в Аштасахасрике, где темы данной главы обсуждаются в беседе Будды и его учеников (в первую очередь Субхути) с одной стороны и богов во главе с Шакрой с другой.</w:t>
      </w:r>
    </w:p>
  </w:footnote>
  <w:footnote w:id="218">
    <w:p w:rsidR="00E17EC5" w:rsidRDefault="00E17EC5" w:rsidP="00E17EC5">
      <w:pPr>
        <w:pStyle w:val="a4"/>
      </w:pPr>
      <w:r>
        <w:rPr>
          <w:rStyle w:val="a6"/>
        </w:rPr>
        <w:footnoteRef/>
      </w:r>
      <w:r>
        <w:t xml:space="preserve"> Тиб. «Кто с почтением примет и постигнет».</w:t>
      </w:r>
    </w:p>
  </w:footnote>
  <w:footnote w:id="219">
    <w:p w:rsidR="00E17EC5" w:rsidRDefault="00E17EC5" w:rsidP="00E17EC5">
      <w:pPr>
        <w:pStyle w:val="a4"/>
      </w:pPr>
      <w:r>
        <w:rPr>
          <w:rStyle w:val="a6"/>
        </w:rPr>
        <w:footnoteRef/>
      </w:r>
      <w:r>
        <w:t xml:space="preserve"> Букв. «в которой живут (действуют, следуют).</w:t>
      </w:r>
    </w:p>
  </w:footnote>
  <w:footnote w:id="220">
    <w:p w:rsidR="00E17EC5" w:rsidRDefault="00E17EC5" w:rsidP="00E17EC5">
      <w:pPr>
        <w:pStyle w:val="a4"/>
      </w:pPr>
      <w:r>
        <w:rPr>
          <w:rStyle w:val="a6"/>
        </w:rPr>
        <w:footnoteRef/>
      </w:r>
      <w:r>
        <w:t xml:space="preserve"> Будды.</w:t>
      </w:r>
    </w:p>
  </w:footnote>
  <w:footnote w:id="221">
    <w:p w:rsidR="00E17EC5" w:rsidRDefault="00E17EC5" w:rsidP="00E17EC5">
      <w:pPr>
        <w:pStyle w:val="a4"/>
      </w:pPr>
      <w:r>
        <w:rPr>
          <w:rStyle w:val="a6"/>
        </w:rPr>
        <w:footnoteRef/>
      </w:r>
      <w:r>
        <w:t xml:space="preserve"> Букв. «к тому не придет». </w:t>
      </w:r>
    </w:p>
  </w:footnote>
  <w:footnote w:id="222">
    <w:p w:rsidR="00E17EC5" w:rsidRDefault="00E17EC5" w:rsidP="00E17EC5">
      <w:pPr>
        <w:pStyle w:val="a4"/>
      </w:pPr>
      <w:r>
        <w:rPr>
          <w:rStyle w:val="a6"/>
        </w:rPr>
        <w:footnoteRef/>
      </w:r>
      <w:r>
        <w:t xml:space="preserve"> Букв. «не найдут доступа, подхода». </w:t>
      </w:r>
    </w:p>
  </w:footnote>
  <w:footnote w:id="223">
    <w:p w:rsidR="00E17EC5" w:rsidRDefault="00E17EC5" w:rsidP="00E17EC5">
      <w:pPr>
        <w:pStyle w:val="a4"/>
      </w:pPr>
      <w:r>
        <w:rPr>
          <w:rStyle w:val="a6"/>
        </w:rPr>
        <w:footnoteRef/>
      </w:r>
      <w:r>
        <w:t xml:space="preserve"> Нельзя навредить тому, кто находится за пределами двойственности. Однако строфа может быть понята и более конкретно, как обещающая «магическую» защиту тому, кто изучает Праджняпарамиту.</w:t>
      </w:r>
    </w:p>
  </w:footnote>
  <w:footnote w:id="224">
    <w:p w:rsidR="00E17EC5" w:rsidRDefault="00E17EC5" w:rsidP="00E17EC5">
      <w:pPr>
        <w:pStyle w:val="a4"/>
      </w:pPr>
      <w:r>
        <w:rPr>
          <w:rStyle w:val="a6"/>
        </w:rPr>
        <w:footnoteRef/>
      </w:r>
      <w:r>
        <w:t xml:space="preserve"> Букв. «сделать».</w:t>
      </w:r>
    </w:p>
  </w:footnote>
  <w:footnote w:id="225">
    <w:p w:rsidR="00E17EC5" w:rsidRDefault="00E17EC5" w:rsidP="00E17EC5">
      <w:pPr>
        <w:pStyle w:val="a4"/>
      </w:pPr>
      <w:r>
        <w:rPr>
          <w:rStyle w:val="a6"/>
        </w:rPr>
        <w:footnoteRef/>
      </w:r>
      <w:r>
        <w:t xml:space="preserve"> Тиб.: «сделав».</w:t>
      </w:r>
    </w:p>
  </w:footnote>
  <w:footnote w:id="226">
    <w:p w:rsidR="00E17EC5" w:rsidRDefault="00E17EC5" w:rsidP="00E17EC5">
      <w:pPr>
        <w:pStyle w:val="a4"/>
      </w:pPr>
      <w:r>
        <w:rPr>
          <w:rStyle w:val="a6"/>
        </w:rPr>
        <w:footnoteRef/>
      </w:r>
      <w:r>
        <w:t xml:space="preserve"> Конзе: «его» (Сугату).</w:t>
      </w:r>
    </w:p>
  </w:footnote>
  <w:footnote w:id="227">
    <w:p w:rsidR="00E17EC5" w:rsidRDefault="00E17EC5" w:rsidP="00E17EC5">
      <w:pPr>
        <w:pStyle w:val="a4"/>
      </w:pPr>
      <w:r>
        <w:rPr>
          <w:rStyle w:val="a6"/>
        </w:rPr>
        <w:footnoteRef/>
      </w:r>
      <w:r>
        <w:t xml:space="preserve"> Принято исправление Юямы, касающееся деления фразы на слова.</w:t>
      </w:r>
    </w:p>
  </w:footnote>
  <w:footnote w:id="228">
    <w:p w:rsidR="00E17EC5" w:rsidRDefault="00E17EC5" w:rsidP="00E17EC5">
      <w:pPr>
        <w:pStyle w:val="a4"/>
      </w:pPr>
      <w:r>
        <w:rPr>
          <w:rStyle w:val="a6"/>
        </w:rPr>
        <w:footnoteRef/>
      </w:r>
      <w:r>
        <w:t xml:space="preserve"> Букв. «десятках миллионов».</w:t>
      </w:r>
    </w:p>
  </w:footnote>
  <w:footnote w:id="229">
    <w:p w:rsidR="00E17EC5" w:rsidRDefault="00E17EC5" w:rsidP="00E17EC5">
      <w:pPr>
        <w:pStyle w:val="a4"/>
      </w:pPr>
      <w:r>
        <w:rPr>
          <w:rStyle w:val="a6"/>
        </w:rPr>
        <w:footnoteRef/>
      </w:r>
      <w:r>
        <w:t xml:space="preserve"> Букв. «полей».</w:t>
      </w:r>
    </w:p>
  </w:footnote>
  <w:footnote w:id="230">
    <w:p w:rsidR="00E17EC5" w:rsidRDefault="00E17EC5" w:rsidP="00E17EC5">
      <w:pPr>
        <w:pStyle w:val="a4"/>
      </w:pPr>
      <w:r>
        <w:rPr>
          <w:rStyle w:val="a6"/>
        </w:rPr>
        <w:footnoteRef/>
      </w:r>
      <w:r>
        <w:t xml:space="preserve"> По отношению к ступам, о которых речь шла в предыдущей строфе.</w:t>
      </w:r>
    </w:p>
  </w:footnote>
  <w:footnote w:id="231">
    <w:p w:rsidR="00E17EC5" w:rsidRDefault="00E17EC5" w:rsidP="00E17EC5">
      <w:pPr>
        <w:pStyle w:val="a4"/>
      </w:pPr>
      <w:r>
        <w:rPr>
          <w:rStyle w:val="a6"/>
        </w:rPr>
        <w:footnoteRef/>
      </w:r>
      <w:r>
        <w:t xml:space="preserve"> В тибетском переводе и в другой санскритской редакции: «не делая других дел». </w:t>
      </w:r>
    </w:p>
  </w:footnote>
  <w:footnote w:id="232">
    <w:p w:rsidR="00E17EC5" w:rsidRDefault="00E17EC5" w:rsidP="00E17EC5">
      <w:pPr>
        <w:pStyle w:val="a4"/>
      </w:pPr>
      <w:r>
        <w:rPr>
          <w:rStyle w:val="a6"/>
        </w:rPr>
        <w:footnoteRef/>
      </w:r>
      <w:r>
        <w:t xml:space="preserve"> Или «божественными».</w:t>
      </w:r>
    </w:p>
  </w:footnote>
  <w:footnote w:id="233">
    <w:p w:rsidR="00E17EC5" w:rsidRDefault="00E17EC5" w:rsidP="00E17EC5">
      <w:pPr>
        <w:pStyle w:val="a4"/>
      </w:pPr>
      <w:r>
        <w:rPr>
          <w:rStyle w:val="a6"/>
        </w:rPr>
        <w:footnoteRef/>
      </w:r>
      <w:r>
        <w:t xml:space="preserve"> Конзе: «в течение эонов (кальп) в трех периодах». Тиб.: «(в течение) кальп трех времен».</w:t>
      </w:r>
    </w:p>
  </w:footnote>
  <w:footnote w:id="234">
    <w:p w:rsidR="00E17EC5" w:rsidRDefault="00E17EC5" w:rsidP="00E17EC5">
      <w:pPr>
        <w:pStyle w:val="a4"/>
      </w:pPr>
      <w:r>
        <w:rPr>
          <w:rStyle w:val="a6"/>
        </w:rPr>
        <w:footnoteRef/>
      </w:r>
      <w:r>
        <w:t xml:space="preserve"> Букв. «и тот, кто».</w:t>
      </w:r>
    </w:p>
  </w:footnote>
  <w:footnote w:id="235">
    <w:p w:rsidR="00E17EC5" w:rsidRDefault="00E17EC5" w:rsidP="00E17EC5">
      <w:pPr>
        <w:pStyle w:val="a4"/>
      </w:pPr>
      <w:r>
        <w:rPr>
          <w:rStyle w:val="a6"/>
        </w:rPr>
        <w:footnoteRef/>
      </w:r>
      <w:r>
        <w:t xml:space="preserve"> Мать Сугат – Праджняпарамита.</w:t>
      </w:r>
    </w:p>
  </w:footnote>
  <w:footnote w:id="236">
    <w:p w:rsidR="00E17EC5" w:rsidRDefault="00E17EC5" w:rsidP="00E17EC5">
      <w:pPr>
        <w:pStyle w:val="a4"/>
      </w:pPr>
      <w:r>
        <w:rPr>
          <w:rStyle w:val="a6"/>
        </w:rPr>
        <w:footnoteRef/>
      </w:r>
      <w:r>
        <w:t xml:space="preserve"> Или «Проводники», «Воспитатели». Речь идет о Буддах.</w:t>
      </w:r>
    </w:p>
  </w:footnote>
  <w:footnote w:id="237">
    <w:p w:rsidR="00E17EC5" w:rsidRDefault="00E17EC5" w:rsidP="00E17EC5">
      <w:pPr>
        <w:pStyle w:val="a4"/>
      </w:pPr>
      <w:r>
        <w:rPr>
          <w:rStyle w:val="a6"/>
        </w:rPr>
        <w:footnoteRef/>
      </w:r>
      <w:r>
        <w:t xml:space="preserve"> Букв.: «держал». Конзе: «держал в уме» (т.е. помнил).</w:t>
      </w:r>
    </w:p>
  </w:footnote>
  <w:footnote w:id="238">
    <w:p w:rsidR="00E17EC5" w:rsidRDefault="00E17EC5" w:rsidP="00E17EC5">
      <w:pPr>
        <w:pStyle w:val="a4"/>
      </w:pPr>
      <w:r>
        <w:rPr>
          <w:rStyle w:val="a6"/>
        </w:rPr>
        <w:footnoteRef/>
      </w:r>
      <w:r>
        <w:t xml:space="preserve"> Тиб.: «созданием и почитанием».</w:t>
      </w:r>
    </w:p>
  </w:footnote>
  <w:footnote w:id="239">
    <w:p w:rsidR="00E17EC5" w:rsidRDefault="00E17EC5" w:rsidP="00E17EC5">
      <w:pPr>
        <w:pStyle w:val="a4"/>
      </w:pPr>
      <w:r>
        <w:rPr>
          <w:rStyle w:val="a6"/>
        </w:rPr>
        <w:footnoteRef/>
      </w:r>
      <w:r>
        <w:t xml:space="preserve"> Букв. «почитая Ступы».</w:t>
      </w:r>
    </w:p>
  </w:footnote>
  <w:footnote w:id="240">
    <w:p w:rsidR="00E17EC5" w:rsidRDefault="00E17EC5" w:rsidP="00E17EC5">
      <w:pPr>
        <w:pStyle w:val="a4"/>
      </w:pPr>
      <w:r>
        <w:rPr>
          <w:rStyle w:val="a6"/>
        </w:rPr>
        <w:footnoteRef/>
      </w:r>
      <w:r>
        <w:t xml:space="preserve"> Тиб.: «Мантра Знания». Санскритское слово «видья» иногда означает «тайное знание, магическая формула». // на каком этапе произошло «проникновение» магического элемента в Праджняпарамиту? (в махаянском буддизме есть бодхисаттва Праджняпарамита (в женском облике).</w:t>
      </w:r>
    </w:p>
  </w:footnote>
  <w:footnote w:id="241">
    <w:p w:rsidR="00E17EC5" w:rsidRDefault="00E17EC5" w:rsidP="00E17EC5">
      <w:pPr>
        <w:pStyle w:val="a4"/>
      </w:pPr>
      <w:r>
        <w:rPr>
          <w:rStyle w:val="a6"/>
        </w:rPr>
        <w:footnoteRef/>
      </w:r>
      <w:r>
        <w:t xml:space="preserve"> Тиб. «во многих мирах».</w:t>
      </w:r>
    </w:p>
  </w:footnote>
  <w:footnote w:id="242">
    <w:p w:rsidR="00E17EC5" w:rsidRDefault="00E17EC5" w:rsidP="00E17EC5">
      <w:pPr>
        <w:pStyle w:val="a4"/>
      </w:pPr>
      <w:r>
        <w:rPr>
          <w:rStyle w:val="a6"/>
        </w:rPr>
        <w:footnoteRef/>
      </w:r>
      <w:r>
        <w:t xml:space="preserve"> Букв. «те, кто прошлые, и те, кто Покровители миров десяти направлений».</w:t>
      </w:r>
    </w:p>
  </w:footnote>
  <w:footnote w:id="243">
    <w:p w:rsidR="00E17EC5" w:rsidRDefault="00E17EC5" w:rsidP="00E17EC5">
      <w:pPr>
        <w:pStyle w:val="a4"/>
      </w:pPr>
      <w:r>
        <w:rPr>
          <w:rStyle w:val="a6"/>
        </w:rPr>
        <w:footnoteRef/>
      </w:r>
      <w:r>
        <w:t xml:space="preserve"> Тиб. «Мантру Знания».</w:t>
      </w:r>
    </w:p>
  </w:footnote>
  <w:footnote w:id="244">
    <w:p w:rsidR="00E17EC5" w:rsidRDefault="00E17EC5" w:rsidP="00E17EC5">
      <w:pPr>
        <w:pStyle w:val="a4"/>
      </w:pPr>
      <w:r>
        <w:rPr>
          <w:rStyle w:val="a6"/>
        </w:rPr>
        <w:footnoteRef/>
      </w:r>
      <w:r>
        <w:t xml:space="preserve"> Тиб. «Изучив эту Мантру Знания, стали непревзойденными Владыками Целителей».</w:t>
      </w:r>
    </w:p>
  </w:footnote>
  <w:footnote w:id="245">
    <w:p w:rsidR="00E17EC5" w:rsidRDefault="00E17EC5" w:rsidP="00E17EC5">
      <w:pPr>
        <w:pStyle w:val="a4"/>
      </w:pPr>
      <w:r>
        <w:rPr>
          <w:rStyle w:val="a6"/>
        </w:rPr>
        <w:footnoteRef/>
      </w:r>
      <w:r>
        <w:t xml:space="preserve"> Конзе: «И (также) те, кто следует практике сострадания и заботы о благе других».</w:t>
      </w:r>
    </w:p>
  </w:footnote>
  <w:footnote w:id="246">
    <w:p w:rsidR="00E17EC5" w:rsidRDefault="00E17EC5" w:rsidP="00E17EC5">
      <w:pPr>
        <w:pStyle w:val="a4"/>
      </w:pPr>
      <w:r>
        <w:rPr>
          <w:rStyle w:val="a6"/>
        </w:rPr>
        <w:footnoteRef/>
      </w:r>
      <w:r>
        <w:t xml:space="preserve"> В этом мире, в этом рождении.</w:t>
      </w:r>
    </w:p>
  </w:footnote>
  <w:footnote w:id="247">
    <w:p w:rsidR="00E17EC5" w:rsidRDefault="00E17EC5" w:rsidP="00E17EC5">
      <w:pPr>
        <w:pStyle w:val="a4"/>
      </w:pPr>
      <w:r>
        <w:rPr>
          <w:rStyle w:val="a6"/>
        </w:rPr>
        <w:footnoteRef/>
      </w:r>
      <w:r>
        <w:t xml:space="preserve"> Тиб. «Мантру Знания».</w:t>
      </w:r>
    </w:p>
  </w:footnote>
  <w:footnote w:id="248">
    <w:p w:rsidR="00E17EC5" w:rsidRDefault="00E17EC5" w:rsidP="00E17EC5">
      <w:pPr>
        <w:pStyle w:val="a4"/>
      </w:pPr>
      <w:r>
        <w:rPr>
          <w:rStyle w:val="a6"/>
        </w:rPr>
        <w:footnoteRef/>
      </w:r>
      <w:r>
        <w:t xml:space="preserve"> Букв.: «Которые (суть) обусловленные (составные) (виды) счастья и которые (суть ) необусловленные (несоставные) (виды) счастья - / Все эти (виды) счастья должны быть познаны как возникающие (вытекающие) отсюда». Конзе: «Те, кто имеет обусловленное счастье, и те, кто имеет необусловленное счастье, / Всё их счастье должно быть познано как вытекающие из этого».</w:t>
      </w:r>
    </w:p>
  </w:footnote>
  <w:footnote w:id="249">
    <w:p w:rsidR="00E17EC5" w:rsidRDefault="00E17EC5" w:rsidP="00E17EC5">
      <w:pPr>
        <w:pStyle w:val="a4"/>
      </w:pPr>
      <w:r>
        <w:rPr>
          <w:rStyle w:val="a6"/>
        </w:rPr>
        <w:footnoteRef/>
      </w:r>
      <w:r>
        <w:t xml:space="preserve"> Конзе: «Ростки существуют потенциально, будучи рассеянными в земле». Тиб.: «Семена проявляются (возникают) …»</w:t>
      </w:r>
    </w:p>
  </w:footnote>
  <w:footnote w:id="250">
    <w:p w:rsidR="00E17EC5" w:rsidRDefault="00E17EC5" w:rsidP="00E17EC5">
      <w:pPr>
        <w:pStyle w:val="a4"/>
      </w:pPr>
      <w:r>
        <w:rPr>
          <w:rStyle w:val="a6"/>
        </w:rPr>
        <w:footnoteRef/>
      </w:r>
      <w:r>
        <w:t xml:space="preserve"> Остальные пять Парамит: Парамиты щедрости, добродетельного поведения, терпения, усердия и сосредоточения.</w:t>
      </w:r>
    </w:p>
  </w:footnote>
  <w:footnote w:id="251">
    <w:p w:rsidR="00E17EC5" w:rsidRDefault="00E17EC5" w:rsidP="00E17EC5">
      <w:pPr>
        <w:pStyle w:val="a4"/>
      </w:pPr>
      <w:r>
        <w:rPr>
          <w:rStyle w:val="a6"/>
        </w:rPr>
        <w:footnoteRef/>
      </w:r>
      <w:r>
        <w:t xml:space="preserve"> Согласно буддийскому учению, Чакравартин («вращающий колесо») - Вселенский повелитель, благой правитель мира.</w:t>
      </w:r>
    </w:p>
  </w:footnote>
  <w:footnote w:id="252">
    <w:p w:rsidR="00E17EC5" w:rsidRDefault="00E17EC5" w:rsidP="00E17EC5">
      <w:pPr>
        <w:pStyle w:val="a4"/>
      </w:pPr>
      <w:r>
        <w:rPr>
          <w:rStyle w:val="a6"/>
        </w:rPr>
        <w:footnoteRef/>
      </w:r>
      <w:r>
        <w:t xml:space="preserve"> (Википедия): «Каждый чакравартин имеет в подчинении Семь Сокровищ: колесо, летающее по воздуху, которое обеспечивает неограниченные возможности для передвижения чакравартину и его войску; слона и коня, обладающих сверхъестественными способностями; драгоценный камень, излучающий свет на далекие расстояния; царевну, отличающуюся красотой; мудрого советника и удачливого полководца. В качестве последнего выступает один из ста сыновей чакравартина.»</w:t>
      </w:r>
    </w:p>
  </w:footnote>
  <w:footnote w:id="253">
    <w:p w:rsidR="00E17EC5" w:rsidRDefault="00E17EC5" w:rsidP="00E17EC5">
      <w:pPr>
        <w:pStyle w:val="a4"/>
      </w:pPr>
      <w:r>
        <w:rPr>
          <w:rStyle w:val="a6"/>
        </w:rPr>
        <w:footnoteRef/>
      </w:r>
      <w:r>
        <w:t xml:space="preserve"> Так и в тибетском переводе. Конзе: «Туда же (шествует) все множество («воинство») семи драгоценностей».</w:t>
      </w:r>
    </w:p>
  </w:footnote>
  <w:footnote w:id="254">
    <w:p w:rsidR="00E17EC5" w:rsidRDefault="00E17EC5" w:rsidP="00E17EC5">
      <w:pPr>
        <w:pStyle w:val="a4"/>
      </w:pPr>
      <w:r>
        <w:rPr>
          <w:rStyle w:val="a6"/>
        </w:rPr>
        <w:footnoteRef/>
      </w:r>
      <w:r>
        <w:t xml:space="preserve"> Гуна-дхарма, букв. «дхармы, являющиеся (благими) качествами (достоинствами)».</w:t>
      </w:r>
    </w:p>
  </w:footnote>
  <w:footnote w:id="255">
    <w:p w:rsidR="00E17EC5" w:rsidRDefault="00E17EC5" w:rsidP="00E17EC5">
      <w:pPr>
        <w:pStyle w:val="a4"/>
      </w:pPr>
      <w:r>
        <w:rPr>
          <w:rStyle w:val="a6"/>
        </w:rPr>
        <w:footnoteRef/>
      </w:r>
      <w:r>
        <w:t xml:space="preserve"> В тибетском переводе слово «Парамита» отсутствует.</w:t>
      </w:r>
    </w:p>
  </w:footnote>
  <w:footnote w:id="256">
    <w:p w:rsidR="00E17EC5" w:rsidRDefault="00E17EC5" w:rsidP="00E17EC5">
      <w:pPr>
        <w:pStyle w:val="a4"/>
      </w:pPr>
      <w:r>
        <w:rPr>
          <w:rStyle w:val="a6"/>
        </w:rPr>
        <w:footnoteRef/>
      </w:r>
      <w:r>
        <w:t xml:space="preserve"> Тиб. «почитание реликвий (останков Будды или святых после кремации, которые часто помещались в ступы).</w:t>
      </w:r>
    </w:p>
  </w:footnote>
  <w:footnote w:id="257">
    <w:p w:rsidR="00233822" w:rsidRDefault="00233822" w:rsidP="00233822">
      <w:pPr>
        <w:pStyle w:val="a4"/>
      </w:pPr>
      <w:r>
        <w:rPr>
          <w:rStyle w:val="a6"/>
        </w:rPr>
        <w:footnoteRef/>
      </w:r>
      <w:r>
        <w:t xml:space="preserve"> Тиб.: «изволил ответить».</w:t>
      </w:r>
    </w:p>
  </w:footnote>
  <w:footnote w:id="258">
    <w:p w:rsidR="00233822" w:rsidRDefault="00233822" w:rsidP="00233822">
      <w:pPr>
        <w:pStyle w:val="a4"/>
      </w:pPr>
      <w:r>
        <w:rPr>
          <w:rStyle w:val="a6"/>
        </w:rPr>
        <w:footnoteRef/>
      </w:r>
      <w:r>
        <w:t xml:space="preserve"> Конзе: «если бы у меня были».</w:t>
      </w:r>
    </w:p>
  </w:footnote>
  <w:footnote w:id="259">
    <w:p w:rsidR="00233822" w:rsidRDefault="00233822" w:rsidP="00233822">
      <w:pPr>
        <w:pStyle w:val="a4"/>
      </w:pPr>
      <w:r>
        <w:rPr>
          <w:rStyle w:val="a6"/>
        </w:rPr>
        <w:footnoteRef/>
      </w:r>
      <w:r>
        <w:t xml:space="preserve"> Маленькие белые шарики, остающиеся по буддийским представлениям после сожжения тела Просветленного на погребальном костре.</w:t>
      </w:r>
    </w:p>
  </w:footnote>
  <w:footnote w:id="260">
    <w:p w:rsidR="00233822" w:rsidRDefault="00233822" w:rsidP="00233822">
      <w:pPr>
        <w:pStyle w:val="a4"/>
      </w:pPr>
      <w:r>
        <w:rPr>
          <w:rStyle w:val="a6"/>
        </w:rPr>
        <w:footnoteRef/>
      </w:r>
      <w:r>
        <w:t xml:space="preserve"> Тиб.: «Я не являюсь непочитающим реликвии».</w:t>
      </w:r>
    </w:p>
  </w:footnote>
  <w:footnote w:id="261">
    <w:p w:rsidR="00233822" w:rsidRPr="00BF1092" w:rsidRDefault="00233822" w:rsidP="00233822">
      <w:pPr>
        <w:pStyle w:val="a4"/>
      </w:pPr>
      <w:r>
        <w:rPr>
          <w:rStyle w:val="a6"/>
        </w:rPr>
        <w:footnoteRef/>
      </w:r>
      <w:r>
        <w:t xml:space="preserve"> Конзе: «взлелеянные» (</w:t>
      </w:r>
      <w:r>
        <w:rPr>
          <w:lang w:val="en-US"/>
        </w:rPr>
        <w:t>fostered</w:t>
      </w:r>
      <w:r w:rsidRPr="00130A95">
        <w:t>)</w:t>
      </w:r>
      <w:r>
        <w:t>.</w:t>
      </w:r>
    </w:p>
  </w:footnote>
  <w:footnote w:id="262">
    <w:p w:rsidR="00233822" w:rsidRDefault="00233822" w:rsidP="00233822">
      <w:pPr>
        <w:pStyle w:val="a4"/>
      </w:pPr>
      <w:r>
        <w:rPr>
          <w:rStyle w:val="a6"/>
        </w:rPr>
        <w:footnoteRef/>
      </w:r>
      <w:r>
        <w:t xml:space="preserve"> Конзе: «корзина». Возможны также переводы «ящик», «коробка».</w:t>
      </w:r>
    </w:p>
  </w:footnote>
  <w:footnote w:id="263">
    <w:p w:rsidR="00233822" w:rsidRDefault="00233822" w:rsidP="00233822">
      <w:pPr>
        <w:pStyle w:val="a4"/>
      </w:pPr>
      <w:r>
        <w:rPr>
          <w:rStyle w:val="a6"/>
        </w:rPr>
        <w:footnoteRef/>
      </w:r>
      <w:r>
        <w:t xml:space="preserve"> Тиб. «дается, даруется».</w:t>
      </w:r>
    </w:p>
  </w:footnote>
  <w:footnote w:id="264">
    <w:p w:rsidR="00233822" w:rsidRDefault="00233822" w:rsidP="00233822">
      <w:pPr>
        <w:pStyle w:val="a4"/>
      </w:pPr>
      <w:r>
        <w:rPr>
          <w:rStyle w:val="a6"/>
        </w:rPr>
        <w:footnoteRef/>
      </w:r>
      <w:r>
        <w:t xml:space="preserve"> Конзе: «корзина продолжает излучать сияние». Юяма считает такой перевод неприемлемым.  Тиб. «любят, радуются» (этому ларцу). // Образ несколько странный.  Естественным здесь был  бы пример не с драгоценностью, а с благовонием.</w:t>
      </w:r>
    </w:p>
  </w:footnote>
  <w:footnote w:id="265">
    <w:p w:rsidR="00233822" w:rsidRDefault="00233822" w:rsidP="00233822">
      <w:pPr>
        <w:pStyle w:val="a4"/>
      </w:pPr>
      <w:r>
        <w:rPr>
          <w:rStyle w:val="a6"/>
        </w:rPr>
        <w:footnoteRef/>
      </w:r>
      <w:r>
        <w:t xml:space="preserve"> Перевод в соответствии с тибетским текстом. В санскритском тексте буквально: «Это суть наделенные достоинствами той драгоценности».</w:t>
      </w:r>
    </w:p>
  </w:footnote>
  <w:footnote w:id="266">
    <w:p w:rsidR="00233822" w:rsidRDefault="00233822" w:rsidP="00233822">
      <w:pPr>
        <w:pStyle w:val="a4"/>
      </w:pPr>
      <w:r>
        <w:rPr>
          <w:rStyle w:val="a6"/>
        </w:rPr>
        <w:footnoteRef/>
      </w:r>
      <w:r>
        <w:t xml:space="preserve"> Тиб.: «Таким образом, благодаря достоинствам Мудрости, Высшей Парамиты, / Хотя Победители обрели Нирвану, (их) реликвии находят почитание».</w:t>
      </w:r>
    </w:p>
  </w:footnote>
  <w:footnote w:id="267">
    <w:p w:rsidR="00233822" w:rsidRDefault="00233822" w:rsidP="00233822">
      <w:pPr>
        <w:pStyle w:val="a4"/>
      </w:pPr>
      <w:r>
        <w:rPr>
          <w:rStyle w:val="a6"/>
        </w:rPr>
        <w:footnoteRef/>
      </w:r>
      <w:r>
        <w:t xml:space="preserve"> Конзе: «завоевать».</w:t>
      </w:r>
    </w:p>
  </w:footnote>
  <w:footnote w:id="268">
    <w:p w:rsidR="00233822" w:rsidRDefault="00233822" w:rsidP="00233822">
      <w:pPr>
        <w:pStyle w:val="a4"/>
      </w:pPr>
      <w:r>
        <w:rPr>
          <w:rStyle w:val="a6"/>
        </w:rPr>
        <w:footnoteRef/>
      </w:r>
      <w:r>
        <w:t xml:space="preserve"> Конзе: «Она (Праджняпарамита) – Освобождение».</w:t>
      </w:r>
    </w:p>
  </w:footnote>
  <w:footnote w:id="269">
    <w:p w:rsidR="00233822" w:rsidRDefault="00233822" w:rsidP="00233822">
      <w:pPr>
        <w:pStyle w:val="a4"/>
      </w:pPr>
      <w:r>
        <w:rPr>
          <w:rStyle w:val="a6"/>
        </w:rPr>
        <w:footnoteRef/>
      </w:r>
      <w:r>
        <w:t xml:space="preserve"> Или «ведущей», «управляющей». Букв.: «идущей впереди».</w:t>
      </w:r>
    </w:p>
  </w:footnote>
  <w:footnote w:id="270">
    <w:p w:rsidR="00233822" w:rsidRDefault="00233822" w:rsidP="00233822">
      <w:pPr>
        <w:pStyle w:val="a4"/>
      </w:pPr>
      <w:r>
        <w:rPr>
          <w:rStyle w:val="a6"/>
        </w:rPr>
        <w:footnoteRef/>
      </w:r>
      <w:r>
        <w:t xml:space="preserve"> Даяние (щедрость) – первая из шести Парамит.</w:t>
      </w:r>
    </w:p>
  </w:footnote>
  <w:footnote w:id="271">
    <w:p w:rsidR="00233822" w:rsidRDefault="00233822" w:rsidP="00233822">
      <w:pPr>
        <w:pStyle w:val="a4"/>
      </w:pPr>
      <w:r>
        <w:rPr>
          <w:rStyle w:val="a6"/>
        </w:rPr>
        <w:footnoteRef/>
      </w:r>
      <w:r>
        <w:t xml:space="preserve"> Нравственность, терпение, усердие, созерцание – соответственно вторая, третья, четвертая и пятая из шести Парамит.</w:t>
      </w:r>
    </w:p>
  </w:footnote>
  <w:footnote w:id="272">
    <w:p w:rsidR="00233822" w:rsidRDefault="00233822" w:rsidP="00233822">
      <w:pPr>
        <w:pStyle w:val="a4"/>
      </w:pPr>
      <w:r>
        <w:rPr>
          <w:rStyle w:val="a6"/>
        </w:rPr>
        <w:footnoteRef/>
      </w:r>
      <w:r>
        <w:t xml:space="preserve"> Тиб.: «единообразно»  (т.е. показывает единство всех дхарм).</w:t>
      </w:r>
    </w:p>
  </w:footnote>
  <w:footnote w:id="273">
    <w:p w:rsidR="00233822" w:rsidRDefault="00233822" w:rsidP="00233822">
      <w:pPr>
        <w:pStyle w:val="a4"/>
      </w:pPr>
      <w:r>
        <w:rPr>
          <w:rStyle w:val="a6"/>
        </w:rPr>
        <w:footnoteRef/>
      </w:r>
      <w:r>
        <w:t xml:space="preserve"> Конзе переводит строфу так: «(Повелитель затем сказал): Мудрость управляет тем, кто дает дары, / А также нравственностью, терпением, усердием и концентрацией. / Она удерживает</w:t>
      </w:r>
      <w:r w:rsidRPr="008776CB">
        <w:t xml:space="preserve"> (</w:t>
      </w:r>
      <w:r>
        <w:rPr>
          <w:lang w:val="en-US"/>
        </w:rPr>
        <w:t>takes</w:t>
      </w:r>
      <w:r w:rsidRPr="008776CB">
        <w:t xml:space="preserve"> </w:t>
      </w:r>
      <w:r>
        <w:rPr>
          <w:lang w:val="en-US"/>
        </w:rPr>
        <w:t>hold</w:t>
      </w:r>
      <w:r w:rsidRPr="008776CB">
        <w:t xml:space="preserve"> </w:t>
      </w:r>
      <w:r>
        <w:rPr>
          <w:lang w:val="en-US"/>
        </w:rPr>
        <w:t>of</w:t>
      </w:r>
      <w:r w:rsidRPr="008776CB">
        <w:t>)</w:t>
      </w:r>
      <w:r>
        <w:t xml:space="preserve"> благие дхармы так, что они не могут быть утрачены. / Она одна также является той, которая открывает</w:t>
      </w:r>
      <w:r w:rsidRPr="008776CB">
        <w:t xml:space="preserve"> (</w:t>
      </w:r>
      <w:r>
        <w:rPr>
          <w:lang w:val="en-US"/>
        </w:rPr>
        <w:t>reveals</w:t>
      </w:r>
      <w:r w:rsidRPr="008776CB">
        <w:t>)</w:t>
      </w:r>
      <w:r>
        <w:t xml:space="preserve">  все дхармы».</w:t>
      </w:r>
    </w:p>
  </w:footnote>
  <w:footnote w:id="274">
    <w:p w:rsidR="00233822" w:rsidRDefault="00233822" w:rsidP="00233822">
      <w:pPr>
        <w:pStyle w:val="a4"/>
      </w:pPr>
      <w:r>
        <w:rPr>
          <w:rStyle w:val="a6"/>
        </w:rPr>
        <w:footnoteRef/>
      </w:r>
      <w:r>
        <w:t xml:space="preserve"> Букв.6 «десять миллионов тысяч многих деревьев».</w:t>
      </w:r>
    </w:p>
  </w:footnote>
  <w:footnote w:id="275">
    <w:p w:rsidR="00233822" w:rsidRDefault="00233822" w:rsidP="00233822">
      <w:pPr>
        <w:pStyle w:val="a4"/>
      </w:pPr>
      <w:r>
        <w:rPr>
          <w:rStyle w:val="a6"/>
        </w:rPr>
        <w:footnoteRef/>
      </w:r>
      <w:r>
        <w:t xml:space="preserve"> Перевод в соответствии с тибетским текстом. Буквальный перевод санскритского текства зависит от словоделения, наиболее вероятен такой: «нет разнообразия тени, не может быть так различия (в этом отношении).</w:t>
      </w:r>
    </w:p>
  </w:footnote>
  <w:footnote w:id="276">
    <w:p w:rsidR="00233822" w:rsidRPr="008A031E" w:rsidRDefault="00233822" w:rsidP="00233822">
      <w:pPr>
        <w:pStyle w:val="a4"/>
      </w:pPr>
      <w:r>
        <w:rPr>
          <w:rStyle w:val="a6"/>
        </w:rPr>
        <w:footnoteRef/>
      </w:r>
      <w:r>
        <w:t xml:space="preserve"> Букв.: «за исключением говорящего (как) о числе ставшего тенью». Конзе: «Но когда (об этом) говорят, все они одинаково рассматриваются как тени» («</w:t>
      </w:r>
      <w:r>
        <w:rPr>
          <w:lang w:val="en-US"/>
        </w:rPr>
        <w:t>But</w:t>
      </w:r>
      <w:r w:rsidRPr="008A031E">
        <w:t xml:space="preserve"> </w:t>
      </w:r>
      <w:r>
        <w:rPr>
          <w:lang w:val="en-US"/>
        </w:rPr>
        <w:t>when</w:t>
      </w:r>
      <w:r w:rsidRPr="008A031E">
        <w:t xml:space="preserve"> </w:t>
      </w:r>
      <w:r>
        <w:rPr>
          <w:lang w:val="en-US"/>
        </w:rPr>
        <w:t>one</w:t>
      </w:r>
      <w:r w:rsidRPr="008A031E">
        <w:t xml:space="preserve"> </w:t>
      </w:r>
      <w:r>
        <w:rPr>
          <w:lang w:val="en-US"/>
        </w:rPr>
        <w:t>speaks</w:t>
      </w:r>
      <w:r w:rsidRPr="008A031E">
        <w:t xml:space="preserve"> </w:t>
      </w:r>
      <w:r>
        <w:rPr>
          <w:lang w:val="en-US"/>
        </w:rPr>
        <w:t>they</w:t>
      </w:r>
      <w:r w:rsidRPr="008A031E">
        <w:t xml:space="preserve"> </w:t>
      </w:r>
      <w:r>
        <w:rPr>
          <w:lang w:val="en-US"/>
        </w:rPr>
        <w:t>are</w:t>
      </w:r>
      <w:r w:rsidRPr="008A031E">
        <w:t xml:space="preserve"> </w:t>
      </w:r>
      <w:r>
        <w:rPr>
          <w:lang w:val="en-US"/>
        </w:rPr>
        <w:t>all</w:t>
      </w:r>
      <w:r w:rsidRPr="008A031E">
        <w:t xml:space="preserve"> </w:t>
      </w:r>
      <w:r>
        <w:rPr>
          <w:lang w:val="en-US"/>
        </w:rPr>
        <w:t>equally</w:t>
      </w:r>
      <w:r w:rsidRPr="008A031E">
        <w:t xml:space="preserve"> </w:t>
      </w:r>
      <w:r>
        <w:rPr>
          <w:lang w:val="en-US"/>
        </w:rPr>
        <w:t>reckoned</w:t>
      </w:r>
      <w:r w:rsidRPr="008A031E">
        <w:t xml:space="preserve"> </w:t>
      </w:r>
      <w:r>
        <w:rPr>
          <w:lang w:val="en-US"/>
        </w:rPr>
        <w:t>as</w:t>
      </w:r>
      <w:r w:rsidRPr="008A031E">
        <w:t xml:space="preserve"> </w:t>
      </w:r>
      <w:r>
        <w:rPr>
          <w:lang w:val="en-US"/>
        </w:rPr>
        <w:t>shadows</w:t>
      </w:r>
      <w:r>
        <w:t>»).</w:t>
      </w:r>
    </w:p>
  </w:footnote>
  <w:footnote w:id="277">
    <w:p w:rsidR="00233822" w:rsidRDefault="00233822" w:rsidP="00233822">
      <w:pPr>
        <w:pStyle w:val="a4"/>
      </w:pPr>
      <w:r>
        <w:rPr>
          <w:rStyle w:val="a6"/>
        </w:rPr>
        <w:footnoteRef/>
      </w:r>
      <w:r>
        <w:t xml:space="preserve"> То есть называются Парамитами, поскольку происходят от Парамиты Мудрости. Тиб. «получают название Парамиты Мудрости». // Терпение только тогда является Парамитой, когда осуществляется с недвойственностью (Парамитой Мудрости).</w:t>
      </w:r>
    </w:p>
  </w:footnote>
  <w:footnote w:id="278">
    <w:p w:rsidR="00233822" w:rsidRDefault="00233822" w:rsidP="00233822">
      <w:pPr>
        <w:pStyle w:val="a4"/>
      </w:pPr>
      <w:r>
        <w:rPr>
          <w:rStyle w:val="a6"/>
        </w:rPr>
        <w:footnoteRef/>
      </w:r>
      <w:r>
        <w:t xml:space="preserve"> Тиб.: «Когда они изменяются благодаря Всеведению (или: «превращаются во Всеведение»), / Все эти шесть обретают один вкус, а именно Просветление». Конзе: «Когда они превращаются во Всеведение, / Имя Просветления обеспечивает один единственный принцип для всех шести из них». // В отличие от дерева и тени, здесь двойное «устранение различий» - Парамиты возникают (или берут имя) от одной Парамиты, а потом становятся одним – Просветлением.</w:t>
      </w:r>
    </w:p>
  </w:footnote>
  <w:footnote w:id="279">
    <w:p w:rsidR="00233822" w:rsidRDefault="00233822" w:rsidP="00233822">
      <w:pPr>
        <w:pStyle w:val="a4"/>
      </w:pPr>
      <w:r>
        <w:rPr>
          <w:rStyle w:val="a6"/>
        </w:rPr>
        <w:footnoteRef/>
      </w:r>
      <w:r>
        <w:t xml:space="preserve"> В тибетском тексте глава называется просто «Объяснение».</w:t>
      </w:r>
    </w:p>
  </w:footnote>
  <w:footnote w:id="280">
    <w:p w:rsidR="00786BDD" w:rsidRDefault="00786BDD" w:rsidP="00786BDD">
      <w:pPr>
        <w:pStyle w:val="a4"/>
      </w:pPr>
      <w:r>
        <w:rPr>
          <w:rStyle w:val="a6"/>
        </w:rPr>
        <w:footnoteRef/>
      </w:r>
      <w:r>
        <w:t xml:space="preserve"> Пять скандх. </w:t>
      </w:r>
    </w:p>
  </w:footnote>
  <w:footnote w:id="281">
    <w:p w:rsidR="00786BDD" w:rsidRDefault="00786BDD" w:rsidP="00786BDD">
      <w:pPr>
        <w:pStyle w:val="a4"/>
      </w:pPr>
      <w:r>
        <w:rPr>
          <w:rStyle w:val="a6"/>
        </w:rPr>
        <w:footnoteRef/>
      </w:r>
      <w:r>
        <w:t xml:space="preserve"> Тиб. «объявляет непостоянными».  Конзе считает, что «паринамайи» здесь стоит ошибочно вместо «паридипайи» («открывать, возвещать») (как в другой санскритской редакции).</w:t>
      </w:r>
    </w:p>
  </w:footnote>
  <w:footnote w:id="282">
    <w:p w:rsidR="00786BDD" w:rsidRDefault="00786BDD" w:rsidP="00786BDD">
      <w:pPr>
        <w:pStyle w:val="a4"/>
      </w:pPr>
      <w:r>
        <w:rPr>
          <w:rStyle w:val="a6"/>
        </w:rPr>
        <w:footnoteRef/>
      </w:r>
      <w:r>
        <w:t xml:space="preserve"> Ученый, образованный человек, знаток (санскр. «пандита»).</w:t>
      </w:r>
    </w:p>
  </w:footnote>
  <w:footnote w:id="283">
    <w:p w:rsidR="00786BDD" w:rsidRPr="00D123E2" w:rsidRDefault="00786BDD" w:rsidP="00786BDD">
      <w:pPr>
        <w:pStyle w:val="a4"/>
      </w:pPr>
      <w:r>
        <w:rPr>
          <w:rStyle w:val="a6"/>
        </w:rPr>
        <w:footnoteRef/>
      </w:r>
      <w:r>
        <w:t xml:space="preserve"> Если дхармы действительно существуют (даже будучи непостоянными), то уничтожить их невозможно. В тибетском переводе строфа выглядит так: «Если Бодхисаттва, не постигая,</w:t>
      </w:r>
      <w:r w:rsidRPr="009B008C">
        <w:t xml:space="preserve"> </w:t>
      </w:r>
      <w:r>
        <w:t xml:space="preserve">/ Форму и восприятие, ощущение и побуждение, (а также) сознание / Непостоянными объявляет – он практикует ложное (букв. «искусственное, сделанное»); / Знаток никогда не уничтожает дхармы». Конзе переводит строфу так: «Когда Бодхисаттва (ложным образом) показывает </w:t>
      </w:r>
      <w:r w:rsidRPr="00D123E2">
        <w:t>(</w:t>
      </w:r>
      <w:r>
        <w:rPr>
          <w:lang w:val="en-US"/>
        </w:rPr>
        <w:t>reveals</w:t>
      </w:r>
      <w:r w:rsidRPr="00D123E2">
        <w:t>)</w:t>
      </w:r>
      <w:r>
        <w:t xml:space="preserve"> форму, восприятие, ощущение, побуждение, / Или мысль как непостоянные (объявляя, что они уничтожены), / Он следует ложному (совершенству мудрости), не рассуждая мудро; / Поскольку ученый человек никогда не осуществляет уничтожения дхарм». // По-видимому, такое воззрение более радикально, чем Мадхьямика Прасангика.</w:t>
      </w:r>
    </w:p>
  </w:footnote>
  <w:footnote w:id="284">
    <w:p w:rsidR="00786BDD" w:rsidRDefault="00786BDD" w:rsidP="00786BDD">
      <w:pPr>
        <w:pStyle w:val="a4"/>
      </w:pPr>
      <w:r>
        <w:rPr>
          <w:rStyle w:val="a6"/>
        </w:rPr>
        <w:footnoteRef/>
      </w:r>
      <w:r>
        <w:t xml:space="preserve"> Или «там, где» (букв. «в котором»).</w:t>
      </w:r>
    </w:p>
  </w:footnote>
  <w:footnote w:id="285">
    <w:p w:rsidR="00786BDD" w:rsidRPr="00F23897" w:rsidRDefault="00786BDD" w:rsidP="00786BDD">
      <w:pPr>
        <w:pStyle w:val="a4"/>
      </w:pPr>
      <w:r>
        <w:rPr>
          <w:rStyle w:val="a6"/>
        </w:rPr>
        <w:footnoteRef/>
      </w:r>
      <w:r>
        <w:t xml:space="preserve"> Санскр. «упалабдхи», тиб. </w:t>
      </w:r>
      <w:r>
        <w:rPr>
          <w:lang w:val="en-US"/>
        </w:rPr>
        <w:t>dmigs</w:t>
      </w:r>
      <w:r>
        <w:t>.</w:t>
      </w:r>
    </w:p>
  </w:footnote>
  <w:footnote w:id="286">
    <w:p w:rsidR="00786BDD" w:rsidRDefault="00786BDD" w:rsidP="00786BDD">
      <w:pPr>
        <w:pStyle w:val="a4"/>
      </w:pPr>
      <w:r>
        <w:rPr>
          <w:rStyle w:val="a6"/>
        </w:rPr>
        <w:footnoteRef/>
      </w:r>
      <w:r>
        <w:t xml:space="preserve"> Букв. «как обладающие принципом непорождения и пустоты». </w:t>
      </w:r>
    </w:p>
  </w:footnote>
  <w:footnote w:id="287">
    <w:p w:rsidR="00786BDD" w:rsidRPr="0082067B" w:rsidRDefault="00786BDD" w:rsidP="00786BDD">
      <w:pPr>
        <w:pStyle w:val="a4"/>
      </w:pPr>
      <w:r>
        <w:rPr>
          <w:rStyle w:val="a6"/>
        </w:rPr>
        <w:footnoteRef/>
      </w:r>
      <w:r>
        <w:t xml:space="preserve"> Конзе переводит строфу так: «Там, где нет представления </w:t>
      </w:r>
      <w:r w:rsidRPr="0082067B">
        <w:t>(</w:t>
      </w:r>
      <w:r>
        <w:t xml:space="preserve">или «концепции», «идеи», англ. </w:t>
      </w:r>
      <w:r>
        <w:rPr>
          <w:lang w:val="en-US"/>
        </w:rPr>
        <w:t>apprehension</w:t>
      </w:r>
      <w:r w:rsidRPr="0082067B">
        <w:t xml:space="preserve">) </w:t>
      </w:r>
      <w:r>
        <w:t>о форме, об ощущении или восприятии, или сознании, или побуждении: Методом пустоты и непорождения (он) познает все дхармы. Это практика Мудрости, Высшего Совершенства».</w:t>
      </w:r>
    </w:p>
  </w:footnote>
  <w:footnote w:id="288">
    <w:p w:rsidR="00786BDD" w:rsidRDefault="00786BDD" w:rsidP="00786BDD">
      <w:pPr>
        <w:pStyle w:val="a4"/>
      </w:pPr>
      <w:r>
        <w:rPr>
          <w:rStyle w:val="a6"/>
        </w:rPr>
        <w:footnoteRef/>
      </w:r>
      <w:r>
        <w:t xml:space="preserve"> В другой санскритской редакции «кто-нибудь направил бы всех существ к архатству». Так и в тибетском переводе. Конзе также следует в переводе этой версии.</w:t>
      </w:r>
    </w:p>
  </w:footnote>
  <w:footnote w:id="289">
    <w:p w:rsidR="00786BDD" w:rsidRDefault="00786BDD" w:rsidP="00786BDD">
      <w:pPr>
        <w:pStyle w:val="a4"/>
      </w:pPr>
      <w:r>
        <w:rPr>
          <w:rStyle w:val="a6"/>
        </w:rPr>
        <w:footnoteRef/>
      </w:r>
      <w:r>
        <w:t xml:space="preserve"> Или «высшему существу» (так в тибетском переводе).</w:t>
      </w:r>
    </w:p>
  </w:footnote>
  <w:footnote w:id="290">
    <w:p w:rsidR="00786BDD" w:rsidRPr="0096701B" w:rsidRDefault="00786BDD" w:rsidP="00786BDD">
      <w:pPr>
        <w:pStyle w:val="a4"/>
      </w:pPr>
      <w:r>
        <w:rPr>
          <w:rStyle w:val="a6"/>
        </w:rPr>
        <w:footnoteRef/>
      </w:r>
      <w:r>
        <w:t xml:space="preserve"> В тибетском переводе строфа выглядит так: «По сравнению с тем, что некто мог бы направить к архатству всех существ, живущих в землях, равных (числом) песку в реке Ганге, / Тот, кто записав это Совершенство Мудрости, / Подарил бы книгу высшему существу, (имел бы) особенно благородную заслугу». Конзе переводит строфу так: «Если бы некто наставил </w:t>
      </w:r>
      <w:r w:rsidRPr="0096701B">
        <w:t>(</w:t>
      </w:r>
      <w:r>
        <w:rPr>
          <w:lang w:val="en-US"/>
        </w:rPr>
        <w:t>discipline</w:t>
      </w:r>
      <w:r w:rsidRPr="0096701B">
        <w:t>)</w:t>
      </w:r>
      <w:r>
        <w:t xml:space="preserve"> в Архатстве столь много существ, / Сколько их есть в областях (</w:t>
      </w:r>
      <w:r>
        <w:rPr>
          <w:lang w:val="en-US"/>
        </w:rPr>
        <w:t>fields</w:t>
      </w:r>
      <w:r w:rsidRPr="0096701B">
        <w:t>)</w:t>
      </w:r>
      <w:r>
        <w:t>, равных песчинкам реки Ганг, / И если бы кто-то другой, переписав это совершенство мудрости, / Дал бы книгу другому существу, - более выдающаяся заслуга принадлежала бы ему».</w:t>
      </w:r>
    </w:p>
  </w:footnote>
  <w:footnote w:id="291">
    <w:p w:rsidR="00786BDD" w:rsidRDefault="00786BDD" w:rsidP="00786BDD">
      <w:pPr>
        <w:pStyle w:val="a4"/>
      </w:pPr>
      <w:r>
        <w:rPr>
          <w:rStyle w:val="a6"/>
        </w:rPr>
        <w:footnoteRef/>
      </w:r>
      <w:r>
        <w:t xml:space="preserve"> Букв. «обучившиеся в этом».</w:t>
      </w:r>
    </w:p>
  </w:footnote>
  <w:footnote w:id="292">
    <w:p w:rsidR="00786BDD" w:rsidRPr="00A713DB" w:rsidRDefault="00786BDD" w:rsidP="00786BDD">
      <w:pPr>
        <w:pStyle w:val="a4"/>
      </w:pPr>
      <w:r>
        <w:rPr>
          <w:rStyle w:val="a6"/>
        </w:rPr>
        <w:footnoteRef/>
      </w:r>
      <w:r>
        <w:t xml:space="preserve"> Перевод в соответствии с «Материалами к словарю Праджняпарамиты» Конзе, который переводит слово «гамайАти» как «делать понятным, вразумительным»; в других словарях этого слова нет. Наиболее близок к нему по форме глагол «гамайати» (каузатив от </w:t>
      </w:r>
      <w:r>
        <w:rPr>
          <w:lang w:val="en-US"/>
        </w:rPr>
        <w:t>gam</w:t>
      </w:r>
      <w:r>
        <w:t>) – «заставлять идти, выводить». В тибетском тексте: «показывают». // Или: «переводят дхармы в эту пустоту»?</w:t>
      </w:r>
    </w:p>
  </w:footnote>
  <w:footnote w:id="293">
    <w:p w:rsidR="00786BDD" w:rsidRDefault="00786BDD" w:rsidP="00786BDD">
      <w:pPr>
        <w:pStyle w:val="a4"/>
      </w:pPr>
      <w:r>
        <w:rPr>
          <w:rStyle w:val="a6"/>
        </w:rPr>
        <w:footnoteRef/>
      </w:r>
      <w:r>
        <w:t xml:space="preserve"> Букв.: «здесь, в пустотности».</w:t>
      </w:r>
      <w:r w:rsidRPr="00162BC7">
        <w:t xml:space="preserve"> </w:t>
      </w:r>
      <w:r>
        <w:t>// Или: «переводят дхармы в эту пустоту»? Или: «посредством этой пустотности», «как пустоту» (тиб.)?</w:t>
      </w:r>
    </w:p>
  </w:footnote>
  <w:footnote w:id="294">
    <w:p w:rsidR="00786BDD" w:rsidRPr="00A713DB" w:rsidRDefault="00786BDD" w:rsidP="00786BDD">
      <w:pPr>
        <w:pStyle w:val="a4"/>
      </w:pPr>
      <w:r>
        <w:rPr>
          <w:rStyle w:val="a6"/>
        </w:rPr>
        <w:footnoteRef/>
      </w:r>
      <w:r>
        <w:t xml:space="preserve"> В тибетском переводе строфа выглядит так: «Почему же? Эти лучшие наставники, обучившись здесь, / Показывают дхармы здесь, в пустотности (или «как пустотность»). / Услышав это, Шраваки быстро достигают Освобождения, / (Другие) достигают Просветления Пратьекабудд и Просветления Будды». Конзе: «По какой причине? Величайшие Учителя, обучившись этому (</w:t>
      </w:r>
      <w:r>
        <w:rPr>
          <w:lang w:val="en-US"/>
        </w:rPr>
        <w:t>trained</w:t>
      </w:r>
      <w:r w:rsidRPr="00A713DB">
        <w:t xml:space="preserve"> </w:t>
      </w:r>
      <w:r>
        <w:rPr>
          <w:lang w:val="en-US"/>
        </w:rPr>
        <w:t>in</w:t>
      </w:r>
      <w:r w:rsidRPr="00A713DB">
        <w:t xml:space="preserve"> </w:t>
      </w:r>
      <w:r>
        <w:rPr>
          <w:lang w:val="en-US"/>
        </w:rPr>
        <w:t>this</w:t>
      </w:r>
      <w:r w:rsidRPr="00A713DB">
        <w:t>)</w:t>
      </w:r>
      <w:r>
        <w:t>, / Делают все дхармы понятными в этой пустоте. / Когда они изучили это (пустоту или Дхарму), Ученики быстро испытывают свой собственный вид освобождения, / Другие испытывают просветление Пратьекабудд, иные достигают просветления Будды».  // Праджняпарамита помогает Шравакам и Пратьекабуддам!</w:t>
      </w:r>
    </w:p>
  </w:footnote>
  <w:footnote w:id="295">
    <w:p w:rsidR="00786BDD" w:rsidRDefault="00786BDD" w:rsidP="00786BDD">
      <w:pPr>
        <w:pStyle w:val="a4"/>
      </w:pPr>
      <w:r>
        <w:rPr>
          <w:rStyle w:val="a6"/>
        </w:rPr>
        <w:footnoteRef/>
      </w:r>
      <w:r>
        <w:t xml:space="preserve"> Тиб.: «ствола».</w:t>
      </w:r>
    </w:p>
  </w:footnote>
  <w:footnote w:id="296">
    <w:p w:rsidR="00786BDD" w:rsidRDefault="00786BDD" w:rsidP="00786BDD">
      <w:pPr>
        <w:pStyle w:val="a4"/>
      </w:pPr>
      <w:r>
        <w:rPr>
          <w:rStyle w:val="a6"/>
        </w:rPr>
        <w:footnoteRef/>
      </w:r>
      <w:r>
        <w:t xml:space="preserve"> Буквально: «откуда».</w:t>
      </w:r>
    </w:p>
  </w:footnote>
  <w:footnote w:id="297">
    <w:p w:rsidR="00786BDD" w:rsidRDefault="00786BDD" w:rsidP="00786BDD">
      <w:pPr>
        <w:pStyle w:val="a4"/>
      </w:pPr>
      <w:r>
        <w:rPr>
          <w:rStyle w:val="a6"/>
        </w:rPr>
        <w:footnoteRef/>
      </w:r>
      <w:r>
        <w:t xml:space="preserve"> Буквально: «откуда».</w:t>
      </w:r>
    </w:p>
  </w:footnote>
  <w:footnote w:id="298">
    <w:p w:rsidR="00786BDD" w:rsidRDefault="00786BDD" w:rsidP="00786BDD">
      <w:pPr>
        <w:pStyle w:val="a4"/>
      </w:pPr>
      <w:r>
        <w:rPr>
          <w:rStyle w:val="a6"/>
        </w:rPr>
        <w:footnoteRef/>
      </w:r>
      <w:r>
        <w:t xml:space="preserve"> Букв. «проявления».</w:t>
      </w:r>
    </w:p>
  </w:footnote>
  <w:footnote w:id="299">
    <w:p w:rsidR="00786BDD" w:rsidRDefault="00786BDD" w:rsidP="00786BDD">
      <w:pPr>
        <w:pStyle w:val="a4"/>
      </w:pPr>
      <w:r>
        <w:rPr>
          <w:rStyle w:val="a6"/>
        </w:rPr>
        <w:footnoteRef/>
      </w:r>
      <w:r>
        <w:t xml:space="preserve"> В тибетском переводе строфа выглядит так: «Когда, при отсутствии ростка, нет возникновения ствола в мире, / Откуда там возникнут ветви, листья, цветки и плоды? / Когда, при отсутствии Бодхичитты, нет возникновения Победителей в мире, / Откуда возникнут плоды – Шакра, Брахма (и) Шраваки». Конзе: «Когда нет ростка, в мире не может быть дерева. / Как там может быть производство ветвей, листьев, фруктов или цветков? / Без стремления к просветлению нет возможности Победителя в мире. / Как же могли бы проявиться Шакра, Брахма, плод и ученики?» // То есть без Праджняпарамиты нет ни Шраваков, ни богов – тут это не верхний ярус, не «надстройка», а «базис»!</w:t>
      </w:r>
    </w:p>
  </w:footnote>
  <w:footnote w:id="300">
    <w:p w:rsidR="00786BDD" w:rsidRDefault="00786BDD" w:rsidP="00786BDD">
      <w:pPr>
        <w:pStyle w:val="a4"/>
      </w:pPr>
      <w:r>
        <w:rPr>
          <w:rStyle w:val="a6"/>
        </w:rPr>
        <w:footnoteRef/>
      </w:r>
      <w:r>
        <w:t xml:space="preserve"> Букв.: «потомка (богини) Адити».</w:t>
      </w:r>
    </w:p>
  </w:footnote>
  <w:footnote w:id="301">
    <w:p w:rsidR="00786BDD" w:rsidRDefault="00786BDD" w:rsidP="00786BDD">
      <w:pPr>
        <w:pStyle w:val="a4"/>
      </w:pPr>
      <w:r>
        <w:rPr>
          <w:rStyle w:val="a6"/>
        </w:rPr>
        <w:footnoteRef/>
      </w:r>
      <w:r>
        <w:t xml:space="preserve"> Букв.: «посылающий сеть света».</w:t>
      </w:r>
    </w:p>
  </w:footnote>
  <w:footnote w:id="302">
    <w:p w:rsidR="00786BDD" w:rsidRPr="00074035" w:rsidRDefault="00786BDD" w:rsidP="00786BDD">
      <w:pPr>
        <w:pStyle w:val="a4"/>
      </w:pPr>
      <w:r>
        <w:rPr>
          <w:rStyle w:val="a6"/>
        </w:rPr>
        <w:footnoteRef/>
      </w:r>
      <w:r>
        <w:t xml:space="preserve"> Знающий мир – по-видимому, Будда или Бодхисаттва. Смысл этой строки не вполне ясен. Юяма обсуждает эту проблему и предлагает понимать последние две строки строфы так: «Так (если) мысль о просветлении всегда известна мудрым мира, / посредством этого постижения все дхармы (</w:t>
      </w:r>
      <w:r>
        <w:rPr>
          <w:lang w:val="en-US"/>
        </w:rPr>
        <w:t>laws</w:t>
      </w:r>
      <w:r>
        <w:t>, букв. «законы»),  наделенные достоинствами, встретились бы». Трактовка текста в тибетском переводе и в  переводе Конзе приводится ниже.</w:t>
      </w:r>
    </w:p>
  </w:footnote>
  <w:footnote w:id="303">
    <w:p w:rsidR="00786BDD" w:rsidRDefault="00786BDD" w:rsidP="00786BDD">
      <w:pPr>
        <w:pStyle w:val="a4"/>
      </w:pPr>
      <w:r>
        <w:rPr>
          <w:rStyle w:val="a6"/>
        </w:rPr>
        <w:footnoteRef/>
      </w:r>
      <w:r>
        <w:t xml:space="preserve"> // В этом тексте «Джняна» близка по значению к  «Праджне».</w:t>
      </w:r>
    </w:p>
  </w:footnote>
  <w:footnote w:id="304">
    <w:p w:rsidR="00786BDD" w:rsidRDefault="00786BDD" w:rsidP="00786BDD">
      <w:pPr>
        <w:pStyle w:val="a4"/>
      </w:pPr>
      <w:r>
        <w:rPr>
          <w:rStyle w:val="a6"/>
        </w:rPr>
        <w:footnoteRef/>
      </w:r>
      <w:r>
        <w:t xml:space="preserve"> В тибетском переводе строфа выглядит так: «Подобно тому как, когда диск Солнца испускает сеть света, / Тогда существа усердствуют в совершении дел, / (Так и) при возникновении Бодхичитты (в) мире для познания ученых (людей) (Будд?) (чтобы познать ученых (людей)) / Благодаря Изначальной Мудрости существа обладают дхармами, наделенными достоинствами». Конзе переводит строфу так: «Когда диск Солнца испускает множество света, / Тогда существа усердствуют в совершении своего дела: / Так, когда мысль о просветлении пришла в бытие ради познания мира, / Благодаря ее постижению собираются все наделенные достоинствами дхармы». // Возможен и перевод: «благодаря ее познанию Мудрецами».</w:t>
      </w:r>
    </w:p>
  </w:footnote>
  <w:footnote w:id="305">
    <w:p w:rsidR="00786BDD" w:rsidRDefault="00786BDD" w:rsidP="00786BDD">
      <w:pPr>
        <w:pStyle w:val="a4"/>
      </w:pPr>
      <w:r>
        <w:rPr>
          <w:rStyle w:val="a6"/>
        </w:rPr>
        <w:footnoteRef/>
      </w:r>
      <w:r>
        <w:t xml:space="preserve"> См. глава 1, строфа 2.</w:t>
      </w:r>
    </w:p>
  </w:footnote>
  <w:footnote w:id="306">
    <w:p w:rsidR="00786BDD" w:rsidRDefault="00786BDD" w:rsidP="00786BDD">
      <w:pPr>
        <w:pStyle w:val="a4"/>
      </w:pPr>
      <w:r>
        <w:rPr>
          <w:rStyle w:val="a6"/>
        </w:rPr>
        <w:footnoteRef/>
      </w:r>
      <w:r>
        <w:t xml:space="preserve"> Букв. «будет».</w:t>
      </w:r>
    </w:p>
  </w:footnote>
  <w:footnote w:id="307">
    <w:p w:rsidR="00786BDD" w:rsidRDefault="00786BDD" w:rsidP="00786BDD">
      <w:pPr>
        <w:pStyle w:val="a4"/>
      </w:pPr>
      <w:r>
        <w:rPr>
          <w:rStyle w:val="a6"/>
        </w:rPr>
        <w:footnoteRef/>
      </w:r>
      <w:r>
        <w:t xml:space="preserve"> Или «реки и потоки», или «течение рек». Тиб.: «реки стали бы текущими».</w:t>
      </w:r>
    </w:p>
  </w:footnote>
  <w:footnote w:id="308">
    <w:p w:rsidR="00786BDD" w:rsidRDefault="00786BDD" w:rsidP="00786BDD">
      <w:pPr>
        <w:pStyle w:val="a4"/>
      </w:pPr>
      <w:r>
        <w:rPr>
          <w:rStyle w:val="a6"/>
        </w:rPr>
        <w:footnoteRef/>
      </w:r>
      <w:r>
        <w:t xml:space="preserve"> Или «драгоценностей», «драгоценных камней».</w:t>
      </w:r>
    </w:p>
  </w:footnote>
  <w:footnote w:id="309">
    <w:p w:rsidR="00786BDD" w:rsidRDefault="00786BDD" w:rsidP="00786BDD">
      <w:pPr>
        <w:pStyle w:val="a4"/>
      </w:pPr>
      <w:r>
        <w:rPr>
          <w:rStyle w:val="a6"/>
        </w:rPr>
        <w:footnoteRef/>
      </w:r>
      <w:r>
        <w:t xml:space="preserve"> Тиб. «в Океане».</w:t>
      </w:r>
    </w:p>
  </w:footnote>
  <w:footnote w:id="310">
    <w:p w:rsidR="00786BDD" w:rsidRDefault="00786BDD" w:rsidP="00786BDD">
      <w:pPr>
        <w:pStyle w:val="a4"/>
      </w:pPr>
      <w:r>
        <w:rPr>
          <w:rStyle w:val="a6"/>
        </w:rPr>
        <w:footnoteRef/>
      </w:r>
      <w:r>
        <w:t xml:space="preserve"> // Знание здесь – реализация Мудрости.</w:t>
      </w:r>
    </w:p>
  </w:footnote>
  <w:footnote w:id="311">
    <w:p w:rsidR="00786BDD" w:rsidRDefault="00786BDD" w:rsidP="00786BDD">
      <w:pPr>
        <w:pStyle w:val="a4"/>
      </w:pPr>
      <w:r>
        <w:rPr>
          <w:rStyle w:val="a6"/>
        </w:rPr>
        <w:footnoteRef/>
      </w:r>
      <w:r>
        <w:t xml:space="preserve"> Тиб. «Откуда возникнет Изначальная Мудрость Татхагаты».</w:t>
      </w:r>
    </w:p>
  </w:footnote>
  <w:footnote w:id="312">
    <w:p w:rsidR="00786BDD" w:rsidRDefault="00786BDD" w:rsidP="00786BDD">
      <w:pPr>
        <w:pStyle w:val="a4"/>
      </w:pPr>
      <w:r>
        <w:rPr>
          <w:rStyle w:val="a6"/>
        </w:rPr>
        <w:footnoteRef/>
      </w:r>
      <w:r>
        <w:t xml:space="preserve"> Принято разбиение текста в соответствии с тибетским переводом, переводом Конзе и изданием Юямы.</w:t>
      </w:r>
    </w:p>
  </w:footnote>
  <w:footnote w:id="313">
    <w:p w:rsidR="00786BDD" w:rsidRDefault="00786BDD" w:rsidP="00786BDD">
      <w:pPr>
        <w:pStyle w:val="a4"/>
      </w:pPr>
      <w:r>
        <w:rPr>
          <w:rStyle w:val="a6"/>
        </w:rPr>
        <w:footnoteRef/>
      </w:r>
      <w:r>
        <w:t xml:space="preserve"> Или «дхарм Будды» (буддадхарма, мн.ч.).</w:t>
      </w:r>
    </w:p>
  </w:footnote>
  <w:footnote w:id="314">
    <w:p w:rsidR="00786BDD" w:rsidRDefault="00786BDD" w:rsidP="00786BDD">
      <w:pPr>
        <w:pStyle w:val="a4"/>
      </w:pPr>
      <w:r>
        <w:rPr>
          <w:rStyle w:val="a6"/>
        </w:rPr>
        <w:footnoteRef/>
      </w:r>
      <w:r>
        <w:t xml:space="preserve"> В другой санскритской редакции «кирми-дйоти» - жук-светляк. В тибетском тексте «светящихся животных (чаще в значении «насекомое, червь»).</w:t>
      </w:r>
    </w:p>
  </w:footnote>
  <w:footnote w:id="315">
    <w:p w:rsidR="00786BDD" w:rsidRDefault="00786BDD" w:rsidP="00786BDD">
      <w:pPr>
        <w:pStyle w:val="a4"/>
      </w:pPr>
      <w:r>
        <w:rPr>
          <w:rStyle w:val="a6"/>
        </w:rPr>
        <w:footnoteRef/>
      </w:r>
      <w:r>
        <w:t xml:space="preserve"> В другой санскритской редакции «не было бы». Принято разбиение текста в соответствии с тибетским переводом, переводом Конзе и изданием Юямы. </w:t>
      </w:r>
    </w:p>
  </w:footnote>
  <w:footnote w:id="316">
    <w:p w:rsidR="00786BDD" w:rsidRDefault="00786BDD" w:rsidP="00786BDD">
      <w:pPr>
        <w:pStyle w:val="a4"/>
      </w:pPr>
      <w:r>
        <w:rPr>
          <w:rStyle w:val="a6"/>
        </w:rPr>
        <w:footnoteRef/>
      </w:r>
      <w:r>
        <w:t xml:space="preserve"> В тибетском переводе строфа выглядит так: «По сравнению с тем, как все , сколько ни есть их в этом мире, светящиеся животные, / Все испускают свет ради освещения, / Один луч, испущенный солнечным диском, намного больше: / Все свечение множеств светящихся существ не (представляет собой) даже мельчайшей доли (от этого луча». Конзе переводит строфу так: «Если бы все светящиеся животные где-либо в этом мире, / Распространяли бы свет для освещения: / Один-единственный луч, испущенный солнечным диском, затмевает их всех, / И бесконечно малым было бы свечение мириад светящихся животных». Сравнение оставлено без толкования, однако в контексте главы ясно, что Бодхичитта и Мудрость сравниваются с Солнцем, а строительство ступ, поклонение мощам, накопление заслуг Шраваками и т.д. – со свечением светлячков.</w:t>
      </w:r>
    </w:p>
  </w:footnote>
  <w:footnote w:id="317">
    <w:p w:rsidR="00786BDD" w:rsidRDefault="00786BDD" w:rsidP="00786BDD">
      <w:pPr>
        <w:pStyle w:val="a4"/>
      </w:pPr>
      <w:r>
        <w:rPr>
          <w:rStyle w:val="a6"/>
        </w:rPr>
        <w:footnoteRef/>
      </w:r>
      <w:r>
        <w:t xml:space="preserve"> Или «Раздел о заслугах».</w:t>
      </w:r>
    </w:p>
  </w:footnote>
  <w:footnote w:id="318">
    <w:p w:rsidR="002A21DE" w:rsidRDefault="002A21DE" w:rsidP="002A21DE">
      <w:pPr>
        <w:pStyle w:val="a4"/>
        <w:jc w:val="both"/>
      </w:pPr>
      <w:r>
        <w:rPr>
          <w:rStyle w:val="a6"/>
        </w:rPr>
        <w:footnoteRef/>
      </w:r>
      <w:r>
        <w:t xml:space="preserve"> Шраваков.</w:t>
      </w:r>
    </w:p>
  </w:footnote>
  <w:footnote w:id="319">
    <w:p w:rsidR="002A21DE" w:rsidRDefault="002A21DE" w:rsidP="002A21DE">
      <w:pPr>
        <w:pStyle w:val="a4"/>
        <w:jc w:val="both"/>
      </w:pPr>
      <w:r>
        <w:rPr>
          <w:rStyle w:val="a6"/>
        </w:rPr>
        <w:footnoteRef/>
      </w:r>
      <w:r>
        <w:t xml:space="preserve"> В санскритском тексте выражение «соединенную с совершенствованием» относится скорее к нравственности (как в данном переводе). В тибетском переводе оно явно отнесено к слову «заслуга». Конзе: «заслуга, соединенная с даянием, нравственностью и (медитативным) развитием». Под совершенствованием имеется в виду медитативная практика; в тибетском переводе: « заслуга, соединенная с медитацией». // Как бы Парамиты Шраваков.</w:t>
      </w:r>
    </w:p>
  </w:footnote>
  <w:footnote w:id="320">
    <w:p w:rsidR="002A21DE" w:rsidRDefault="002A21DE" w:rsidP="002A21DE">
      <w:pPr>
        <w:pStyle w:val="a4"/>
      </w:pPr>
      <w:r>
        <w:rPr>
          <w:rStyle w:val="a6"/>
        </w:rPr>
        <w:footnoteRef/>
      </w:r>
      <w:r>
        <w:t xml:space="preserve"> В другой санскритской редакции слово «если» стоит явно.</w:t>
      </w:r>
    </w:p>
  </w:footnote>
  <w:footnote w:id="321">
    <w:p w:rsidR="002A21DE" w:rsidRDefault="002A21DE" w:rsidP="002A21DE">
      <w:pPr>
        <w:pStyle w:val="a4"/>
      </w:pPr>
      <w:r>
        <w:rPr>
          <w:rStyle w:val="a6"/>
        </w:rPr>
        <w:footnoteRef/>
      </w:r>
      <w:r>
        <w:t xml:space="preserve"> То есть хотя бы на мгновение порождает Бодхичитту.</w:t>
      </w:r>
    </w:p>
  </w:footnote>
  <w:footnote w:id="322">
    <w:p w:rsidR="002A21DE" w:rsidRDefault="002A21DE" w:rsidP="002A21DE">
      <w:pPr>
        <w:pStyle w:val="a4"/>
      </w:pPr>
      <w:r>
        <w:rPr>
          <w:rStyle w:val="a6"/>
        </w:rPr>
        <w:footnoteRef/>
      </w:r>
      <w:r>
        <w:t xml:space="preserve"> Словоделение изменено в соответствии с поправками Конзе и Юямы.</w:t>
      </w:r>
    </w:p>
  </w:footnote>
  <w:footnote w:id="323">
    <w:p w:rsidR="002A21DE" w:rsidRDefault="002A21DE" w:rsidP="002A21DE">
      <w:pPr>
        <w:pStyle w:val="a4"/>
      </w:pPr>
      <w:r>
        <w:rPr>
          <w:rStyle w:val="a6"/>
        </w:rPr>
        <w:footnoteRef/>
      </w:r>
      <w:r>
        <w:t xml:space="preserve"> Тиб.: «Скопление заслуг сонмов Учеников не представляет собой даже мельчайшей доли (от этого)».</w:t>
      </w:r>
    </w:p>
  </w:footnote>
  <w:footnote w:id="324">
    <w:p w:rsidR="002A21DE" w:rsidRDefault="002A21DE" w:rsidP="002A21DE">
      <w:pPr>
        <w:pStyle w:val="a4"/>
      </w:pPr>
      <w:r>
        <w:rPr>
          <w:rStyle w:val="a6"/>
        </w:rPr>
        <w:footnoteRef/>
      </w:r>
      <w:r>
        <w:t xml:space="preserve"> Букв. «сотни миллионов (ниюта) десятков миллионов (коти)».</w:t>
      </w:r>
    </w:p>
  </w:footnote>
  <w:footnote w:id="325">
    <w:p w:rsidR="002A21DE" w:rsidRDefault="002A21DE" w:rsidP="002A21DE">
      <w:pPr>
        <w:pStyle w:val="a4"/>
      </w:pPr>
      <w:r>
        <w:rPr>
          <w:rStyle w:val="a6"/>
        </w:rPr>
        <w:footnoteRef/>
      </w:r>
      <w:r>
        <w:t xml:space="preserve"> Или: «ушедших».</w:t>
      </w:r>
    </w:p>
  </w:footnote>
  <w:footnote w:id="326">
    <w:p w:rsidR="002A21DE" w:rsidRDefault="002A21DE" w:rsidP="002A21DE">
      <w:pPr>
        <w:pStyle w:val="a4"/>
      </w:pPr>
      <w:r>
        <w:rPr>
          <w:rStyle w:val="a6"/>
        </w:rPr>
        <w:footnoteRef/>
      </w:r>
      <w:r>
        <w:t xml:space="preserve"> Букв. «в бесконечно многих десятках миллионов (коти) тысяч полей (Чистых Земель)».</w:t>
      </w:r>
    </w:p>
  </w:footnote>
  <w:footnote w:id="327">
    <w:p w:rsidR="002A21DE" w:rsidRDefault="002A21DE" w:rsidP="002A21DE">
      <w:pPr>
        <w:pStyle w:val="a4"/>
      </w:pPr>
      <w:r>
        <w:rPr>
          <w:rStyle w:val="a6"/>
        </w:rPr>
        <w:footnoteRef/>
      </w:r>
      <w:r>
        <w:t xml:space="preserve"> Тиб.: «драгоценную Дхарму».</w:t>
      </w:r>
    </w:p>
  </w:footnote>
  <w:footnote w:id="328">
    <w:p w:rsidR="002A21DE" w:rsidRDefault="002A21DE" w:rsidP="002A21DE">
      <w:pPr>
        <w:pStyle w:val="a4"/>
      </w:pPr>
      <w:r>
        <w:rPr>
          <w:rStyle w:val="a6"/>
        </w:rPr>
        <w:footnoteRef/>
      </w:r>
      <w:r>
        <w:t xml:space="preserve"> В тибетском переводе: «С порождения порождения…».</w:t>
      </w:r>
    </w:p>
  </w:footnote>
  <w:footnote w:id="329">
    <w:p w:rsidR="002A21DE" w:rsidRDefault="002A21DE" w:rsidP="002A21DE">
      <w:pPr>
        <w:pStyle w:val="a4"/>
      </w:pPr>
      <w:r>
        <w:rPr>
          <w:rStyle w:val="a6"/>
        </w:rPr>
        <w:footnoteRef/>
      </w:r>
      <w:r>
        <w:t xml:space="preserve"> Бодхичитта.</w:t>
      </w:r>
    </w:p>
  </w:footnote>
  <w:footnote w:id="330">
    <w:p w:rsidR="002A21DE" w:rsidRDefault="002A21DE" w:rsidP="002A21DE">
      <w:pPr>
        <w:pStyle w:val="a4"/>
      </w:pPr>
      <w:r>
        <w:rPr>
          <w:rStyle w:val="a6"/>
        </w:rPr>
        <w:footnoteRef/>
      </w:r>
      <w:r>
        <w:t xml:space="preserve"> Букв.: «до одного времени…». В тибетском переводе: «до того времени…».</w:t>
      </w:r>
    </w:p>
  </w:footnote>
  <w:footnote w:id="331">
    <w:p w:rsidR="002A21DE" w:rsidRDefault="002A21DE" w:rsidP="002A21DE">
      <w:pPr>
        <w:pStyle w:val="a4"/>
      </w:pPr>
      <w:r>
        <w:rPr>
          <w:rStyle w:val="a6"/>
        </w:rPr>
        <w:footnoteRef/>
      </w:r>
      <w:r>
        <w:t xml:space="preserve"> В тибетском переводе: «Святой Дхармы».</w:t>
      </w:r>
    </w:p>
  </w:footnote>
  <w:footnote w:id="332">
    <w:p w:rsidR="002A21DE" w:rsidRDefault="002A21DE" w:rsidP="002A21DE">
      <w:pPr>
        <w:pStyle w:val="a4"/>
      </w:pPr>
      <w:r>
        <w:rPr>
          <w:rStyle w:val="a6"/>
        </w:rPr>
        <w:footnoteRef/>
      </w:r>
      <w:r>
        <w:t xml:space="preserve"> Будд.</w:t>
      </w:r>
    </w:p>
  </w:footnote>
  <w:footnote w:id="333">
    <w:p w:rsidR="002A21DE" w:rsidRDefault="002A21DE" w:rsidP="002A21DE">
      <w:pPr>
        <w:pStyle w:val="a4"/>
      </w:pPr>
      <w:r>
        <w:rPr>
          <w:rStyle w:val="a6"/>
        </w:rPr>
        <w:footnoteRef/>
      </w:r>
      <w:r>
        <w:t xml:space="preserve"> Заслуга, связанная со щедростью и т.д.</w:t>
      </w:r>
    </w:p>
  </w:footnote>
  <w:footnote w:id="334">
    <w:p w:rsidR="002A21DE" w:rsidRDefault="002A21DE" w:rsidP="002A21DE">
      <w:pPr>
        <w:pStyle w:val="a4"/>
      </w:pPr>
      <w:r>
        <w:rPr>
          <w:rStyle w:val="a6"/>
        </w:rPr>
        <w:footnoteRef/>
      </w:r>
      <w:r>
        <w:t>Заслуга, связанная с проповедью Дхармы. В тибетском переводе: «То, что является заслугой тех Победителей - / И то, что соединено с Парамитами, и то, (что есть) Дхарма Будд». Конзе: «И дхармы, соединенные с совершенствами (Парамитами), и также Будда-дхармы».</w:t>
      </w:r>
    </w:p>
  </w:footnote>
  <w:footnote w:id="335">
    <w:p w:rsidR="002A21DE" w:rsidRDefault="002A21DE" w:rsidP="002A21DE">
      <w:pPr>
        <w:pStyle w:val="a4"/>
      </w:pPr>
      <w:r>
        <w:rPr>
          <w:rStyle w:val="a6"/>
        </w:rPr>
        <w:footnoteRef/>
      </w:r>
      <w:r>
        <w:t xml:space="preserve"> Тиб.: «Сыновей».</w:t>
      </w:r>
    </w:p>
  </w:footnote>
  <w:footnote w:id="336">
    <w:p w:rsidR="002A21DE" w:rsidRDefault="002A21DE" w:rsidP="002A21DE">
      <w:pPr>
        <w:pStyle w:val="a4"/>
      </w:pPr>
      <w:r>
        <w:rPr>
          <w:rStyle w:val="a6"/>
        </w:rPr>
        <w:footnoteRef/>
      </w:r>
      <w:r>
        <w:t xml:space="preserve"> Бодхисаттв.</w:t>
      </w:r>
    </w:p>
  </w:footnote>
  <w:footnote w:id="337">
    <w:p w:rsidR="002A21DE" w:rsidRDefault="002A21DE" w:rsidP="002A21DE">
      <w:pPr>
        <w:pStyle w:val="a4"/>
      </w:pPr>
      <w:r>
        <w:rPr>
          <w:rStyle w:val="a6"/>
        </w:rPr>
        <w:footnoteRef/>
      </w:r>
      <w:r>
        <w:t xml:space="preserve"> Шраваков.</w:t>
      </w:r>
    </w:p>
  </w:footnote>
  <w:footnote w:id="338">
    <w:p w:rsidR="002A21DE" w:rsidRDefault="002A21DE" w:rsidP="002A21DE">
      <w:pPr>
        <w:pStyle w:val="a4"/>
      </w:pPr>
      <w:r>
        <w:rPr>
          <w:rStyle w:val="a6"/>
        </w:rPr>
        <w:footnoteRef/>
      </w:r>
      <w:r>
        <w:t xml:space="preserve"> Букв.: «(уже) не учащихся».</w:t>
      </w:r>
    </w:p>
  </w:footnote>
  <w:footnote w:id="339">
    <w:p w:rsidR="002A21DE" w:rsidRDefault="002A21DE" w:rsidP="002A21DE">
      <w:pPr>
        <w:pStyle w:val="a4"/>
      </w:pPr>
      <w:r>
        <w:rPr>
          <w:rStyle w:val="a6"/>
        </w:rPr>
        <w:footnoteRef/>
      </w:r>
      <w:r>
        <w:t xml:space="preserve"> Букв.: «истечениями» (асрава).</w:t>
      </w:r>
    </w:p>
  </w:footnote>
  <w:footnote w:id="340">
    <w:p w:rsidR="002A21DE" w:rsidRDefault="002A21DE" w:rsidP="002A21DE">
      <w:pPr>
        <w:pStyle w:val="a4"/>
      </w:pPr>
      <w:r>
        <w:rPr>
          <w:rStyle w:val="a6"/>
        </w:rPr>
        <w:footnoteRef/>
      </w:r>
      <w:r>
        <w:t xml:space="preserve"> Или «посвящает (Просветлению)».</w:t>
      </w:r>
    </w:p>
  </w:footnote>
  <w:footnote w:id="341">
    <w:p w:rsidR="002A21DE" w:rsidRDefault="002A21DE" w:rsidP="002A21DE">
      <w:pPr>
        <w:pStyle w:val="a4"/>
      </w:pPr>
      <w:r>
        <w:rPr>
          <w:rStyle w:val="a6"/>
        </w:rPr>
        <w:footnoteRef/>
      </w:r>
      <w:r>
        <w:t xml:space="preserve"> Букв.: «связанному (с благом…)», «являющимся основанием (блага)». Тиб.: «посвящает ради Просветления – причины блага существ».</w:t>
      </w:r>
    </w:p>
  </w:footnote>
  <w:footnote w:id="342">
    <w:p w:rsidR="002A21DE" w:rsidRDefault="002A21DE" w:rsidP="002A21DE">
      <w:pPr>
        <w:pStyle w:val="a4"/>
      </w:pPr>
      <w:r>
        <w:rPr>
          <w:rStyle w:val="a6"/>
        </w:rPr>
        <w:footnoteRef/>
      </w:r>
      <w:r>
        <w:t xml:space="preserve"> Букв. «у превращающего».</w:t>
      </w:r>
    </w:p>
  </w:footnote>
  <w:footnote w:id="343">
    <w:p w:rsidR="002A21DE" w:rsidRDefault="002A21DE" w:rsidP="002A21DE">
      <w:pPr>
        <w:pStyle w:val="a4"/>
      </w:pPr>
      <w:r>
        <w:rPr>
          <w:rStyle w:val="a6"/>
        </w:rPr>
        <w:footnoteRef/>
      </w:r>
      <w:r>
        <w:t xml:space="preserve"> Букв. «вертится».</w:t>
      </w:r>
    </w:p>
  </w:footnote>
  <w:footnote w:id="344">
    <w:p w:rsidR="002A21DE" w:rsidRDefault="002A21DE" w:rsidP="002A21DE">
      <w:pPr>
        <w:pStyle w:val="a4"/>
      </w:pPr>
      <w:r>
        <w:rPr>
          <w:rStyle w:val="a6"/>
        </w:rPr>
        <w:footnoteRef/>
      </w:r>
      <w:r>
        <w:t xml:space="preserve"> Тиб.: «превращение в представление о Просветлении».</w:t>
      </w:r>
    </w:p>
  </w:footnote>
  <w:footnote w:id="345">
    <w:p w:rsidR="002A21DE" w:rsidRDefault="002A21DE" w:rsidP="002A21DE">
      <w:pPr>
        <w:pStyle w:val="a4"/>
      </w:pPr>
      <w:r>
        <w:rPr>
          <w:rStyle w:val="a6"/>
        </w:rPr>
        <w:footnoteRef/>
      </w:r>
      <w:r>
        <w:t xml:space="preserve"> Тиб.: «Из-за представлений он привязан к трем – взглядам, пребыванию (?), сознанию.</w:t>
      </w:r>
    </w:p>
  </w:footnote>
  <w:footnote w:id="346">
    <w:p w:rsidR="002A21DE" w:rsidRDefault="002A21DE" w:rsidP="002A21DE">
      <w:pPr>
        <w:pStyle w:val="a4"/>
      </w:pPr>
      <w:r>
        <w:rPr>
          <w:rStyle w:val="a6"/>
        </w:rPr>
        <w:footnoteRef/>
      </w:r>
      <w:r>
        <w:t xml:space="preserve"> Букв.: «Оно не превращается».</w:t>
      </w:r>
    </w:p>
  </w:footnote>
  <w:footnote w:id="347">
    <w:p w:rsidR="002A21DE" w:rsidRPr="006478B7" w:rsidRDefault="002A21DE" w:rsidP="002A21DE">
      <w:pPr>
        <w:pStyle w:val="a4"/>
      </w:pPr>
      <w:r>
        <w:rPr>
          <w:rStyle w:val="a6"/>
        </w:rPr>
        <w:footnoteRef/>
      </w:r>
      <w:r>
        <w:t xml:space="preserve"> Тиб.: «Вследствие (концептуального) восприятия (он) не понимает превращения». Конзе: «Оно не становится превращенным в тех, кто (концептуально) постигают это» (</w:t>
      </w:r>
      <w:r>
        <w:rPr>
          <w:lang w:val="en-US"/>
        </w:rPr>
        <w:t>It</w:t>
      </w:r>
      <w:r w:rsidRPr="006478B7">
        <w:t xml:space="preserve"> </w:t>
      </w:r>
      <w:r>
        <w:rPr>
          <w:lang w:val="en-US"/>
        </w:rPr>
        <w:t>does</w:t>
      </w:r>
      <w:r w:rsidRPr="006478B7">
        <w:t xml:space="preserve"> </w:t>
      </w:r>
      <w:r>
        <w:rPr>
          <w:lang w:val="en-US"/>
        </w:rPr>
        <w:t>not</w:t>
      </w:r>
      <w:r w:rsidRPr="006478B7">
        <w:t xml:space="preserve"> </w:t>
      </w:r>
      <w:r>
        <w:rPr>
          <w:lang w:val="en-US"/>
        </w:rPr>
        <w:t>become</w:t>
      </w:r>
      <w:r w:rsidRPr="006478B7">
        <w:t xml:space="preserve"> </w:t>
      </w:r>
      <w:r>
        <w:rPr>
          <w:lang w:val="en-US"/>
        </w:rPr>
        <w:t>turned</w:t>
      </w:r>
      <w:r w:rsidRPr="006478B7">
        <w:t xml:space="preserve"> </w:t>
      </w:r>
      <w:r>
        <w:rPr>
          <w:lang w:val="en-US"/>
        </w:rPr>
        <w:t>over</w:t>
      </w:r>
      <w:r w:rsidRPr="006478B7">
        <w:t xml:space="preserve"> </w:t>
      </w:r>
      <w:r>
        <w:rPr>
          <w:lang w:val="en-US"/>
        </w:rPr>
        <w:t>to</w:t>
      </w:r>
      <w:r w:rsidRPr="006478B7">
        <w:t xml:space="preserve"> </w:t>
      </w:r>
      <w:r>
        <w:rPr>
          <w:lang w:val="en-US"/>
        </w:rPr>
        <w:t>those</w:t>
      </w:r>
      <w:r w:rsidRPr="006478B7">
        <w:t xml:space="preserve"> </w:t>
      </w:r>
      <w:r>
        <w:rPr>
          <w:lang w:val="en-US"/>
        </w:rPr>
        <w:t>who</w:t>
      </w:r>
      <w:r w:rsidRPr="006478B7">
        <w:t xml:space="preserve"> </w:t>
      </w:r>
      <w:r>
        <w:rPr>
          <w:lang w:val="en-US"/>
        </w:rPr>
        <w:t>apprehend</w:t>
      </w:r>
      <w:r w:rsidRPr="006478B7">
        <w:t xml:space="preserve"> </w:t>
      </w:r>
      <w:r>
        <w:rPr>
          <w:lang w:val="en-US"/>
        </w:rPr>
        <w:t>it</w:t>
      </w:r>
      <w:r w:rsidRPr="006478B7">
        <w:t>).</w:t>
      </w:r>
    </w:p>
  </w:footnote>
  <w:footnote w:id="348">
    <w:p w:rsidR="002A21DE" w:rsidRDefault="002A21DE" w:rsidP="002A21DE">
      <w:pPr>
        <w:pStyle w:val="a4"/>
      </w:pPr>
      <w:r>
        <w:rPr>
          <w:rStyle w:val="a6"/>
        </w:rPr>
        <w:footnoteRef/>
      </w:r>
      <w:r>
        <w:t xml:space="preserve"> Букв.: «Прекращенные» - (таковы суть) исчерпанные дхармы.</w:t>
      </w:r>
    </w:p>
  </w:footnote>
  <w:footnote w:id="349">
    <w:p w:rsidR="002A21DE" w:rsidRDefault="002A21DE" w:rsidP="002A21DE">
      <w:pPr>
        <w:pStyle w:val="a4"/>
      </w:pPr>
      <w:r>
        <w:rPr>
          <w:rStyle w:val="a6"/>
        </w:rPr>
        <w:footnoteRef/>
      </w:r>
      <w:r>
        <w:t xml:space="preserve"> Букв.: «(Оно) превращается».</w:t>
      </w:r>
    </w:p>
  </w:footnote>
  <w:footnote w:id="350">
    <w:p w:rsidR="002A21DE" w:rsidRDefault="002A21DE" w:rsidP="002A21DE">
      <w:pPr>
        <w:pStyle w:val="a4"/>
      </w:pPr>
      <w:r>
        <w:rPr>
          <w:rStyle w:val="a6"/>
        </w:rPr>
        <w:footnoteRef/>
      </w:r>
      <w:r>
        <w:t xml:space="preserve"> Тиб.: «Поскольку (он) так постигает – (оно) является превращенным».</w:t>
      </w:r>
    </w:p>
  </w:footnote>
  <w:footnote w:id="351">
    <w:p w:rsidR="002A21DE" w:rsidRDefault="002A21DE" w:rsidP="002A21DE">
      <w:pPr>
        <w:pStyle w:val="a4"/>
      </w:pPr>
      <w:r>
        <w:rPr>
          <w:rStyle w:val="a6"/>
        </w:rPr>
        <w:footnoteRef/>
      </w:r>
      <w:r>
        <w:t xml:space="preserve"> Букв.: «делает признак».</w:t>
      </w:r>
    </w:p>
  </w:footnote>
  <w:footnote w:id="352">
    <w:p w:rsidR="002A21DE" w:rsidRDefault="002A21DE" w:rsidP="002A21DE">
      <w:pPr>
        <w:pStyle w:val="a4"/>
      </w:pPr>
      <w:r>
        <w:rPr>
          <w:rStyle w:val="a6"/>
        </w:rPr>
        <w:footnoteRef/>
      </w:r>
      <w:r>
        <w:t xml:space="preserve"> Перевод по тибетскому тексту и другой санскритской редакции. В данной редакции: «он не почитает» (скорее всего ошибка переписчика).</w:t>
      </w:r>
    </w:p>
  </w:footnote>
  <w:footnote w:id="353">
    <w:p w:rsidR="002A21DE" w:rsidRDefault="002A21DE" w:rsidP="002A21DE">
      <w:pPr>
        <w:pStyle w:val="a4"/>
      </w:pPr>
      <w:r>
        <w:rPr>
          <w:rStyle w:val="a6"/>
        </w:rPr>
        <w:footnoteRef/>
      </w:r>
      <w:r>
        <w:t xml:space="preserve"> Буквально «желанная (в результате) действий».</w:t>
      </w:r>
    </w:p>
  </w:footnote>
  <w:footnote w:id="354">
    <w:p w:rsidR="002A21DE" w:rsidRDefault="002A21DE" w:rsidP="002A21DE">
      <w:pPr>
        <w:pStyle w:val="a4"/>
      </w:pPr>
      <w:r>
        <w:rPr>
          <w:rStyle w:val="a6"/>
        </w:rPr>
        <w:footnoteRef/>
      </w:r>
      <w:r>
        <w:t xml:space="preserve"> Конзе: «принятие чистых дхарм в качестве базиса».</w:t>
      </w:r>
    </w:p>
  </w:footnote>
  <w:footnote w:id="355">
    <w:p w:rsidR="002A21DE" w:rsidRDefault="002A21DE" w:rsidP="002A21DE">
      <w:pPr>
        <w:pStyle w:val="a4"/>
      </w:pPr>
      <w:r>
        <w:rPr>
          <w:rStyle w:val="a6"/>
        </w:rPr>
        <w:footnoteRef/>
      </w:r>
      <w:r>
        <w:t xml:space="preserve"> Заслуг в Просветление.</w:t>
      </w:r>
    </w:p>
  </w:footnote>
  <w:footnote w:id="356">
    <w:p w:rsidR="002A21DE" w:rsidRDefault="002A21DE" w:rsidP="002A21DE">
      <w:pPr>
        <w:pStyle w:val="a4"/>
      </w:pPr>
      <w:r>
        <w:rPr>
          <w:rStyle w:val="a6"/>
        </w:rPr>
        <w:footnoteRef/>
      </w:r>
      <w:r>
        <w:t xml:space="preserve"> Букв.: «опрокидывает».</w:t>
      </w:r>
    </w:p>
  </w:footnote>
  <w:footnote w:id="357">
    <w:p w:rsidR="002A21DE" w:rsidRDefault="002A21DE" w:rsidP="002A21DE">
      <w:pPr>
        <w:pStyle w:val="a4"/>
      </w:pPr>
      <w:r>
        <w:rPr>
          <w:rStyle w:val="a6"/>
        </w:rPr>
        <w:footnoteRef/>
      </w:r>
      <w:r>
        <w:t xml:space="preserve"> Тиб.: «Будду, лишенного яда».</w:t>
      </w:r>
    </w:p>
  </w:footnote>
  <w:footnote w:id="358">
    <w:p w:rsidR="002A21DE" w:rsidRDefault="002A21DE" w:rsidP="002A21DE">
      <w:pPr>
        <w:pStyle w:val="a4"/>
      </w:pPr>
      <w:r>
        <w:rPr>
          <w:rStyle w:val="a6"/>
        </w:rPr>
        <w:footnoteRef/>
      </w:r>
      <w:r>
        <w:t xml:space="preserve"> Конзе: «которые опираются на базис».</w:t>
      </w:r>
    </w:p>
  </w:footnote>
  <w:footnote w:id="359">
    <w:p w:rsidR="002A21DE" w:rsidRDefault="002A21DE" w:rsidP="002A21DE">
      <w:pPr>
        <w:pStyle w:val="a4"/>
      </w:pPr>
      <w:r>
        <w:rPr>
          <w:rStyle w:val="a6"/>
        </w:rPr>
        <w:footnoteRef/>
      </w:r>
      <w:r>
        <w:t xml:space="preserve"> Тиб.: «побеждает, подавляет».</w:t>
      </w:r>
    </w:p>
  </w:footnote>
  <w:footnote w:id="360">
    <w:p w:rsidR="002A21DE" w:rsidRDefault="002A21DE" w:rsidP="002A21DE">
      <w:pPr>
        <w:pStyle w:val="a4"/>
      </w:pPr>
      <w:r>
        <w:rPr>
          <w:rStyle w:val="a6"/>
        </w:rPr>
        <w:footnoteRef/>
      </w:r>
      <w:r>
        <w:t xml:space="preserve"> Здесь: Бодхисаттва, следующий Праджняпарамите.</w:t>
      </w:r>
    </w:p>
  </w:footnote>
  <w:footnote w:id="361">
    <w:p w:rsidR="006230B5" w:rsidRDefault="006230B5" w:rsidP="006230B5">
      <w:pPr>
        <w:pStyle w:val="a4"/>
      </w:pPr>
      <w:r>
        <w:rPr>
          <w:rStyle w:val="a6"/>
        </w:rPr>
        <w:footnoteRef/>
      </w:r>
      <w:r>
        <w:t xml:space="preserve"> Букв. «сотни миллиардов десятков миллионов».</w:t>
      </w:r>
    </w:p>
  </w:footnote>
  <w:footnote w:id="362">
    <w:p w:rsidR="006230B5" w:rsidRDefault="006230B5" w:rsidP="006230B5">
      <w:pPr>
        <w:pStyle w:val="a4"/>
      </w:pPr>
      <w:r>
        <w:rPr>
          <w:rStyle w:val="a6"/>
        </w:rPr>
        <w:footnoteRef/>
      </w:r>
      <w:r>
        <w:t xml:space="preserve"> Букв. «безглазые».</w:t>
      </w:r>
    </w:p>
  </w:footnote>
  <w:footnote w:id="363">
    <w:p w:rsidR="006230B5" w:rsidRDefault="006230B5" w:rsidP="006230B5">
      <w:pPr>
        <w:pStyle w:val="a4"/>
      </w:pPr>
      <w:r>
        <w:rPr>
          <w:rStyle w:val="a6"/>
        </w:rPr>
        <w:footnoteRef/>
      </w:r>
      <w:r>
        <w:t xml:space="preserve"> Без Праджняпарамиты.</w:t>
      </w:r>
    </w:p>
  </w:footnote>
  <w:footnote w:id="364">
    <w:p w:rsidR="006230B5" w:rsidRDefault="006230B5" w:rsidP="006230B5">
      <w:pPr>
        <w:pStyle w:val="a4"/>
      </w:pPr>
      <w:r>
        <w:rPr>
          <w:rStyle w:val="a6"/>
        </w:rPr>
        <w:footnoteRef/>
      </w:r>
      <w:r>
        <w:t xml:space="preserve"> Тиб. «Когда Мудрость их схватит». Конзе: «Когда они схвачены Мудростью». </w:t>
      </w:r>
    </w:p>
  </w:footnote>
  <w:footnote w:id="365">
    <w:p w:rsidR="006230B5" w:rsidRDefault="006230B5" w:rsidP="006230B5">
      <w:pPr>
        <w:pStyle w:val="a4"/>
      </w:pPr>
      <w:r>
        <w:rPr>
          <w:rStyle w:val="a6"/>
        </w:rPr>
        <w:footnoteRef/>
      </w:r>
      <w:r>
        <w:t xml:space="preserve"> Букв. «глаза».</w:t>
      </w:r>
    </w:p>
  </w:footnote>
  <w:footnote w:id="366">
    <w:p w:rsidR="006230B5" w:rsidRDefault="006230B5" w:rsidP="006230B5">
      <w:pPr>
        <w:pStyle w:val="a4"/>
      </w:pPr>
      <w:r>
        <w:rPr>
          <w:rStyle w:val="a6"/>
        </w:rPr>
        <w:footnoteRef/>
      </w:r>
      <w:r>
        <w:t xml:space="preserve"> Имя Парамит, Совершенств.</w:t>
      </w:r>
    </w:p>
  </w:footnote>
  <w:footnote w:id="367">
    <w:p w:rsidR="006230B5" w:rsidRDefault="006230B5" w:rsidP="006230B5">
      <w:pPr>
        <w:pStyle w:val="a4"/>
      </w:pPr>
      <w:r>
        <w:rPr>
          <w:rStyle w:val="a6"/>
        </w:rPr>
        <w:footnoteRef/>
      </w:r>
      <w:r>
        <w:t xml:space="preserve"> Конзе: «(религиозное) изображение (божества или святого)».</w:t>
      </w:r>
    </w:p>
  </w:footnote>
  <w:footnote w:id="368">
    <w:p w:rsidR="006230B5" w:rsidRDefault="006230B5" w:rsidP="006230B5">
      <w:pPr>
        <w:pStyle w:val="a4"/>
      </w:pPr>
      <w:r>
        <w:rPr>
          <w:rStyle w:val="a6"/>
        </w:rPr>
        <w:footnoteRef/>
      </w:r>
      <w:r>
        <w:t xml:space="preserve"> Букв. «(изображение) не получает (платы)». Конзе: «(художник) получит свою плату».</w:t>
      </w:r>
    </w:p>
  </w:footnote>
  <w:footnote w:id="369">
    <w:p w:rsidR="006230B5" w:rsidRDefault="006230B5" w:rsidP="006230B5">
      <w:pPr>
        <w:pStyle w:val="a4"/>
      </w:pPr>
      <w:r>
        <w:rPr>
          <w:rStyle w:val="a6"/>
        </w:rPr>
        <w:footnoteRef/>
      </w:r>
      <w:r>
        <w:t xml:space="preserve"> Конзе: «развивающий Мудрость до конца».</w:t>
      </w:r>
    </w:p>
  </w:footnote>
  <w:footnote w:id="370">
    <w:p w:rsidR="006230B5" w:rsidRPr="003D154A" w:rsidRDefault="006230B5" w:rsidP="006230B5">
      <w:pPr>
        <w:pStyle w:val="a4"/>
      </w:pPr>
      <w:r>
        <w:rPr>
          <w:rStyle w:val="a6"/>
        </w:rPr>
        <w:footnoteRef/>
      </w:r>
      <w:r>
        <w:t xml:space="preserve"> Тиб. </w:t>
      </w:r>
      <w:r>
        <w:rPr>
          <w:lang w:val="en-US"/>
        </w:rPr>
        <w:t>mi</w:t>
      </w:r>
      <w:r w:rsidRPr="003D154A">
        <w:t xml:space="preserve"> </w:t>
      </w:r>
      <w:r>
        <w:rPr>
          <w:lang w:val="en-US"/>
        </w:rPr>
        <w:t>dmigs</w:t>
      </w:r>
      <w:r w:rsidRPr="003D154A">
        <w:t xml:space="preserve"> </w:t>
      </w:r>
      <w:r>
        <w:t>«(концептуально) не воспринимает».</w:t>
      </w:r>
    </w:p>
  </w:footnote>
  <w:footnote w:id="371">
    <w:p w:rsidR="006230B5" w:rsidRDefault="006230B5" w:rsidP="006230B5">
      <w:pPr>
        <w:pStyle w:val="a4"/>
      </w:pPr>
      <w:r>
        <w:rPr>
          <w:rStyle w:val="a6"/>
        </w:rPr>
        <w:footnoteRef/>
      </w:r>
      <w:r>
        <w:t xml:space="preserve"> Или «черные и белые».</w:t>
      </w:r>
    </w:p>
  </w:footnote>
  <w:footnote w:id="372">
    <w:p w:rsidR="006230B5" w:rsidRDefault="006230B5" w:rsidP="006230B5">
      <w:pPr>
        <w:pStyle w:val="a4"/>
      </w:pPr>
      <w:r>
        <w:rPr>
          <w:rStyle w:val="a6"/>
        </w:rPr>
        <w:footnoteRef/>
      </w:r>
      <w:r>
        <w:t xml:space="preserve"> Исправлено по Конзе, в ксилографе «когда».</w:t>
      </w:r>
    </w:p>
  </w:footnote>
  <w:footnote w:id="373">
    <w:p w:rsidR="006230B5" w:rsidRDefault="006230B5" w:rsidP="006230B5">
      <w:pPr>
        <w:pStyle w:val="a4"/>
      </w:pPr>
      <w:r>
        <w:rPr>
          <w:rStyle w:val="a6"/>
        </w:rPr>
        <w:footnoteRef/>
      </w:r>
      <w:r>
        <w:t xml:space="preserve"> Букв. «Праджняпарамита идет в счет (считается)».</w:t>
      </w:r>
    </w:p>
  </w:footnote>
  <w:footnote w:id="374">
    <w:p w:rsidR="006230B5" w:rsidRDefault="006230B5" w:rsidP="006230B5">
      <w:pPr>
        <w:pStyle w:val="a4"/>
      </w:pPr>
      <w:r>
        <w:rPr>
          <w:rStyle w:val="a6"/>
        </w:rPr>
        <w:footnoteRef/>
      </w:r>
      <w:r>
        <w:t xml:space="preserve"> Букв. «Это подобно».</w:t>
      </w:r>
    </w:p>
  </w:footnote>
  <w:footnote w:id="375">
    <w:p w:rsidR="006230B5" w:rsidRDefault="006230B5" w:rsidP="006230B5">
      <w:pPr>
        <w:pStyle w:val="a4"/>
      </w:pPr>
      <w:r>
        <w:rPr>
          <w:rStyle w:val="a6"/>
        </w:rPr>
        <w:footnoteRef/>
      </w:r>
      <w:r>
        <w:t xml:space="preserve"> Конзе «(Которая подобна) пространству, в котором ничто реальное вообще не установлено».</w:t>
      </w:r>
    </w:p>
  </w:footnote>
  <w:footnote w:id="376">
    <w:p w:rsidR="006230B5" w:rsidRDefault="006230B5" w:rsidP="006230B5">
      <w:pPr>
        <w:pStyle w:val="a4"/>
      </w:pPr>
      <w:r>
        <w:rPr>
          <w:rStyle w:val="a6"/>
        </w:rPr>
        <w:footnoteRef/>
      </w:r>
      <w:r>
        <w:t xml:space="preserve"> Букв. «сотни миллиардов».</w:t>
      </w:r>
    </w:p>
  </w:footnote>
  <w:footnote w:id="377">
    <w:p w:rsidR="006230B5" w:rsidRDefault="006230B5" w:rsidP="006230B5">
      <w:pPr>
        <w:pStyle w:val="a4"/>
      </w:pPr>
      <w:r>
        <w:rPr>
          <w:rStyle w:val="a6"/>
        </w:rPr>
        <w:footnoteRef/>
      </w:r>
      <w:r>
        <w:t xml:space="preserve"> Букв. «затронутых».</w:t>
      </w:r>
    </w:p>
  </w:footnote>
  <w:footnote w:id="378">
    <w:p w:rsidR="006230B5" w:rsidRDefault="006230B5" w:rsidP="006230B5">
      <w:pPr>
        <w:pStyle w:val="a4"/>
      </w:pPr>
      <w:r>
        <w:rPr>
          <w:rStyle w:val="a6"/>
        </w:rPr>
        <w:footnoteRef/>
      </w:r>
      <w:r>
        <w:t xml:space="preserve"> Тиб. «страданиями».</w:t>
      </w:r>
    </w:p>
  </w:footnote>
  <w:footnote w:id="379">
    <w:p w:rsidR="006230B5" w:rsidRDefault="006230B5" w:rsidP="006230B5">
      <w:pPr>
        <w:pStyle w:val="a4"/>
      </w:pPr>
      <w:r>
        <w:rPr>
          <w:rStyle w:val="a6"/>
        </w:rPr>
        <w:footnoteRef/>
      </w:r>
      <w:r>
        <w:t xml:space="preserve"> Букв. «мнящий (воображающий) представление о существах».</w:t>
      </w:r>
    </w:p>
  </w:footnote>
  <w:footnote w:id="380">
    <w:p w:rsidR="006230B5" w:rsidRDefault="006230B5" w:rsidP="006230B5">
      <w:pPr>
        <w:pStyle w:val="a4"/>
      </w:pPr>
      <w:r>
        <w:rPr>
          <w:rStyle w:val="a6"/>
        </w:rPr>
        <w:footnoteRef/>
      </w:r>
      <w:r>
        <w:t xml:space="preserve"> Так в тибетском тексте.</w:t>
      </w:r>
    </w:p>
  </w:footnote>
  <w:footnote w:id="381">
    <w:p w:rsidR="006230B5" w:rsidRDefault="006230B5" w:rsidP="006230B5">
      <w:pPr>
        <w:pStyle w:val="a4"/>
      </w:pPr>
      <w:r>
        <w:rPr>
          <w:rStyle w:val="a6"/>
        </w:rPr>
        <w:footnoteRef/>
      </w:r>
      <w:r>
        <w:t xml:space="preserve"> В Пандитах.</w:t>
      </w:r>
    </w:p>
  </w:footnote>
  <w:footnote w:id="382">
    <w:p w:rsidR="006230B5" w:rsidRDefault="006230B5" w:rsidP="006230B5">
      <w:pPr>
        <w:pStyle w:val="a4"/>
      </w:pPr>
      <w:r>
        <w:rPr>
          <w:rStyle w:val="a6"/>
        </w:rPr>
        <w:footnoteRef/>
      </w:r>
      <w:r>
        <w:t xml:space="preserve"> Букв. «снова будет восприятие как Учителя».</w:t>
      </w:r>
    </w:p>
  </w:footnote>
  <w:footnote w:id="383">
    <w:p w:rsidR="006230B5" w:rsidRDefault="006230B5" w:rsidP="006230B5">
      <w:pPr>
        <w:pStyle w:val="a4"/>
      </w:pPr>
      <w:r>
        <w:rPr>
          <w:rStyle w:val="a6"/>
        </w:rPr>
        <w:footnoteRef/>
      </w:r>
      <w:r>
        <w:t xml:space="preserve"> В строфе принято деление на слова по изданию Конзе. Конзе переводит строфу так: «Бодхисаттва, который соблюдал это высшее совершенство, / Когда в прошлом он служил (Буддам), учен и не сомневается: / Как только он слышит это, он вновь узнает Учителя, / И он быстро постигнет Мирный Покой Просветления».</w:t>
      </w:r>
    </w:p>
  </w:footnote>
  <w:footnote w:id="384">
    <w:p w:rsidR="006230B5" w:rsidRDefault="006230B5" w:rsidP="006230B5">
      <w:pPr>
        <w:pStyle w:val="a4"/>
      </w:pPr>
      <w:r>
        <w:rPr>
          <w:rStyle w:val="a6"/>
        </w:rPr>
        <w:footnoteRef/>
      </w:r>
      <w:r>
        <w:t xml:space="preserve"> Букв. «сотни миллиардов».</w:t>
      </w:r>
    </w:p>
  </w:footnote>
  <w:footnote w:id="385">
    <w:p w:rsidR="006230B5" w:rsidRDefault="006230B5" w:rsidP="006230B5">
      <w:pPr>
        <w:pStyle w:val="a4"/>
      </w:pPr>
      <w:r>
        <w:rPr>
          <w:rStyle w:val="a6"/>
        </w:rPr>
        <w:footnoteRef/>
      </w:r>
      <w:r>
        <w:t xml:space="preserve"> Тиб. «во время прежней практики».</w:t>
      </w:r>
    </w:p>
  </w:footnote>
  <w:footnote w:id="386">
    <w:p w:rsidR="006230B5" w:rsidRDefault="006230B5" w:rsidP="006230B5">
      <w:pPr>
        <w:pStyle w:val="a4"/>
      </w:pPr>
      <w:r>
        <w:rPr>
          <w:rStyle w:val="a6"/>
        </w:rPr>
        <w:footnoteRef/>
      </w:r>
      <w:r>
        <w:t xml:space="preserve"> Последний, наиболее глубокий из восьми горячих адов, пребывание в котором исключительно длительно.</w:t>
      </w:r>
    </w:p>
  </w:footnote>
  <w:footnote w:id="387">
    <w:p w:rsidR="006230B5" w:rsidRDefault="006230B5" w:rsidP="006230B5">
      <w:pPr>
        <w:pStyle w:val="a4"/>
      </w:pPr>
      <w:r>
        <w:rPr>
          <w:rStyle w:val="a6"/>
        </w:rPr>
        <w:footnoteRef/>
      </w:r>
      <w:r>
        <w:t xml:space="preserve"> Перевод последних двух строк с учетом тибетского текста (в скобках). Конзе: «Пусть он будет подобен купцу, который отправился на Остров Сокровищ, / И который, утратив свое имущество, (тем не менее) снова вернется (к нему)».</w:t>
      </w:r>
    </w:p>
  </w:footnote>
  <w:footnote w:id="388">
    <w:p w:rsidR="00B10C9E" w:rsidRDefault="00B10C9E" w:rsidP="00B10C9E">
      <w:pPr>
        <w:pStyle w:val="a4"/>
      </w:pPr>
      <w:r>
        <w:rPr>
          <w:rStyle w:val="a6"/>
        </w:rPr>
        <w:footnoteRef/>
      </w:r>
      <w:r>
        <w:t xml:space="preserve"> Тиб.: «следует знать как чистоту плода».</w:t>
      </w:r>
    </w:p>
  </w:footnote>
  <w:footnote w:id="389">
    <w:p w:rsidR="00B10C9E" w:rsidRDefault="00B10C9E" w:rsidP="00B10C9E">
      <w:pPr>
        <w:pStyle w:val="a4"/>
      </w:pPr>
      <w:r>
        <w:rPr>
          <w:rStyle w:val="a6"/>
        </w:rPr>
        <w:footnoteRef/>
      </w:r>
      <w:r>
        <w:t xml:space="preserve"> Тиб.: «чистота плода (и) формы становится чистым всеведением».</w:t>
      </w:r>
    </w:p>
  </w:footnote>
  <w:footnote w:id="390">
    <w:p w:rsidR="00B10C9E" w:rsidRDefault="00B10C9E" w:rsidP="00B10C9E">
      <w:pPr>
        <w:pStyle w:val="a4"/>
      </w:pPr>
      <w:r>
        <w:rPr>
          <w:rStyle w:val="a6"/>
        </w:rPr>
        <w:footnoteRef/>
      </w:r>
      <w:r>
        <w:t xml:space="preserve"> Грамматические связи в строке не вполне ясны, возможен перевод «из чистоты плода всеведения – чистота формы».</w:t>
      </w:r>
    </w:p>
  </w:footnote>
  <w:footnote w:id="391">
    <w:p w:rsidR="00B10C9E" w:rsidRDefault="00B10C9E" w:rsidP="00B10C9E">
      <w:pPr>
        <w:pStyle w:val="a4"/>
      </w:pPr>
      <w:r>
        <w:rPr>
          <w:rStyle w:val="a6"/>
        </w:rPr>
        <w:footnoteRef/>
      </w:r>
      <w:r>
        <w:t xml:space="preserve"> дхату</w:t>
      </w:r>
    </w:p>
  </w:footnote>
  <w:footnote w:id="392">
    <w:p w:rsidR="00B10C9E" w:rsidRDefault="00B10C9E" w:rsidP="00B10C9E">
      <w:pPr>
        <w:pStyle w:val="a4"/>
      </w:pPr>
      <w:r>
        <w:rPr>
          <w:rStyle w:val="a6"/>
        </w:rPr>
        <w:footnoteRef/>
      </w:r>
      <w:r>
        <w:t xml:space="preserve"> акаша</w:t>
      </w:r>
    </w:p>
  </w:footnote>
  <w:footnote w:id="393">
    <w:p w:rsidR="00B10C9E" w:rsidRDefault="00B10C9E" w:rsidP="00B10C9E">
      <w:pPr>
        <w:pStyle w:val="a4"/>
      </w:pPr>
      <w:r>
        <w:rPr>
          <w:rStyle w:val="a6"/>
        </w:rPr>
        <w:footnoteRef/>
      </w:r>
      <w:r>
        <w:t xml:space="preserve"> Тиб. «Выйдя за пределы трех миров, они однако не  являются освобожденными». Конзе переводит, по-видимому, с  учетом тибетского текста: «Выйдя за пределы того, что принадлежит тройственному миру, Бодхисаттвы…».</w:t>
      </w:r>
    </w:p>
  </w:footnote>
  <w:footnote w:id="394">
    <w:p w:rsidR="00B10C9E" w:rsidRDefault="00B10C9E" w:rsidP="00B10C9E">
      <w:pPr>
        <w:pStyle w:val="a4"/>
      </w:pPr>
      <w:r>
        <w:rPr>
          <w:rStyle w:val="a6"/>
        </w:rPr>
        <w:footnoteRef/>
      </w:r>
      <w:r>
        <w:t xml:space="preserve"> Букв. «связан, привязан».</w:t>
      </w:r>
    </w:p>
  </w:footnote>
  <w:footnote w:id="395">
    <w:p w:rsidR="00B10C9E" w:rsidRDefault="00B10C9E" w:rsidP="00B10C9E">
      <w:pPr>
        <w:pStyle w:val="a4"/>
      </w:pPr>
      <w:r>
        <w:rPr>
          <w:rStyle w:val="a6"/>
        </w:rPr>
        <w:footnoteRef/>
      </w:r>
      <w:r>
        <w:t xml:space="preserve"> Или: «живые существа привязаны к грязи имени и формы».</w:t>
      </w:r>
    </w:p>
  </w:footnote>
  <w:footnote w:id="396">
    <w:p w:rsidR="00B10C9E" w:rsidRDefault="00B10C9E" w:rsidP="00B10C9E">
      <w:pPr>
        <w:pStyle w:val="a4"/>
      </w:pPr>
      <w:r>
        <w:rPr>
          <w:rStyle w:val="a6"/>
        </w:rPr>
        <w:footnoteRef/>
      </w:r>
      <w:r>
        <w:t xml:space="preserve"> Букв. «ветряному колесу».</w:t>
      </w:r>
    </w:p>
  </w:footnote>
  <w:footnote w:id="397">
    <w:p w:rsidR="00B10C9E" w:rsidRDefault="00B10C9E" w:rsidP="00B10C9E">
      <w:pPr>
        <w:pStyle w:val="a4"/>
      </w:pPr>
      <w:r>
        <w:rPr>
          <w:rStyle w:val="a6"/>
        </w:rPr>
        <w:footnoteRef/>
      </w:r>
      <w:r>
        <w:t xml:space="preserve">  Или: «живые существа».</w:t>
      </w:r>
    </w:p>
  </w:footnote>
  <w:footnote w:id="398">
    <w:p w:rsidR="00B10C9E" w:rsidRDefault="00B10C9E" w:rsidP="00B10C9E">
      <w:pPr>
        <w:pStyle w:val="a4"/>
      </w:pPr>
      <w:r>
        <w:rPr>
          <w:rStyle w:val="a6"/>
        </w:rPr>
        <w:footnoteRef/>
      </w:r>
      <w:r>
        <w:t xml:space="preserve"> Конзе: «Постигнув вращающийся мир как силки для диких животных».</w:t>
      </w:r>
    </w:p>
  </w:footnote>
  <w:footnote w:id="399">
    <w:p w:rsidR="00B10C9E" w:rsidRDefault="00B10C9E" w:rsidP="00B10C9E">
      <w:pPr>
        <w:pStyle w:val="a4"/>
      </w:pPr>
      <w:r>
        <w:rPr>
          <w:rStyle w:val="a6"/>
        </w:rPr>
        <w:footnoteRef/>
      </w:r>
      <w:r>
        <w:t xml:space="preserve"> Тиб. «ясный, светлый (просвещенный)»</w:t>
      </w:r>
    </w:p>
  </w:footnote>
  <w:footnote w:id="400">
    <w:p w:rsidR="00B10C9E" w:rsidRDefault="00B10C9E" w:rsidP="00B10C9E">
      <w:pPr>
        <w:pStyle w:val="a4"/>
      </w:pPr>
      <w:r>
        <w:rPr>
          <w:rStyle w:val="a6"/>
        </w:rPr>
        <w:footnoteRef/>
      </w:r>
      <w:r>
        <w:t xml:space="preserve"> Конзе: «продвигается вперед, непривязанный к миру».</w:t>
      </w:r>
    </w:p>
  </w:footnote>
  <w:footnote w:id="401">
    <w:p w:rsidR="00B10C9E" w:rsidRDefault="00B10C9E" w:rsidP="00B10C9E">
      <w:pPr>
        <w:pStyle w:val="a4"/>
      </w:pPr>
      <w:r>
        <w:rPr>
          <w:rStyle w:val="a6"/>
        </w:rPr>
        <w:footnoteRef/>
      </w:r>
      <w:r>
        <w:t xml:space="preserve"> Или «от планеты».</w:t>
      </w:r>
    </w:p>
  </w:footnote>
  <w:footnote w:id="402">
    <w:p w:rsidR="00B10C9E" w:rsidRDefault="00B10C9E" w:rsidP="00B10C9E">
      <w:pPr>
        <w:pStyle w:val="a4"/>
      </w:pPr>
      <w:r>
        <w:rPr>
          <w:rStyle w:val="a6"/>
        </w:rPr>
        <w:footnoteRef/>
      </w:r>
      <w:r>
        <w:t xml:space="preserve"> Юяма «мукту»; Конзе «выпущенный на волю».</w:t>
      </w:r>
    </w:p>
  </w:footnote>
  <w:footnote w:id="403">
    <w:p w:rsidR="00B10C9E" w:rsidRDefault="00B10C9E" w:rsidP="00B10C9E">
      <w:pPr>
        <w:pStyle w:val="a4"/>
      </w:pPr>
      <w:r>
        <w:rPr>
          <w:rStyle w:val="a6"/>
        </w:rPr>
        <w:footnoteRef/>
      </w:r>
      <w:r>
        <w:t xml:space="preserve"> Тиб. «Если Бодхисаттва смотрит на Праджняпарамиту (таким образом), / что все дхармы чисты по природе и совершенно чисты». Конзе: «Бодхисаттва видит, что все дхармы и Совершенство Мудрости / Чисты, совершенно чисты, в их сущностной изначальной природе».</w:t>
      </w:r>
    </w:p>
  </w:footnote>
  <w:footnote w:id="404">
    <w:p w:rsidR="00B10C9E" w:rsidRDefault="00B10C9E" w:rsidP="00B10C9E">
      <w:pPr>
        <w:pStyle w:val="a4"/>
      </w:pPr>
      <w:r>
        <w:rPr>
          <w:rStyle w:val="a6"/>
        </w:rPr>
        <w:footnoteRef/>
      </w:r>
      <w:r>
        <w:t xml:space="preserve"> Тиб. «Деятеля не опредмечивает и все дхармы не опредмечивает».</w:t>
      </w:r>
    </w:p>
  </w:footnote>
  <w:footnote w:id="405">
    <w:p w:rsidR="00B10C9E" w:rsidRPr="00817359" w:rsidRDefault="00B10C9E" w:rsidP="00B10C9E">
      <w:pPr>
        <w:pStyle w:val="a4"/>
      </w:pPr>
      <w:r>
        <w:rPr>
          <w:rStyle w:val="a6"/>
        </w:rPr>
        <w:footnoteRef/>
      </w:r>
      <w:r>
        <w:t xml:space="preserve"> </w:t>
      </w:r>
      <w:r>
        <w:rPr>
          <w:lang w:val="en-US"/>
        </w:rPr>
        <w:t>yujyati</w:t>
      </w:r>
      <w:r w:rsidRPr="00FE017A">
        <w:t xml:space="preserve"> </w:t>
      </w:r>
      <w:r>
        <w:t xml:space="preserve">– связывается, вовлекается, занимается. тиб. </w:t>
      </w:r>
      <w:r w:rsidRPr="00FE017A">
        <w:rPr>
          <w:rFonts w:ascii="TibetanMachineWeb1" w:hAnsi="TibetanMachineWeb1" w:cs="Microsoft Himalaya" w:hint="cs"/>
          <w:sz w:val="28"/>
          <w:szCs w:val="28"/>
          <w:cs/>
          <w:lang w:val="en-US" w:bidi="bo-CN"/>
        </w:rPr>
        <w:t>བརྩོན་</w:t>
      </w:r>
      <w:r>
        <w:rPr>
          <w:rFonts w:cs="Microsoft Himalaya"/>
          <w:sz w:val="28"/>
          <w:szCs w:val="28"/>
          <w:lang w:bidi="bo-CN"/>
        </w:rPr>
        <w:t xml:space="preserve"> </w:t>
      </w:r>
      <w:r>
        <w:rPr>
          <w:rFonts w:cs="Microsoft Himalaya"/>
          <w:lang w:bidi="bo-CN"/>
        </w:rPr>
        <w:t>«усердствует, упорно занимается». Конзе «вовлечен в нее (Праджню – А.В.)».</w:t>
      </w:r>
    </w:p>
  </w:footnote>
  <w:footnote w:id="406">
    <w:p w:rsidR="00B10C9E" w:rsidRDefault="00B10C9E" w:rsidP="00B10C9E">
      <w:pPr>
        <w:pStyle w:val="a4"/>
      </w:pPr>
      <w:r>
        <w:rPr>
          <w:rStyle w:val="a6"/>
        </w:rPr>
        <w:footnoteRef/>
      </w:r>
      <w:r>
        <w:t xml:space="preserve"> элементы.</w:t>
      </w:r>
    </w:p>
  </w:footnote>
  <w:footnote w:id="407">
    <w:p w:rsidR="00B10C9E" w:rsidRDefault="00B10C9E" w:rsidP="00B10C9E">
      <w:pPr>
        <w:pStyle w:val="a4"/>
      </w:pPr>
      <w:r>
        <w:rPr>
          <w:rStyle w:val="a6"/>
        </w:rPr>
        <w:footnoteRef/>
      </w:r>
      <w:r>
        <w:t xml:space="preserve"> В другой редакции: «И не вовлекается в дхармы».</w:t>
      </w:r>
    </w:p>
  </w:footnote>
  <w:footnote w:id="408">
    <w:p w:rsidR="00B10C9E" w:rsidRDefault="00B10C9E" w:rsidP="00B10C9E">
      <w:pPr>
        <w:pStyle w:val="a4"/>
      </w:pPr>
      <w:r>
        <w:rPr>
          <w:rStyle w:val="a6"/>
        </w:rPr>
        <w:footnoteRef/>
      </w:r>
      <w:r>
        <w:t xml:space="preserve"> Последние две строки в тибетском тексте переведены так: «Он не усердствует ни в малейшей мере по отношению к элементам (дхату) скандх (или: к элементам и скандхам), / И не усердствует по отношению к скандхам; таково усердие Бодхисаттвы». Конзе: «Кто не «связан» даже с чем-либо наименьшим, будь то скандхи или элементы, / Он, кто «вовлечен» так, такой Бодхисаттва «связан» (с мудростью)».</w:t>
      </w:r>
    </w:p>
  </w:footnote>
  <w:footnote w:id="409">
    <w:p w:rsidR="00B10C9E" w:rsidRDefault="00B10C9E" w:rsidP="00B10C9E">
      <w:pPr>
        <w:pStyle w:val="a4"/>
      </w:pPr>
      <w:r>
        <w:rPr>
          <w:rStyle w:val="a6"/>
        </w:rPr>
        <w:footnoteRef/>
      </w:r>
      <w:r>
        <w:t xml:space="preserve"> Буквально «это существо».</w:t>
      </w:r>
    </w:p>
  </w:footnote>
  <w:footnote w:id="410">
    <w:p w:rsidR="00B10C9E" w:rsidRDefault="00B10C9E" w:rsidP="00B10C9E">
      <w:pPr>
        <w:pStyle w:val="a4"/>
      </w:pPr>
      <w:r>
        <w:rPr>
          <w:rStyle w:val="a6"/>
        </w:rPr>
        <w:footnoteRef/>
      </w:r>
      <w:r>
        <w:t xml:space="preserve"> Тиб. «на Великую Колесницу (Махаяну)».</w:t>
      </w:r>
    </w:p>
  </w:footnote>
  <w:footnote w:id="411">
    <w:p w:rsidR="00B10C9E" w:rsidRDefault="00B10C9E" w:rsidP="00B10C9E">
      <w:pPr>
        <w:pStyle w:val="a4"/>
      </w:pPr>
      <w:r>
        <w:rPr>
          <w:rStyle w:val="a6"/>
        </w:rPr>
        <w:footnoteRef/>
      </w:r>
      <w:r>
        <w:t xml:space="preserve"> Тиб. «для». Конзе: «под» (руководством). (?)</w:t>
      </w:r>
    </w:p>
  </w:footnote>
  <w:footnote w:id="412">
    <w:p w:rsidR="00B10C9E" w:rsidRDefault="00B10C9E" w:rsidP="00B10C9E">
      <w:pPr>
        <w:pStyle w:val="a4"/>
      </w:pPr>
      <w:r>
        <w:rPr>
          <w:rStyle w:val="a6"/>
        </w:rPr>
        <w:footnoteRef/>
      </w:r>
      <w:r>
        <w:t xml:space="preserve"> Буквально «с многими ниютами коти».</w:t>
      </w:r>
    </w:p>
  </w:footnote>
  <w:footnote w:id="413">
    <w:p w:rsidR="00B10C9E" w:rsidRDefault="00B10C9E" w:rsidP="00B10C9E">
      <w:pPr>
        <w:pStyle w:val="a4"/>
      </w:pPr>
      <w:r>
        <w:rPr>
          <w:rStyle w:val="a6"/>
        </w:rPr>
        <w:footnoteRef/>
      </w:r>
      <w:r>
        <w:t xml:space="preserve"> Тиб. «эти дхармы подобны волшебству и иллюзии». Конзе: «эти дхармы воображаемы и подобны иллюзии».</w:t>
      </w:r>
    </w:p>
  </w:footnote>
  <w:footnote w:id="414">
    <w:p w:rsidR="00B10C9E" w:rsidRPr="00CA1A28" w:rsidRDefault="00B10C9E" w:rsidP="00B10C9E">
      <w:pPr>
        <w:pStyle w:val="a4"/>
      </w:pPr>
      <w:r>
        <w:rPr>
          <w:rStyle w:val="a6"/>
        </w:rPr>
        <w:footnoteRef/>
      </w:r>
      <w:r>
        <w:t xml:space="preserve"> </w:t>
      </w:r>
      <w:r>
        <w:rPr>
          <w:lang w:val="en-US"/>
        </w:rPr>
        <w:t>prayujyati</w:t>
      </w:r>
      <w:r w:rsidRPr="00CA1A28">
        <w:t xml:space="preserve"> </w:t>
      </w:r>
      <w:r>
        <w:t xml:space="preserve">– слово, однокоренное </w:t>
      </w:r>
      <w:r>
        <w:rPr>
          <w:lang w:val="en-US"/>
        </w:rPr>
        <w:t>yujyati</w:t>
      </w:r>
      <w:r>
        <w:t xml:space="preserve"> из  предыдущей строфы.</w:t>
      </w:r>
    </w:p>
  </w:footnote>
  <w:footnote w:id="415">
    <w:p w:rsidR="00B10C9E" w:rsidRDefault="00B10C9E" w:rsidP="00B10C9E">
      <w:pPr>
        <w:pStyle w:val="a4"/>
      </w:pPr>
      <w:r>
        <w:rPr>
          <w:rStyle w:val="a6"/>
        </w:rPr>
        <w:footnoteRef/>
      </w:r>
      <w:r>
        <w:t xml:space="preserve"> Буквально «обучающийся».</w:t>
      </w:r>
    </w:p>
  </w:footnote>
  <w:footnote w:id="416">
    <w:p w:rsidR="00B10C9E" w:rsidRDefault="00B10C9E" w:rsidP="00B10C9E">
      <w:pPr>
        <w:pStyle w:val="a4"/>
      </w:pPr>
      <w:r>
        <w:rPr>
          <w:rStyle w:val="a6"/>
        </w:rPr>
        <w:footnoteRef/>
      </w:r>
      <w:r>
        <w:t xml:space="preserve"> Конзе: «Если человек, (идущий из) пустынной местности, простирающейся на много миль».</w:t>
      </w:r>
    </w:p>
  </w:footnote>
  <w:footnote w:id="417">
    <w:p w:rsidR="00B10C9E" w:rsidRPr="000370D4" w:rsidRDefault="00B10C9E" w:rsidP="00B10C9E">
      <w:pPr>
        <w:pStyle w:val="a4"/>
      </w:pPr>
      <w:r>
        <w:rPr>
          <w:rStyle w:val="a6"/>
        </w:rPr>
        <w:footnoteRef/>
      </w:r>
      <w:r>
        <w:t xml:space="preserve"> Тиб.: «Если видит пастуха или совершенный пограничный (межевой) лес». Слово </w:t>
      </w:r>
      <w:r>
        <w:rPr>
          <w:lang w:val="en-US"/>
        </w:rPr>
        <w:t>vanasampada</w:t>
      </w:r>
      <w:r>
        <w:t xml:space="preserve"> (букв. «успех (или: совершенство) леса» в «Материалах» Конзе толкуется просто как «лес», тибетский переводчик буквально переводит обе части сложного слова.  Конзе переводит строку так: «Увидел бы пастухов, или межевые полосы, или лес».</w:t>
      </w:r>
    </w:p>
  </w:footnote>
  <w:footnote w:id="418">
    <w:p w:rsidR="00B10C9E" w:rsidRDefault="00B10C9E" w:rsidP="00B10C9E">
      <w:pPr>
        <w:pStyle w:val="a4"/>
      </w:pPr>
      <w:r>
        <w:rPr>
          <w:rStyle w:val="a6"/>
        </w:rPr>
        <w:footnoteRef/>
      </w:r>
      <w:r>
        <w:t xml:space="preserve"> Букв.: «Обретший дыхание».</w:t>
      </w:r>
    </w:p>
  </w:footnote>
  <w:footnote w:id="419">
    <w:p w:rsidR="00B10C9E" w:rsidRDefault="00B10C9E" w:rsidP="00B10C9E">
      <w:pPr>
        <w:pStyle w:val="a4"/>
      </w:pPr>
      <w:r>
        <w:rPr>
          <w:rStyle w:val="a6"/>
        </w:rPr>
        <w:footnoteRef/>
      </w:r>
      <w:r>
        <w:t xml:space="preserve"> Тиб. «нет страха (перед) грабителями», так же в другой санскритской редакции и в переводе Конзе.</w:t>
      </w:r>
    </w:p>
  </w:footnote>
  <w:footnote w:id="420">
    <w:p w:rsidR="00B10C9E" w:rsidRDefault="00B10C9E" w:rsidP="00B10C9E">
      <w:pPr>
        <w:pStyle w:val="a4"/>
      </w:pPr>
      <w:r>
        <w:rPr>
          <w:rStyle w:val="a6"/>
        </w:rPr>
        <w:footnoteRef/>
      </w:r>
      <w:r>
        <w:t xml:space="preserve"> Тиб.: «Он думает, (что) это признаки близкого села или города». Конзе: «(Ибо он знает, что) это знаки того, что деревня или город очень близко.</w:t>
      </w:r>
    </w:p>
  </w:footnote>
  <w:footnote w:id="421">
    <w:p w:rsidR="00B10C9E" w:rsidRDefault="00B10C9E" w:rsidP="00B10C9E">
      <w:pPr>
        <w:pStyle w:val="a4"/>
      </w:pPr>
      <w:r>
        <w:rPr>
          <w:rStyle w:val="a6"/>
        </w:rPr>
        <w:footnoteRef/>
      </w:r>
      <w:r>
        <w:t xml:space="preserve"> Тиб. «когда ищет Просветления».</w:t>
      </w:r>
    </w:p>
  </w:footnote>
  <w:footnote w:id="422">
    <w:p w:rsidR="00B10C9E" w:rsidRDefault="00B10C9E" w:rsidP="00B10C9E">
      <w:pPr>
        <w:pStyle w:val="a4"/>
      </w:pPr>
      <w:r>
        <w:rPr>
          <w:rStyle w:val="a6"/>
        </w:rPr>
        <w:footnoteRef/>
      </w:r>
      <w:r>
        <w:t xml:space="preserve"> Конзе: «когда он изучает эту мудрость».</w:t>
      </w:r>
    </w:p>
  </w:footnote>
  <w:footnote w:id="423">
    <w:p w:rsidR="00B10C9E" w:rsidRDefault="00B10C9E" w:rsidP="00B10C9E">
      <w:pPr>
        <w:pStyle w:val="a4"/>
      </w:pPr>
      <w:r>
        <w:rPr>
          <w:rStyle w:val="a6"/>
        </w:rPr>
        <w:footnoteRef/>
      </w:r>
      <w:r>
        <w:t xml:space="preserve"> Тиб. «(Это?) не является (находящимся?) в состоянии (букв. «в земле, на уровне») архатов и не является (находящимся?) в состоянии Пратьекабудд. Конзе последние две строки переводит так: «Он вновь обретает свое дыхание, и у него (больше) нет страха, / Ни даже перед (падением) на уровень Архата или на уровень Пратьекабудды.</w:t>
      </w:r>
    </w:p>
  </w:footnote>
  <w:footnote w:id="424">
    <w:p w:rsidR="00B10C9E" w:rsidRDefault="00B10C9E" w:rsidP="00B10C9E">
      <w:pPr>
        <w:pStyle w:val="a4"/>
      </w:pPr>
      <w:r>
        <w:rPr>
          <w:rStyle w:val="a6"/>
        </w:rPr>
        <w:footnoteRef/>
      </w:r>
      <w:r>
        <w:t xml:space="preserve"> Конзе: «водный океан».</w:t>
      </w:r>
    </w:p>
  </w:footnote>
  <w:footnote w:id="425">
    <w:p w:rsidR="00B10C9E" w:rsidRDefault="00B10C9E" w:rsidP="00B10C9E">
      <w:pPr>
        <w:pStyle w:val="a4"/>
      </w:pPr>
      <w:r>
        <w:rPr>
          <w:rStyle w:val="a6"/>
        </w:rPr>
        <w:footnoteRef/>
      </w:r>
      <w:r>
        <w:t xml:space="preserve"> Гималаи. В тибетском переводе просто «горы».</w:t>
      </w:r>
    </w:p>
  </w:footnote>
  <w:footnote w:id="426">
    <w:p w:rsidR="00B10C9E" w:rsidRDefault="00B10C9E" w:rsidP="00B10C9E">
      <w:pPr>
        <w:pStyle w:val="a4"/>
      </w:pPr>
      <w:r>
        <w:rPr>
          <w:rStyle w:val="a6"/>
        </w:rPr>
        <w:footnoteRef/>
      </w:r>
      <w:r>
        <w:t xml:space="preserve"> В санскритском тексте этой фразы нет, предложение не окончено; в тибетском переводе эта строка передана так: «Если видит деревья и леса, (и) горы, (то) еще далеко». Конзе: «Пока… все еще видит деревья и леса Гималаев, (он далеко от него)».</w:t>
      </w:r>
    </w:p>
  </w:footnote>
  <w:footnote w:id="427">
    <w:p w:rsidR="00B10C9E" w:rsidRDefault="00B10C9E" w:rsidP="00B10C9E">
      <w:pPr>
        <w:pStyle w:val="a4"/>
      </w:pPr>
      <w:r>
        <w:rPr>
          <w:rStyle w:val="a6"/>
        </w:rPr>
        <w:footnoteRef/>
      </w:r>
      <w:r>
        <w:t xml:space="preserve"> Букв. «лишенным сомнений». </w:t>
      </w:r>
    </w:p>
  </w:footnote>
  <w:footnote w:id="428">
    <w:p w:rsidR="00B10C9E" w:rsidRDefault="00B10C9E" w:rsidP="00B10C9E">
      <w:pPr>
        <w:pStyle w:val="a4"/>
      </w:pPr>
      <w:r>
        <w:rPr>
          <w:rStyle w:val="a6"/>
        </w:rPr>
        <w:footnoteRef/>
      </w:r>
      <w:r>
        <w:t xml:space="preserve"> В тибетском переводе последние две строки переданы так: «Если же не видит признаков, то «Великий Океан/ Близок», - (так) он думает, и у него нет сомнений».</w:t>
      </w:r>
    </w:p>
  </w:footnote>
  <w:footnote w:id="429">
    <w:p w:rsidR="00B10C9E" w:rsidRDefault="00B10C9E" w:rsidP="00B10C9E">
      <w:pPr>
        <w:pStyle w:val="a4"/>
      </w:pPr>
      <w:r>
        <w:rPr>
          <w:rStyle w:val="a6"/>
        </w:rPr>
        <w:footnoteRef/>
      </w:r>
      <w:r>
        <w:t xml:space="preserve"> Тиб.: «к святому Просветлению».</w:t>
      </w:r>
    </w:p>
  </w:footnote>
  <w:footnote w:id="430">
    <w:p w:rsidR="00B10C9E" w:rsidRDefault="00B10C9E" w:rsidP="00B10C9E">
      <w:pPr>
        <w:pStyle w:val="a4"/>
      </w:pPr>
      <w:r>
        <w:rPr>
          <w:rStyle w:val="a6"/>
        </w:rPr>
        <w:footnoteRef/>
      </w:r>
      <w:r>
        <w:t xml:space="preserve"> Конзе: «Он знает, что «спустя недолгое время я испытаю Просветление Будд».</w:t>
      </w:r>
    </w:p>
  </w:footnote>
  <w:footnote w:id="431">
    <w:p w:rsidR="00B10C9E" w:rsidRDefault="00B10C9E" w:rsidP="00B10C9E">
      <w:pPr>
        <w:pStyle w:val="a4"/>
      </w:pPr>
      <w:r>
        <w:rPr>
          <w:rStyle w:val="a6"/>
        </w:rPr>
        <w:footnoteRef/>
      </w:r>
      <w:r>
        <w:t xml:space="preserve"> В тибетском переводе эти две строки переданы так: «В хорошее весеннее время стеблей и листьев становится больше/ Ветви спустя недолгое время производят листья, плоды (и) цветы». Конзе: «В прекрасное весеннее время, когда появляются стебли и листья, / От ветвей спустя недолгое время появится (больше) листьев, и плодов, и цветов».</w:t>
      </w:r>
    </w:p>
  </w:footnote>
  <w:footnote w:id="432">
    <w:p w:rsidR="00B10C9E" w:rsidRDefault="00B10C9E" w:rsidP="00B10C9E">
      <w:pPr>
        <w:pStyle w:val="a4"/>
      </w:pPr>
      <w:r>
        <w:rPr>
          <w:rStyle w:val="a6"/>
        </w:rPr>
        <w:footnoteRef/>
      </w:r>
      <w:r>
        <w:t xml:space="preserve"> Букв. «получил (в) руки».</w:t>
      </w:r>
    </w:p>
  </w:footnote>
  <w:footnote w:id="433">
    <w:p w:rsidR="00B10C9E" w:rsidRDefault="00B10C9E" w:rsidP="00B10C9E">
      <w:pPr>
        <w:pStyle w:val="a4"/>
      </w:pPr>
      <w:r>
        <w:rPr>
          <w:rStyle w:val="a6"/>
        </w:rPr>
        <w:footnoteRef/>
      </w:r>
      <w:r>
        <w:t xml:space="preserve"> Конзе: «Тот, кто взят в руку совершенством мудрости».</w:t>
      </w:r>
    </w:p>
  </w:footnote>
  <w:footnote w:id="434">
    <w:p w:rsidR="00B10C9E" w:rsidRDefault="00B10C9E" w:rsidP="00B10C9E">
      <w:pPr>
        <w:pStyle w:val="a4"/>
      </w:pPr>
      <w:r>
        <w:rPr>
          <w:rStyle w:val="a6"/>
        </w:rPr>
        <w:footnoteRef/>
      </w:r>
      <w:r>
        <w:t xml:space="preserve"> Букв.: «возбуждена (болезненными) ощущениями». Тиб.: «приблизились страдания».</w:t>
      </w:r>
    </w:p>
  </w:footnote>
  <w:footnote w:id="435">
    <w:p w:rsidR="00B10C9E" w:rsidRDefault="00B10C9E" w:rsidP="00B10C9E">
      <w:pPr>
        <w:pStyle w:val="a4"/>
      </w:pPr>
      <w:r>
        <w:rPr>
          <w:rStyle w:val="a6"/>
        </w:rPr>
        <w:footnoteRef/>
      </w:r>
      <w:r>
        <w:t xml:space="preserve"> Тиб.: «порождает».</w:t>
      </w:r>
    </w:p>
  </w:footnote>
  <w:footnote w:id="436">
    <w:p w:rsidR="00B10C9E" w:rsidRDefault="00B10C9E" w:rsidP="00B10C9E">
      <w:pPr>
        <w:pStyle w:val="a4"/>
      </w:pPr>
      <w:r>
        <w:rPr>
          <w:rStyle w:val="a6"/>
        </w:rPr>
        <w:footnoteRef/>
      </w:r>
      <w:r>
        <w:t xml:space="preserve"> Или: желание заниматься (практикой), волю. Конзе: интерес, склонность.</w:t>
      </w:r>
    </w:p>
  </w:footnote>
  <w:footnote w:id="437">
    <w:p w:rsidR="00B10C9E" w:rsidRDefault="00B10C9E" w:rsidP="00B10C9E">
      <w:pPr>
        <w:pStyle w:val="a4"/>
      </w:pPr>
      <w:r>
        <w:rPr>
          <w:rStyle w:val="a6"/>
        </w:rPr>
        <w:footnoteRef/>
      </w:r>
      <w:r>
        <w:t xml:space="preserve"> Возможно, имеются в виду сверхестественные способности увеличивать и уменьшать свое тело.</w:t>
      </w:r>
    </w:p>
  </w:footnote>
  <w:footnote w:id="438">
    <w:p w:rsidR="00B10C9E" w:rsidRDefault="00B10C9E" w:rsidP="00B10C9E">
      <w:pPr>
        <w:pStyle w:val="a4"/>
      </w:pPr>
      <w:r>
        <w:rPr>
          <w:rStyle w:val="a6"/>
        </w:rPr>
        <w:footnoteRef/>
      </w:r>
      <w:r>
        <w:t xml:space="preserve"> В тибетском переводе и у Конзе глагол «видеть» с отрицанием.</w:t>
      </w:r>
    </w:p>
  </w:footnote>
  <w:footnote w:id="439">
    <w:p w:rsidR="00B10C9E" w:rsidRDefault="00B10C9E" w:rsidP="00B10C9E">
      <w:pPr>
        <w:pStyle w:val="a4"/>
      </w:pPr>
      <w:r>
        <w:rPr>
          <w:rStyle w:val="a6"/>
        </w:rPr>
        <w:footnoteRef/>
      </w:r>
      <w:r>
        <w:t xml:space="preserve"> Дхармадхату – элемент (или: сфера, пространство) Дхармы – сущность всех дхарм (которая в махаянских текстах обычно определяется как пустотность).</w:t>
      </w:r>
    </w:p>
  </w:footnote>
  <w:footnote w:id="440">
    <w:p w:rsidR="00B10C9E" w:rsidRDefault="00B10C9E" w:rsidP="00B10C9E">
      <w:pPr>
        <w:pStyle w:val="a4"/>
      </w:pPr>
      <w:r>
        <w:rPr>
          <w:rStyle w:val="a6"/>
        </w:rPr>
        <w:footnoteRef/>
      </w:r>
      <w:r>
        <w:t xml:space="preserve"> Последние две строки в тибетском тексте переведены так: «Тот, кто не видит не-дхарму (и) Дхармадхату, / Нирваны не достигает, он пребывает в Праджне». Конзе: «Если некто не видит ни дхарму, ни не-дхарму, ни элемент Дхармы, / И если он не испытывает Блаженного Покоя, он пребывает в мудрости».</w:t>
      </w:r>
      <w:r w:rsidRPr="00990C28">
        <w:t xml:space="preserve"> </w:t>
      </w:r>
      <w:r>
        <w:t>В примечании Конзе пишет, что, возможно, имеется в виду, что он видит только элемент Дхармы.</w:t>
      </w:r>
    </w:p>
  </w:footnote>
  <w:footnote w:id="441">
    <w:p w:rsidR="00B10C9E" w:rsidRDefault="00B10C9E" w:rsidP="00B10C9E">
      <w:pPr>
        <w:pStyle w:val="a4"/>
      </w:pPr>
      <w:r>
        <w:rPr>
          <w:rStyle w:val="a6"/>
        </w:rPr>
        <w:footnoteRef/>
      </w:r>
      <w:r>
        <w:t xml:space="preserve"> Букв.: «здесь».</w:t>
      </w:r>
    </w:p>
  </w:footnote>
  <w:footnote w:id="442">
    <w:p w:rsidR="00B10C9E" w:rsidRDefault="00B10C9E" w:rsidP="00B10C9E">
      <w:pPr>
        <w:pStyle w:val="a4"/>
      </w:pPr>
      <w:r>
        <w:rPr>
          <w:rStyle w:val="a6"/>
        </w:rPr>
        <w:footnoteRef/>
      </w:r>
      <w:r>
        <w:t xml:space="preserve"> Будда-дхарма.</w:t>
      </w:r>
    </w:p>
  </w:footnote>
  <w:footnote w:id="443">
    <w:p w:rsidR="00B10C9E" w:rsidRDefault="00B10C9E" w:rsidP="00B10C9E">
      <w:pPr>
        <w:pStyle w:val="a4"/>
      </w:pPr>
      <w:r>
        <w:rPr>
          <w:rStyle w:val="a6"/>
        </w:rPr>
        <w:footnoteRef/>
      </w:r>
      <w:r>
        <w:t xml:space="preserve"> Тиб.: «о ноге (поддержке, основании)».</w:t>
      </w:r>
    </w:p>
  </w:footnote>
  <w:footnote w:id="444">
    <w:p w:rsidR="00B10C9E" w:rsidRDefault="00B10C9E" w:rsidP="00B10C9E">
      <w:pPr>
        <w:pStyle w:val="a4"/>
      </w:pPr>
      <w:r>
        <w:rPr>
          <w:rStyle w:val="a6"/>
        </w:rPr>
        <w:footnoteRef/>
      </w:r>
      <w:r>
        <w:t xml:space="preserve"> риддхи</w:t>
      </w:r>
    </w:p>
  </w:footnote>
  <w:footnote w:id="445">
    <w:p w:rsidR="00B10C9E" w:rsidRDefault="00B10C9E" w:rsidP="00B10C9E">
      <w:pPr>
        <w:pStyle w:val="a4"/>
      </w:pPr>
      <w:r>
        <w:rPr>
          <w:rStyle w:val="a6"/>
        </w:rPr>
        <w:footnoteRef/>
      </w:r>
      <w:r>
        <w:t xml:space="preserve"> Или: «как о покое», или «о покое Просветления». Конзе: «о мирном покое просветления».</w:t>
      </w:r>
    </w:p>
  </w:footnote>
  <w:footnote w:id="446">
    <w:p w:rsidR="00B10C9E" w:rsidRDefault="00B10C9E" w:rsidP="00B10C9E">
      <w:pPr>
        <w:pStyle w:val="a4"/>
      </w:pPr>
      <w:r>
        <w:rPr>
          <w:rStyle w:val="a6"/>
        </w:rPr>
        <w:footnoteRef/>
      </w:r>
      <w:r>
        <w:t xml:space="preserve"> Конзе: «не различающий, свободный от построения».</w:t>
      </w:r>
    </w:p>
  </w:footnote>
  <w:footnote w:id="447">
    <w:p w:rsidR="00B10C9E" w:rsidRDefault="00B10C9E" w:rsidP="00B10C9E">
      <w:pPr>
        <w:pStyle w:val="a4"/>
      </w:pPr>
      <w:r>
        <w:rPr>
          <w:rStyle w:val="a6"/>
        </w:rPr>
        <w:footnoteRef/>
      </w:r>
      <w:r>
        <w:t xml:space="preserve"> Тиб.: «благодаря благословению, посвящению».</w:t>
      </w:r>
    </w:p>
  </w:footnote>
  <w:footnote w:id="448">
    <w:p w:rsidR="00B10C9E" w:rsidRDefault="00B10C9E" w:rsidP="00B10C9E">
      <w:pPr>
        <w:pStyle w:val="a4"/>
      </w:pPr>
      <w:r>
        <w:rPr>
          <w:rStyle w:val="a6"/>
        </w:rPr>
        <w:footnoteRef/>
      </w:r>
      <w:r>
        <w:t xml:space="preserve"> Священные тексты, состоящие по преимуществу из сочетаний слогов, не поддающихся переводу и рациональному истолкованию.</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applyBreakingRules/>
    <w:useFELayout/>
  </w:compat>
  <w:rsids>
    <w:rsidRoot w:val="00F5428F"/>
    <w:rsid w:val="00233822"/>
    <w:rsid w:val="002A21DE"/>
    <w:rsid w:val="006230B5"/>
    <w:rsid w:val="00652F02"/>
    <w:rsid w:val="00687508"/>
    <w:rsid w:val="00786BDD"/>
    <w:rsid w:val="008C3C06"/>
    <w:rsid w:val="009A782E"/>
    <w:rsid w:val="00A1680D"/>
    <w:rsid w:val="00B10C9E"/>
    <w:rsid w:val="00E17EC5"/>
    <w:rsid w:val="00F5428F"/>
  </w:rsids>
  <m:mathPr>
    <m:mathFont m:val="Cambria Math"/>
    <m:brkBin m:val="before"/>
    <m:brkBinSub m:val="--"/>
    <m:smallFrac m:val="off"/>
    <m:dispDef/>
    <m:lMargin m:val="0"/>
    <m:rMargin m:val="0"/>
    <m:defJc m:val="centerGroup"/>
    <m:wrapIndent m:val="1440"/>
    <m:intLim m:val="subSup"/>
    <m:naryLim m:val="undOvr"/>
  </m:mathPr>
  <w:themeFontLang w:val="ru-RU" w:bidi="he-I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8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428F"/>
    <w:pPr>
      <w:ind w:left="720"/>
      <w:contextualSpacing/>
    </w:pPr>
  </w:style>
  <w:style w:type="paragraph" w:styleId="a4">
    <w:name w:val="footnote text"/>
    <w:basedOn w:val="a"/>
    <w:link w:val="a5"/>
    <w:uiPriority w:val="99"/>
    <w:semiHidden/>
    <w:unhideWhenUsed/>
    <w:rsid w:val="00F5428F"/>
    <w:pPr>
      <w:spacing w:after="0" w:line="240" w:lineRule="auto"/>
    </w:pPr>
    <w:rPr>
      <w:sz w:val="20"/>
      <w:szCs w:val="20"/>
    </w:rPr>
  </w:style>
  <w:style w:type="character" w:customStyle="1" w:styleId="a5">
    <w:name w:val="Текст сноски Знак"/>
    <w:basedOn w:val="a0"/>
    <w:link w:val="a4"/>
    <w:uiPriority w:val="99"/>
    <w:semiHidden/>
    <w:rsid w:val="00F5428F"/>
    <w:rPr>
      <w:sz w:val="20"/>
      <w:szCs w:val="20"/>
    </w:rPr>
  </w:style>
  <w:style w:type="character" w:styleId="a6">
    <w:name w:val="footnote reference"/>
    <w:basedOn w:val="a0"/>
    <w:uiPriority w:val="99"/>
    <w:semiHidden/>
    <w:unhideWhenUsed/>
    <w:rsid w:val="00F5428F"/>
    <w:rPr>
      <w:vertAlign w:val="superscript"/>
    </w:rPr>
  </w:style>
  <w:style w:type="paragraph" w:styleId="a7">
    <w:name w:val="Balloon Text"/>
    <w:basedOn w:val="a"/>
    <w:link w:val="a8"/>
    <w:uiPriority w:val="99"/>
    <w:semiHidden/>
    <w:unhideWhenUsed/>
    <w:rsid w:val="00F5428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5428F"/>
    <w:rPr>
      <w:rFonts w:ascii="Tahoma" w:hAnsi="Tahoma" w:cs="Tahoma"/>
      <w:sz w:val="16"/>
      <w:szCs w:val="16"/>
    </w:rPr>
  </w:style>
  <w:style w:type="paragraph" w:styleId="a9">
    <w:name w:val="header"/>
    <w:basedOn w:val="a"/>
    <w:link w:val="aa"/>
    <w:uiPriority w:val="99"/>
    <w:semiHidden/>
    <w:unhideWhenUsed/>
    <w:rsid w:val="00F5428F"/>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F5428F"/>
  </w:style>
  <w:style w:type="paragraph" w:styleId="ab">
    <w:name w:val="footer"/>
    <w:basedOn w:val="a"/>
    <w:link w:val="ac"/>
    <w:uiPriority w:val="99"/>
    <w:unhideWhenUsed/>
    <w:rsid w:val="00F5428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5428F"/>
  </w:style>
  <w:style w:type="paragraph" w:styleId="ad">
    <w:name w:val="endnote text"/>
    <w:basedOn w:val="a"/>
    <w:link w:val="ae"/>
    <w:uiPriority w:val="99"/>
    <w:semiHidden/>
    <w:unhideWhenUsed/>
    <w:rsid w:val="00F5428F"/>
    <w:pPr>
      <w:spacing w:after="0" w:line="240" w:lineRule="auto"/>
    </w:pPr>
    <w:rPr>
      <w:sz w:val="20"/>
      <w:szCs w:val="20"/>
    </w:rPr>
  </w:style>
  <w:style w:type="character" w:customStyle="1" w:styleId="ae">
    <w:name w:val="Текст концевой сноски Знак"/>
    <w:basedOn w:val="a0"/>
    <w:link w:val="ad"/>
    <w:uiPriority w:val="99"/>
    <w:semiHidden/>
    <w:rsid w:val="00F5428F"/>
    <w:rPr>
      <w:sz w:val="20"/>
      <w:szCs w:val="20"/>
    </w:rPr>
  </w:style>
  <w:style w:type="character" w:styleId="af">
    <w:name w:val="endnote reference"/>
    <w:basedOn w:val="a0"/>
    <w:uiPriority w:val="99"/>
    <w:semiHidden/>
    <w:unhideWhenUsed/>
    <w:rsid w:val="00F5428F"/>
    <w:rPr>
      <w:vertAlign w:val="superscript"/>
    </w:rPr>
  </w:style>
  <w:style w:type="paragraph" w:styleId="af0">
    <w:name w:val="Normal (Web)"/>
    <w:basedOn w:val="a"/>
    <w:uiPriority w:val="99"/>
    <w:unhideWhenUsed/>
    <w:rsid w:val="00F5428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F9A84-E843-4376-8BF8-9EC01F119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112</Pages>
  <Words>9578</Words>
  <Characters>54597</Characters>
  <Application>Microsoft Office Word</Application>
  <DocSecurity>0</DocSecurity>
  <Lines>454</Lines>
  <Paragraphs>128</Paragraphs>
  <ScaleCrop>false</ScaleCrop>
  <Company>Grizli777</Company>
  <LinksUpToDate>false</LinksUpToDate>
  <CharactersWithSpaces>64047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Нйима</dc:creator>
  <cp:keywords/>
  <dc:description/>
  <cp:lastModifiedBy>Нйима</cp:lastModifiedBy>
  <cp:revision>10</cp:revision>
  <dcterms:created xsi:type="dcterms:W3CDTF">2013-03-28T12:04:00Z</dcterms:created>
  <dcterms:modified xsi:type="dcterms:W3CDTF">2013-03-28T17:07:00Z</dcterms:modified>
</cp:coreProperties>
</file>